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EA0" w:rsidRPr="001F5686" w:rsidRDefault="003E2DA2" w:rsidP="00AA1EA0">
      <w:pPr>
        <w:tabs>
          <w:tab w:val="left" w:pos="5103"/>
        </w:tabs>
        <w:ind w:hanging="284"/>
        <w:jc w:val="center"/>
      </w:pPr>
      <w:bookmarkStart w:id="0" w:name="_Toc234315939"/>
      <w:bookmarkStart w:id="1" w:name="_Toc234334652"/>
      <w:r w:rsidRPr="001F5686">
        <w:rPr>
          <w:noProof/>
        </w:rPr>
        <w:drawing>
          <wp:inline distT="0" distB="0" distL="0" distR="0">
            <wp:extent cx="762000" cy="647700"/>
            <wp:effectExtent l="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62000" cy="647700"/>
                    </a:xfrm>
                    <a:prstGeom prst="rect">
                      <a:avLst/>
                    </a:prstGeom>
                    <a:noFill/>
                    <a:ln>
                      <a:noFill/>
                    </a:ln>
                  </pic:spPr>
                </pic:pic>
              </a:graphicData>
            </a:graphic>
          </wp:inline>
        </w:drawing>
      </w:r>
    </w:p>
    <w:p w:rsidR="00AA1EA0" w:rsidRPr="001F5686" w:rsidRDefault="00AA1EA0" w:rsidP="00AA1EA0">
      <w:pPr>
        <w:jc w:val="center"/>
        <w:rPr>
          <w:b/>
          <w:sz w:val="26"/>
          <w:szCs w:val="26"/>
        </w:rPr>
      </w:pPr>
      <w:r w:rsidRPr="001F5686">
        <w:rPr>
          <w:b/>
          <w:sz w:val="26"/>
          <w:szCs w:val="26"/>
        </w:rPr>
        <w:t>Общество с ограниченной ответственностью</w:t>
      </w:r>
    </w:p>
    <w:p w:rsidR="00AA1EA0" w:rsidRPr="001F5686" w:rsidRDefault="00AA1EA0" w:rsidP="00AA1EA0">
      <w:pPr>
        <w:jc w:val="center"/>
        <w:rPr>
          <w:b/>
          <w:sz w:val="26"/>
          <w:szCs w:val="26"/>
        </w:rPr>
      </w:pPr>
      <w:r w:rsidRPr="001F5686">
        <w:rPr>
          <w:b/>
          <w:sz w:val="26"/>
          <w:szCs w:val="26"/>
        </w:rPr>
        <w:t>«ГРАДОСТРОИТЕЛЬСТВО И КАДАСТР»</w:t>
      </w:r>
    </w:p>
    <w:p w:rsidR="00AA1EA0" w:rsidRPr="001F5686" w:rsidRDefault="00AA1EA0" w:rsidP="00AA1EA0">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A56198" w:rsidRPr="001F5686" w:rsidRDefault="007D5DE7" w:rsidP="007D5DE7">
      <w:pPr>
        <w:tabs>
          <w:tab w:val="left" w:pos="2580"/>
        </w:tabs>
        <w:rPr>
          <w:b/>
          <w:sz w:val="26"/>
          <w:szCs w:val="26"/>
        </w:rPr>
      </w:pPr>
      <w:r w:rsidRPr="001F5686">
        <w:rPr>
          <w:b/>
          <w:sz w:val="26"/>
          <w:szCs w:val="26"/>
        </w:rPr>
        <w:tab/>
      </w:r>
    </w:p>
    <w:p w:rsidR="001F5686" w:rsidRPr="001F5686" w:rsidRDefault="001F5686" w:rsidP="001F5686">
      <w:pPr>
        <w:rPr>
          <w:b/>
        </w:rPr>
      </w:pPr>
      <w:r w:rsidRPr="001F5686">
        <w:rPr>
          <w:b/>
        </w:rPr>
        <w:t xml:space="preserve">Заказчик: </w:t>
      </w:r>
      <w:r w:rsidRPr="001F5686">
        <w:rPr>
          <w:b/>
        </w:rPr>
        <w:tab/>
        <w:t xml:space="preserve">Администрация </w:t>
      </w:r>
      <w:proofErr w:type="spellStart"/>
      <w:r w:rsidRPr="001F5686">
        <w:rPr>
          <w:b/>
        </w:rPr>
        <w:t>Катынского</w:t>
      </w:r>
      <w:proofErr w:type="spellEnd"/>
      <w:r w:rsidRPr="001F5686">
        <w:rPr>
          <w:b/>
        </w:rPr>
        <w:t xml:space="preserve"> сельского поселения</w:t>
      </w:r>
    </w:p>
    <w:p w:rsidR="001F5686" w:rsidRPr="001F5686" w:rsidRDefault="001F5686" w:rsidP="001F5686">
      <w:pPr>
        <w:jc w:val="center"/>
      </w:pPr>
    </w:p>
    <w:p w:rsidR="001747EB" w:rsidRDefault="001747EB" w:rsidP="001747EB">
      <w:pPr>
        <w:suppressAutoHyphens/>
        <w:rPr>
          <w:b/>
        </w:rPr>
      </w:pPr>
      <w:r w:rsidRPr="00CC0438">
        <w:rPr>
          <w:b/>
        </w:rPr>
        <w:t>Муниципальный контракт №</w:t>
      </w:r>
      <w:r>
        <w:rPr>
          <w:b/>
        </w:rPr>
        <w:t>9/23</w:t>
      </w:r>
      <w:r w:rsidRPr="00CC0438">
        <w:rPr>
          <w:b/>
        </w:rPr>
        <w:t xml:space="preserve"> от 1</w:t>
      </w:r>
      <w:r>
        <w:rPr>
          <w:b/>
        </w:rPr>
        <w:t>2</w:t>
      </w:r>
      <w:r w:rsidRPr="00CC0438">
        <w:rPr>
          <w:b/>
        </w:rPr>
        <w:t xml:space="preserve"> </w:t>
      </w:r>
      <w:r>
        <w:rPr>
          <w:b/>
        </w:rPr>
        <w:t>октября 2023</w:t>
      </w:r>
      <w:r w:rsidRPr="00CC0438">
        <w:rPr>
          <w:b/>
        </w:rPr>
        <w:t>г.</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proofErr w:type="spellStart"/>
      <w:r w:rsidRPr="001F5686">
        <w:rPr>
          <w:b/>
          <w:sz w:val="40"/>
          <w:szCs w:val="40"/>
        </w:rPr>
        <w:t>Катынского</w:t>
      </w:r>
      <w:proofErr w:type="spellEnd"/>
      <w:r w:rsidR="00076AA0" w:rsidRPr="001F5686">
        <w:rPr>
          <w:b/>
          <w:sz w:val="40"/>
          <w:szCs w:val="40"/>
        </w:rPr>
        <w:t xml:space="preserve"> сельского поселения                               Смоленского района Смоленской области</w:t>
      </w:r>
    </w:p>
    <w:p w:rsidR="00DE4B13" w:rsidRPr="001F5686" w:rsidRDefault="00B364E5" w:rsidP="00B364E5">
      <w:pPr>
        <w:tabs>
          <w:tab w:val="left" w:pos="7260"/>
        </w:tabs>
        <w:suppressAutoHyphens/>
        <w:rPr>
          <w:b/>
          <w:sz w:val="32"/>
          <w:szCs w:val="32"/>
        </w:rPr>
      </w:pPr>
      <w:r w:rsidRPr="001F5686">
        <w:rPr>
          <w:b/>
          <w:sz w:val="32"/>
          <w:szCs w:val="32"/>
        </w:rPr>
        <w:tab/>
      </w: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B24BE0" w:rsidRPr="001F5686" w:rsidRDefault="00B24BE0" w:rsidP="00A51957">
      <w:pPr>
        <w:suppressAutoHyphens/>
        <w:jc w:val="center"/>
        <w:rPr>
          <w:b/>
          <w:sz w:val="32"/>
          <w:szCs w:val="32"/>
        </w:rPr>
      </w:pPr>
      <w:r w:rsidRPr="001F5686">
        <w:rPr>
          <w:b/>
          <w:sz w:val="32"/>
          <w:szCs w:val="32"/>
        </w:rPr>
        <w:t>Положени</w:t>
      </w:r>
      <w:r w:rsidR="00D83F74" w:rsidRPr="001F5686">
        <w:rPr>
          <w:b/>
          <w:sz w:val="32"/>
          <w:szCs w:val="32"/>
        </w:rPr>
        <w:t>е</w:t>
      </w:r>
      <w:r w:rsidRPr="001F5686">
        <w:rPr>
          <w:b/>
          <w:sz w:val="32"/>
          <w:szCs w:val="32"/>
        </w:rPr>
        <w:t xml:space="preserve"> о территориальном планировании</w:t>
      </w:r>
    </w:p>
    <w:p w:rsidR="00FF34EF" w:rsidRPr="001F5686" w:rsidRDefault="001F5686" w:rsidP="00A51957">
      <w:pPr>
        <w:suppressAutoHyphens/>
        <w:jc w:val="center"/>
        <w:rPr>
          <w:b/>
          <w:sz w:val="32"/>
          <w:szCs w:val="32"/>
        </w:rPr>
      </w:pPr>
      <w:r w:rsidRPr="001F5686">
        <w:rPr>
          <w:rFonts w:ascii="Arial" w:hAnsi="Arial" w:cs="Arial"/>
          <w:noProof/>
        </w:rPr>
        <w:drawing>
          <wp:inline distT="0" distB="0" distL="0" distR="0">
            <wp:extent cx="5153025" cy="3419475"/>
            <wp:effectExtent l="0" t="0" r="9525" b="9525"/>
            <wp:docPr id="4" name="Рисунок 4" descr="5587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58749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153025" cy="3419475"/>
                    </a:xfrm>
                    <a:prstGeom prst="rect">
                      <a:avLst/>
                    </a:prstGeom>
                    <a:noFill/>
                    <a:ln>
                      <a:noFill/>
                    </a:ln>
                  </pic:spPr>
                </pic:pic>
              </a:graphicData>
            </a:graphic>
          </wp:inline>
        </w:drawing>
      </w:r>
    </w:p>
    <w:p w:rsidR="004D75EC" w:rsidRPr="001F5686" w:rsidRDefault="004D75EC"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B24BE0" w:rsidRPr="001F5686" w:rsidRDefault="001747EB" w:rsidP="00A51957">
      <w:pPr>
        <w:suppressAutoHyphens/>
        <w:jc w:val="center"/>
        <w:rPr>
          <w:b/>
          <w:sz w:val="28"/>
          <w:szCs w:val="28"/>
        </w:rPr>
      </w:pPr>
      <w:r>
        <w:rPr>
          <w:b/>
          <w:sz w:val="28"/>
          <w:szCs w:val="28"/>
        </w:rPr>
        <w:t>2023</w:t>
      </w:r>
    </w:p>
    <w:p w:rsidR="00FF34EF" w:rsidRPr="001F5686" w:rsidRDefault="00B24BE0" w:rsidP="00FF34EF">
      <w:pPr>
        <w:tabs>
          <w:tab w:val="left" w:pos="5103"/>
        </w:tabs>
        <w:ind w:hanging="284"/>
        <w:jc w:val="center"/>
      </w:pPr>
      <w:r w:rsidRPr="001F5686">
        <w:rPr>
          <w:b/>
          <w:sz w:val="28"/>
          <w:szCs w:val="28"/>
        </w:rPr>
        <w:br w:type="page"/>
      </w:r>
      <w:r w:rsidR="003E2DA2" w:rsidRPr="001F5686">
        <w:rPr>
          <w:noProof/>
        </w:rPr>
        <w:lastRenderedPageBreak/>
        <w:drawing>
          <wp:inline distT="0" distB="0" distL="0" distR="0">
            <wp:extent cx="762000" cy="647700"/>
            <wp:effectExtent l="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62000" cy="647700"/>
                    </a:xfrm>
                    <a:prstGeom prst="rect">
                      <a:avLst/>
                    </a:prstGeom>
                    <a:noFill/>
                    <a:ln>
                      <a:noFill/>
                    </a:ln>
                  </pic:spPr>
                </pic:pic>
              </a:graphicData>
            </a:graphic>
          </wp:inline>
        </w:drawing>
      </w:r>
    </w:p>
    <w:p w:rsidR="00FF34EF" w:rsidRPr="001F5686" w:rsidRDefault="00FF34EF" w:rsidP="00FF34EF">
      <w:pPr>
        <w:jc w:val="center"/>
        <w:rPr>
          <w:b/>
          <w:sz w:val="26"/>
          <w:szCs w:val="26"/>
        </w:rPr>
      </w:pPr>
      <w:r w:rsidRPr="001F5686">
        <w:rPr>
          <w:b/>
          <w:sz w:val="26"/>
          <w:szCs w:val="26"/>
        </w:rPr>
        <w:t>Общество с ограниченной ответственностью</w:t>
      </w:r>
    </w:p>
    <w:p w:rsidR="00FF34EF" w:rsidRPr="001F5686" w:rsidRDefault="00FF34EF" w:rsidP="00FF34EF">
      <w:pPr>
        <w:jc w:val="center"/>
        <w:rPr>
          <w:b/>
          <w:sz w:val="26"/>
          <w:szCs w:val="26"/>
        </w:rPr>
      </w:pPr>
      <w:r w:rsidRPr="001F5686">
        <w:rPr>
          <w:b/>
          <w:sz w:val="26"/>
          <w:szCs w:val="26"/>
        </w:rPr>
        <w:t>«ГРАДОСТРОИТЕЛЬСТВО И КАДАСТР»</w:t>
      </w:r>
    </w:p>
    <w:p w:rsidR="00FF34EF" w:rsidRPr="001F5686" w:rsidRDefault="00FF34EF" w:rsidP="00FF34EF">
      <w:pPr>
        <w:jc w:val="center"/>
        <w:rPr>
          <w:b/>
          <w:sz w:val="26"/>
          <w:szCs w:val="26"/>
        </w:rPr>
      </w:pPr>
      <w:r w:rsidRPr="001F5686">
        <w:rPr>
          <w:sz w:val="28"/>
          <w:szCs w:val="28"/>
        </w:rPr>
        <w:t xml:space="preserve">ООО </w:t>
      </w:r>
      <w:r w:rsidRPr="001F5686">
        <w:rPr>
          <w:b/>
          <w:sz w:val="26"/>
          <w:szCs w:val="26"/>
        </w:rPr>
        <w:t>«ГРАДОСТРОИТЕЛЬСТВО И КАДАСТР»</w:t>
      </w:r>
    </w:p>
    <w:p w:rsidR="00F52145" w:rsidRPr="001F5686" w:rsidRDefault="00F52145" w:rsidP="00FF34EF">
      <w:pPr>
        <w:tabs>
          <w:tab w:val="left" w:pos="5103"/>
        </w:tabs>
        <w:jc w:val="right"/>
      </w:pPr>
    </w:p>
    <w:p w:rsidR="00A56198" w:rsidRPr="001F5686" w:rsidRDefault="00A56198" w:rsidP="00FF34EF">
      <w:pPr>
        <w:tabs>
          <w:tab w:val="left" w:pos="5103"/>
        </w:tabs>
        <w:jc w:val="right"/>
      </w:pPr>
    </w:p>
    <w:p w:rsidR="001F5686" w:rsidRPr="001F5686" w:rsidRDefault="001F5686" w:rsidP="001F5686">
      <w:pPr>
        <w:rPr>
          <w:b/>
        </w:rPr>
      </w:pPr>
      <w:r w:rsidRPr="001F5686">
        <w:rPr>
          <w:b/>
        </w:rPr>
        <w:t xml:space="preserve">Заказчик: </w:t>
      </w:r>
      <w:r w:rsidRPr="001F5686">
        <w:rPr>
          <w:b/>
        </w:rPr>
        <w:tab/>
        <w:t xml:space="preserve">Администрация </w:t>
      </w:r>
      <w:proofErr w:type="spellStart"/>
      <w:r w:rsidRPr="001F5686">
        <w:rPr>
          <w:b/>
        </w:rPr>
        <w:t>Катынского</w:t>
      </w:r>
      <w:proofErr w:type="spellEnd"/>
      <w:r w:rsidRPr="001F5686">
        <w:rPr>
          <w:b/>
        </w:rPr>
        <w:t xml:space="preserve"> сельского поселения</w:t>
      </w:r>
    </w:p>
    <w:p w:rsidR="001F5686" w:rsidRPr="001F5686" w:rsidRDefault="001F5686" w:rsidP="001F5686">
      <w:pPr>
        <w:jc w:val="center"/>
      </w:pPr>
    </w:p>
    <w:p w:rsidR="001747EB" w:rsidRDefault="001747EB" w:rsidP="001747EB">
      <w:pPr>
        <w:suppressAutoHyphens/>
        <w:rPr>
          <w:b/>
        </w:rPr>
      </w:pPr>
      <w:r w:rsidRPr="00CC0438">
        <w:rPr>
          <w:b/>
        </w:rPr>
        <w:t>Муниципальный контракт №</w:t>
      </w:r>
      <w:r>
        <w:rPr>
          <w:b/>
        </w:rPr>
        <w:t>09/23</w:t>
      </w:r>
      <w:r w:rsidRPr="00CC0438">
        <w:rPr>
          <w:b/>
        </w:rPr>
        <w:t xml:space="preserve"> от 1</w:t>
      </w:r>
      <w:r>
        <w:rPr>
          <w:b/>
        </w:rPr>
        <w:t>2</w:t>
      </w:r>
      <w:r w:rsidRPr="00CC0438">
        <w:rPr>
          <w:b/>
        </w:rPr>
        <w:t xml:space="preserve"> </w:t>
      </w:r>
      <w:r>
        <w:rPr>
          <w:b/>
        </w:rPr>
        <w:t>октября 2023</w:t>
      </w:r>
      <w:r w:rsidRPr="00CC0438">
        <w:rPr>
          <w:b/>
        </w:rPr>
        <w:t>г.</w:t>
      </w:r>
    </w:p>
    <w:p w:rsidR="00065626" w:rsidRPr="001F5686" w:rsidRDefault="00065626" w:rsidP="00065626">
      <w:pPr>
        <w:suppressAutoHyphens/>
      </w:pPr>
    </w:p>
    <w:p w:rsidR="001F5686" w:rsidRPr="001F5686" w:rsidRDefault="001F5686" w:rsidP="00065626">
      <w:pPr>
        <w:suppressAutoHyphens/>
        <w:jc w:val="center"/>
        <w:rPr>
          <w:b/>
          <w:sz w:val="40"/>
          <w:szCs w:val="40"/>
        </w:rPr>
      </w:pPr>
    </w:p>
    <w:p w:rsidR="00065626" w:rsidRPr="001F5686" w:rsidRDefault="00065626" w:rsidP="00065626">
      <w:pPr>
        <w:suppressAutoHyphens/>
        <w:jc w:val="center"/>
        <w:rPr>
          <w:b/>
          <w:sz w:val="40"/>
          <w:szCs w:val="40"/>
        </w:rPr>
      </w:pPr>
      <w:r w:rsidRPr="001F5686">
        <w:rPr>
          <w:b/>
          <w:sz w:val="40"/>
          <w:szCs w:val="40"/>
        </w:rPr>
        <w:t xml:space="preserve">ВНЕСЕНИЕ ИЗМЕНЕНИЙ </w:t>
      </w:r>
    </w:p>
    <w:p w:rsidR="00065626" w:rsidRPr="001F5686" w:rsidRDefault="00065626" w:rsidP="00065626">
      <w:pPr>
        <w:suppressAutoHyphens/>
        <w:jc w:val="center"/>
        <w:rPr>
          <w:b/>
          <w:sz w:val="40"/>
          <w:szCs w:val="40"/>
        </w:rPr>
      </w:pPr>
      <w:r w:rsidRPr="001F5686">
        <w:rPr>
          <w:b/>
          <w:sz w:val="40"/>
          <w:szCs w:val="40"/>
        </w:rPr>
        <w:t>В ГЕНЕРАЛЬНЫЙ ПЛАН</w:t>
      </w:r>
    </w:p>
    <w:p w:rsidR="00076AA0" w:rsidRPr="001F5686" w:rsidRDefault="00076AA0" w:rsidP="00076AA0">
      <w:pPr>
        <w:suppressAutoHyphens/>
        <w:jc w:val="center"/>
        <w:rPr>
          <w:b/>
          <w:sz w:val="40"/>
          <w:szCs w:val="40"/>
        </w:rPr>
      </w:pPr>
    </w:p>
    <w:p w:rsidR="00076AA0" w:rsidRPr="001F5686" w:rsidRDefault="001F5686" w:rsidP="00076AA0">
      <w:pPr>
        <w:jc w:val="center"/>
        <w:rPr>
          <w:b/>
          <w:sz w:val="40"/>
          <w:szCs w:val="40"/>
        </w:rPr>
      </w:pPr>
      <w:proofErr w:type="spellStart"/>
      <w:r w:rsidRPr="001F5686">
        <w:rPr>
          <w:b/>
          <w:sz w:val="40"/>
          <w:szCs w:val="40"/>
        </w:rPr>
        <w:t>Катынского</w:t>
      </w:r>
      <w:proofErr w:type="spellEnd"/>
      <w:r w:rsidR="00076AA0" w:rsidRPr="001F5686">
        <w:rPr>
          <w:b/>
          <w:sz w:val="40"/>
          <w:szCs w:val="40"/>
        </w:rPr>
        <w:t xml:space="preserve"> сельского поселения                               Смоленского района Смоленской области</w:t>
      </w:r>
    </w:p>
    <w:p w:rsidR="001321DB" w:rsidRPr="001F5686" w:rsidRDefault="001321DB" w:rsidP="001321DB">
      <w:pPr>
        <w:suppressAutoHyphens/>
        <w:jc w:val="center"/>
        <w:rPr>
          <w:b/>
          <w:sz w:val="32"/>
          <w:szCs w:val="32"/>
        </w:rPr>
      </w:pPr>
    </w:p>
    <w:p w:rsidR="00A56198" w:rsidRPr="001F5686" w:rsidRDefault="00A56198" w:rsidP="001321DB">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Пояснительная записка</w:t>
      </w:r>
    </w:p>
    <w:p w:rsidR="00B24BE0" w:rsidRPr="001F5686" w:rsidRDefault="00B24BE0" w:rsidP="00A51957">
      <w:pPr>
        <w:suppressAutoHyphens/>
        <w:jc w:val="center"/>
        <w:rPr>
          <w:b/>
          <w:sz w:val="32"/>
          <w:szCs w:val="32"/>
        </w:rPr>
      </w:pPr>
    </w:p>
    <w:p w:rsidR="00A56198" w:rsidRPr="001F5686" w:rsidRDefault="00A56198" w:rsidP="00A51957">
      <w:pPr>
        <w:suppressAutoHyphens/>
        <w:jc w:val="center"/>
        <w:rPr>
          <w:b/>
          <w:sz w:val="32"/>
          <w:szCs w:val="32"/>
        </w:rPr>
      </w:pPr>
    </w:p>
    <w:p w:rsidR="00B24BE0" w:rsidRPr="001F5686" w:rsidRDefault="00B24BE0" w:rsidP="00A51957">
      <w:pPr>
        <w:suppressAutoHyphens/>
        <w:jc w:val="center"/>
        <w:rPr>
          <w:b/>
          <w:sz w:val="32"/>
          <w:szCs w:val="32"/>
        </w:rPr>
      </w:pPr>
      <w:r w:rsidRPr="001F5686">
        <w:rPr>
          <w:b/>
          <w:sz w:val="32"/>
          <w:szCs w:val="32"/>
        </w:rPr>
        <w:t xml:space="preserve">Том </w:t>
      </w:r>
      <w:r w:rsidRPr="001F5686">
        <w:rPr>
          <w:b/>
          <w:sz w:val="32"/>
          <w:szCs w:val="32"/>
          <w:lang w:val="en-US"/>
        </w:rPr>
        <w:t>I</w:t>
      </w:r>
      <w:r w:rsidRPr="001F5686">
        <w:rPr>
          <w:b/>
          <w:sz w:val="32"/>
          <w:szCs w:val="32"/>
        </w:rPr>
        <w:t xml:space="preserve"> </w:t>
      </w:r>
    </w:p>
    <w:p w:rsidR="00FC56C0" w:rsidRPr="001F5686" w:rsidRDefault="00FC56C0" w:rsidP="00A51957">
      <w:pPr>
        <w:suppressAutoHyphens/>
        <w:jc w:val="center"/>
        <w:rPr>
          <w:b/>
          <w:sz w:val="32"/>
          <w:szCs w:val="32"/>
        </w:rPr>
      </w:pPr>
      <w:r w:rsidRPr="001F5686">
        <w:rPr>
          <w:b/>
          <w:sz w:val="32"/>
          <w:szCs w:val="32"/>
        </w:rPr>
        <w:t>Положени</w:t>
      </w:r>
      <w:r w:rsidR="000A6005" w:rsidRPr="001F5686">
        <w:rPr>
          <w:b/>
          <w:sz w:val="32"/>
          <w:szCs w:val="32"/>
        </w:rPr>
        <w:t>е</w:t>
      </w:r>
      <w:r w:rsidRPr="001F5686">
        <w:rPr>
          <w:b/>
          <w:sz w:val="32"/>
          <w:szCs w:val="32"/>
        </w:rPr>
        <w:t xml:space="preserve"> о территориальном планировании</w:t>
      </w:r>
    </w:p>
    <w:p w:rsidR="00B24BE0" w:rsidRPr="001F5686" w:rsidRDefault="00B24BE0" w:rsidP="00A51957">
      <w:pPr>
        <w:suppressAutoHyphens/>
        <w:jc w:val="center"/>
        <w:rPr>
          <w:b/>
          <w:sz w:val="28"/>
          <w:szCs w:val="28"/>
        </w:rPr>
      </w:pPr>
    </w:p>
    <w:p w:rsidR="00B24BE0" w:rsidRPr="001F5686" w:rsidRDefault="00B24BE0"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545277" w:rsidRPr="001F5686" w:rsidRDefault="00545277" w:rsidP="00A51957">
      <w:pPr>
        <w:suppressAutoHyphens/>
        <w:jc w:val="both"/>
        <w:rPr>
          <w:sz w:val="28"/>
          <w:szCs w:val="28"/>
        </w:rPr>
      </w:pPr>
    </w:p>
    <w:p w:rsidR="00964634" w:rsidRPr="001F5686" w:rsidRDefault="00964634" w:rsidP="00964634">
      <w:pPr>
        <w:suppressAutoHyphens/>
        <w:jc w:val="both"/>
        <w:rPr>
          <w:sz w:val="28"/>
          <w:szCs w:val="28"/>
        </w:rPr>
      </w:pPr>
      <w:r w:rsidRPr="001F5686">
        <w:rPr>
          <w:sz w:val="28"/>
          <w:szCs w:val="28"/>
        </w:rPr>
        <w:t>Генеральный директор</w:t>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r>
      <w:r w:rsidRPr="001F5686">
        <w:rPr>
          <w:sz w:val="28"/>
          <w:szCs w:val="28"/>
        </w:rPr>
        <w:tab/>
        <w:t>В. А. Котлярова</w:t>
      </w:r>
    </w:p>
    <w:p w:rsidR="009460AB" w:rsidRPr="001F5686" w:rsidRDefault="009460AB" w:rsidP="009460AB">
      <w:pPr>
        <w:suppressAutoHyphens/>
        <w:jc w:val="both"/>
        <w:rPr>
          <w:sz w:val="28"/>
          <w:szCs w:val="28"/>
        </w:rPr>
      </w:pPr>
    </w:p>
    <w:p w:rsidR="009460AB" w:rsidRPr="001F5686" w:rsidRDefault="009460AB" w:rsidP="009460AB">
      <w:pPr>
        <w:suppressAutoHyphens/>
        <w:jc w:val="both"/>
        <w:rPr>
          <w:sz w:val="28"/>
          <w:szCs w:val="28"/>
        </w:rPr>
      </w:pPr>
    </w:p>
    <w:p w:rsidR="009460AB" w:rsidRPr="001F5686" w:rsidRDefault="009460AB" w:rsidP="009460AB">
      <w:pPr>
        <w:suppressAutoHyphens/>
        <w:rPr>
          <w:b/>
          <w:sz w:val="28"/>
          <w:szCs w:val="28"/>
        </w:rPr>
      </w:pPr>
    </w:p>
    <w:p w:rsidR="00964634" w:rsidRPr="001F5686" w:rsidRDefault="00964634" w:rsidP="00A51957">
      <w:pPr>
        <w:suppressAutoHyphens/>
        <w:jc w:val="center"/>
        <w:rPr>
          <w:b/>
          <w:sz w:val="28"/>
          <w:szCs w:val="28"/>
        </w:rPr>
      </w:pPr>
    </w:p>
    <w:p w:rsidR="00A56198" w:rsidRPr="001F5686" w:rsidRDefault="00A56198" w:rsidP="00A51957">
      <w:pPr>
        <w:suppressAutoHyphens/>
        <w:jc w:val="center"/>
        <w:rPr>
          <w:b/>
          <w:sz w:val="28"/>
          <w:szCs w:val="28"/>
        </w:rPr>
      </w:pPr>
    </w:p>
    <w:p w:rsidR="00A56198" w:rsidRPr="001F5686" w:rsidRDefault="00A56198" w:rsidP="00A51957">
      <w:pPr>
        <w:suppressAutoHyphens/>
        <w:jc w:val="center"/>
        <w:rPr>
          <w:b/>
          <w:sz w:val="28"/>
          <w:szCs w:val="28"/>
        </w:rPr>
      </w:pPr>
    </w:p>
    <w:p w:rsidR="00140376" w:rsidRPr="001F5686" w:rsidRDefault="00140376" w:rsidP="00A51957">
      <w:pPr>
        <w:suppressAutoHyphens/>
        <w:jc w:val="center"/>
        <w:rPr>
          <w:b/>
          <w:sz w:val="28"/>
          <w:szCs w:val="28"/>
        </w:rPr>
      </w:pPr>
    </w:p>
    <w:p w:rsidR="00B24BE0" w:rsidRPr="001F5686" w:rsidRDefault="00B24BE0" w:rsidP="00A51957">
      <w:pPr>
        <w:suppressAutoHyphens/>
        <w:jc w:val="center"/>
        <w:rPr>
          <w:b/>
          <w:sz w:val="28"/>
          <w:szCs w:val="28"/>
        </w:rPr>
      </w:pPr>
      <w:r w:rsidRPr="001F5686">
        <w:rPr>
          <w:b/>
          <w:sz w:val="28"/>
          <w:szCs w:val="28"/>
        </w:rPr>
        <w:t xml:space="preserve">Санкт-Петербург </w:t>
      </w:r>
    </w:p>
    <w:p w:rsidR="00E621A5" w:rsidRPr="001F5686" w:rsidRDefault="00E621A5" w:rsidP="00A51957">
      <w:pPr>
        <w:suppressAutoHyphens/>
        <w:jc w:val="center"/>
        <w:rPr>
          <w:b/>
          <w:sz w:val="28"/>
          <w:szCs w:val="28"/>
        </w:rPr>
      </w:pPr>
    </w:p>
    <w:p w:rsidR="00140376" w:rsidRPr="001F5686" w:rsidRDefault="001747EB" w:rsidP="003D3ED5">
      <w:pPr>
        <w:suppressAutoHyphens/>
        <w:jc w:val="center"/>
        <w:rPr>
          <w:b/>
          <w:sz w:val="28"/>
          <w:szCs w:val="28"/>
        </w:rPr>
        <w:sectPr w:rsidR="00140376" w:rsidRPr="001F5686" w:rsidSect="0075184F">
          <w:footerReference w:type="even" r:id="rId10"/>
          <w:footerReference w:type="default" r:id="rId11"/>
          <w:pgSz w:w="11906" w:h="16838"/>
          <w:pgMar w:top="1134" w:right="851" w:bottom="1134" w:left="1418" w:header="709" w:footer="709" w:gutter="0"/>
          <w:cols w:space="708"/>
          <w:titlePg/>
          <w:docGrid w:linePitch="360"/>
        </w:sectPr>
      </w:pPr>
      <w:r>
        <w:rPr>
          <w:b/>
          <w:sz w:val="28"/>
          <w:szCs w:val="28"/>
        </w:rPr>
        <w:t>2023</w:t>
      </w:r>
    </w:p>
    <w:p w:rsidR="008A59E4" w:rsidRPr="001F5686" w:rsidRDefault="008A59E4" w:rsidP="008A59E4">
      <w:pPr>
        <w:jc w:val="center"/>
        <w:rPr>
          <w:b/>
        </w:rPr>
      </w:pPr>
      <w:r w:rsidRPr="001F5686">
        <w:rPr>
          <w:b/>
        </w:rPr>
        <w:lastRenderedPageBreak/>
        <w:t>Авторский коллектив:</w:t>
      </w:r>
    </w:p>
    <w:p w:rsidR="008A59E4" w:rsidRPr="001F5686" w:rsidRDefault="008A59E4" w:rsidP="008A59E4">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8A59E4" w:rsidRPr="001F5686" w:rsidTr="00216E27">
        <w:trPr>
          <w:jc w:val="center"/>
        </w:trPr>
        <w:tc>
          <w:tcPr>
            <w:tcW w:w="1000" w:type="dxa"/>
            <w:shd w:val="clear" w:color="auto" w:fill="CCFFCC"/>
            <w:vAlign w:val="center"/>
          </w:tcPr>
          <w:p w:rsidR="008A59E4" w:rsidRPr="001F5686" w:rsidRDefault="008A59E4" w:rsidP="00216E27">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5767" w:type="dxa"/>
            <w:shd w:val="clear" w:color="auto" w:fill="CCFFCC"/>
            <w:vAlign w:val="center"/>
          </w:tcPr>
          <w:p w:rsidR="008A59E4" w:rsidRPr="001F5686" w:rsidRDefault="008A59E4" w:rsidP="00216E27">
            <w:pPr>
              <w:suppressAutoHyphens/>
              <w:jc w:val="center"/>
            </w:pPr>
            <w:r w:rsidRPr="001F5686">
              <w:t>Должность</w:t>
            </w:r>
          </w:p>
        </w:tc>
        <w:tc>
          <w:tcPr>
            <w:tcW w:w="2470" w:type="dxa"/>
            <w:shd w:val="clear" w:color="auto" w:fill="CCFFCC"/>
            <w:vAlign w:val="center"/>
          </w:tcPr>
          <w:p w:rsidR="008A59E4" w:rsidRPr="001F5686" w:rsidRDefault="008A59E4" w:rsidP="00216E27">
            <w:pPr>
              <w:suppressAutoHyphens/>
              <w:jc w:val="center"/>
            </w:pPr>
            <w:r w:rsidRPr="001F5686">
              <w:t>Ф.И.О.</w:t>
            </w:r>
          </w:p>
          <w:p w:rsidR="008A59E4" w:rsidRPr="001F5686" w:rsidRDefault="008A59E4" w:rsidP="00216E27">
            <w:pPr>
              <w:suppressAutoHyphens/>
              <w:jc w:val="center"/>
            </w:pP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tabs>
                <w:tab w:val="left" w:pos="600"/>
              </w:tabs>
              <w:suppressAutoHyphens/>
            </w:pPr>
            <w:r w:rsidRPr="001F5686">
              <w:t>Генеральный директор, главный инженер проекта</w:t>
            </w:r>
          </w:p>
        </w:tc>
        <w:tc>
          <w:tcPr>
            <w:tcW w:w="2470" w:type="dxa"/>
          </w:tcPr>
          <w:p w:rsidR="008A59E4" w:rsidRPr="001F5686" w:rsidRDefault="008A59E4" w:rsidP="00216E27">
            <w:pPr>
              <w:suppressAutoHyphens/>
              <w:jc w:val="center"/>
            </w:pPr>
            <w:r w:rsidRPr="001F5686">
              <w:t>В.А.Котлярова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 xml:space="preserve">Т.А. </w:t>
            </w:r>
            <w:proofErr w:type="spellStart"/>
            <w:r w:rsidRPr="001F5686">
              <w:t>Шатаева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архитектор проекта</w:t>
            </w:r>
          </w:p>
        </w:tc>
        <w:tc>
          <w:tcPr>
            <w:tcW w:w="2470" w:type="dxa"/>
          </w:tcPr>
          <w:p w:rsidR="008A59E4" w:rsidRPr="001F5686" w:rsidRDefault="008A59E4" w:rsidP="00216E27">
            <w:pPr>
              <w:suppressAutoHyphens/>
              <w:jc w:val="center"/>
            </w:pPr>
            <w:r w:rsidRPr="001F5686">
              <w:t xml:space="preserve">А.В. </w:t>
            </w:r>
            <w:proofErr w:type="spellStart"/>
            <w:r w:rsidRPr="001F5686">
              <w:t>Слесарева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А.В. Половников</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Главный инженер проекта</w:t>
            </w:r>
          </w:p>
        </w:tc>
        <w:tc>
          <w:tcPr>
            <w:tcW w:w="2470" w:type="dxa"/>
          </w:tcPr>
          <w:p w:rsidR="008A59E4" w:rsidRPr="001F5686" w:rsidRDefault="008A59E4" w:rsidP="00216E27">
            <w:pPr>
              <w:suppressAutoHyphens/>
              <w:jc w:val="center"/>
            </w:pPr>
            <w:r w:rsidRPr="001F5686">
              <w:t>Е.В. Александрова</w:t>
            </w:r>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 xml:space="preserve">Инженер-экономист </w:t>
            </w:r>
          </w:p>
        </w:tc>
        <w:tc>
          <w:tcPr>
            <w:tcW w:w="2470" w:type="dxa"/>
          </w:tcPr>
          <w:p w:rsidR="008A59E4" w:rsidRPr="001F5686" w:rsidRDefault="008A59E4" w:rsidP="00216E27">
            <w:pPr>
              <w:suppressAutoHyphens/>
              <w:jc w:val="center"/>
            </w:pPr>
            <w:r w:rsidRPr="001F5686">
              <w:t xml:space="preserve">И.В. </w:t>
            </w:r>
            <w:proofErr w:type="spellStart"/>
            <w:r w:rsidRPr="001F5686">
              <w:t>Рассадникова</w:t>
            </w:r>
            <w:proofErr w:type="spellEnd"/>
          </w:p>
        </w:tc>
      </w:tr>
      <w:tr w:rsidR="008A59E4" w:rsidRPr="001F5686" w:rsidTr="00216E27">
        <w:trPr>
          <w:jc w:val="center"/>
        </w:trPr>
        <w:tc>
          <w:tcPr>
            <w:tcW w:w="1000" w:type="dxa"/>
          </w:tcPr>
          <w:p w:rsidR="008A59E4" w:rsidRPr="001F5686" w:rsidRDefault="008A59E4" w:rsidP="008A59E4">
            <w:pPr>
              <w:numPr>
                <w:ilvl w:val="0"/>
                <w:numId w:val="8"/>
              </w:numPr>
              <w:suppressAutoHyphens/>
              <w:jc w:val="center"/>
            </w:pPr>
          </w:p>
        </w:tc>
        <w:tc>
          <w:tcPr>
            <w:tcW w:w="5767" w:type="dxa"/>
          </w:tcPr>
          <w:p w:rsidR="008A59E4" w:rsidRPr="001F5686" w:rsidRDefault="008A59E4" w:rsidP="00216E27">
            <w:pPr>
              <w:suppressAutoHyphens/>
            </w:pPr>
            <w:r w:rsidRPr="001F5686">
              <w:t>Инженер-проектировщик</w:t>
            </w:r>
          </w:p>
        </w:tc>
        <w:tc>
          <w:tcPr>
            <w:tcW w:w="2470" w:type="dxa"/>
          </w:tcPr>
          <w:p w:rsidR="008A59E4" w:rsidRPr="001F5686" w:rsidRDefault="008A59E4" w:rsidP="00216E27">
            <w:pPr>
              <w:suppressAutoHyphens/>
              <w:jc w:val="center"/>
            </w:pPr>
            <w:r w:rsidRPr="001F5686">
              <w:t>Н.М. Смирнова</w:t>
            </w:r>
          </w:p>
        </w:tc>
      </w:tr>
    </w:tbl>
    <w:p w:rsidR="008A59E4" w:rsidRPr="001F5686" w:rsidRDefault="008A59E4" w:rsidP="008A59E4">
      <w:pPr>
        <w:jc w:val="center"/>
        <w:rPr>
          <w:b/>
        </w:rPr>
      </w:pPr>
    </w:p>
    <w:p w:rsidR="008A59E4" w:rsidRPr="001F5686" w:rsidRDefault="008A59E4" w:rsidP="008A59E4">
      <w:pPr>
        <w:jc w:val="center"/>
        <w:rPr>
          <w:b/>
        </w:rPr>
      </w:pPr>
      <w:r w:rsidRPr="001F5686">
        <w:rPr>
          <w:b/>
        </w:rPr>
        <w:t>Состав проекта:</w:t>
      </w:r>
    </w:p>
    <w:p w:rsidR="008A59E4" w:rsidRPr="001F5686" w:rsidRDefault="008A59E4" w:rsidP="008A59E4">
      <w:pPr>
        <w:suppressAutoHyphens/>
        <w:jc w:val="center"/>
        <w:rPr>
          <w:b/>
        </w:rPr>
      </w:pPr>
    </w:p>
    <w:p w:rsidR="008A59E4" w:rsidRPr="001F5686" w:rsidRDefault="008A59E4" w:rsidP="008A59E4">
      <w:pPr>
        <w:suppressAutoHyphens/>
        <w:jc w:val="center"/>
        <w:rPr>
          <w:b/>
          <w:u w:val="single"/>
        </w:rPr>
      </w:pPr>
      <w:r w:rsidRPr="001F5686">
        <w:rPr>
          <w:b/>
          <w:u w:val="single"/>
        </w:rPr>
        <w:t>Пояснительные записки</w:t>
      </w:r>
    </w:p>
    <w:p w:rsidR="008A59E4" w:rsidRPr="001F5686" w:rsidRDefault="008A59E4" w:rsidP="008A59E4">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7740"/>
        <w:gridCol w:w="1080"/>
      </w:tblGrid>
      <w:tr w:rsidR="008A59E4" w:rsidRPr="001F5686" w:rsidTr="00216E27">
        <w:tc>
          <w:tcPr>
            <w:tcW w:w="1008" w:type="dxa"/>
            <w:shd w:val="clear" w:color="auto" w:fill="CCFFCC"/>
          </w:tcPr>
          <w:p w:rsidR="008A59E4" w:rsidRPr="001F5686" w:rsidRDefault="008A59E4" w:rsidP="00216E27">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7740" w:type="dxa"/>
            <w:shd w:val="clear" w:color="auto" w:fill="CCFFCC"/>
          </w:tcPr>
          <w:p w:rsidR="008A59E4" w:rsidRPr="001F5686" w:rsidRDefault="008A59E4" w:rsidP="00216E27">
            <w:pPr>
              <w:suppressAutoHyphens/>
              <w:jc w:val="center"/>
            </w:pPr>
            <w:r w:rsidRPr="001F5686">
              <w:t>Наименование</w:t>
            </w:r>
          </w:p>
          <w:p w:rsidR="008A59E4" w:rsidRPr="001F5686" w:rsidRDefault="008A59E4" w:rsidP="00216E27">
            <w:pPr>
              <w:suppressAutoHyphens/>
              <w:jc w:val="center"/>
            </w:pPr>
          </w:p>
        </w:tc>
        <w:tc>
          <w:tcPr>
            <w:tcW w:w="1080" w:type="dxa"/>
            <w:shd w:val="clear" w:color="auto" w:fill="CCFFCC"/>
          </w:tcPr>
          <w:p w:rsidR="008A59E4" w:rsidRPr="001F5686" w:rsidRDefault="008A59E4" w:rsidP="00216E27">
            <w:pPr>
              <w:suppressAutoHyphens/>
              <w:jc w:val="center"/>
            </w:pPr>
            <w:r w:rsidRPr="001F5686">
              <w:t>Гриф</w:t>
            </w:r>
          </w:p>
        </w:tc>
      </w:tr>
      <w:tr w:rsidR="008A59E4" w:rsidRPr="001F5686" w:rsidTr="00216E27">
        <w:tc>
          <w:tcPr>
            <w:tcW w:w="1008" w:type="dxa"/>
          </w:tcPr>
          <w:p w:rsidR="008A59E4" w:rsidRPr="001F5686" w:rsidRDefault="008A59E4" w:rsidP="00216E27">
            <w:pPr>
              <w:suppressAutoHyphens/>
              <w:jc w:val="center"/>
            </w:pPr>
            <w:r w:rsidRPr="001F5686">
              <w:t>1.</w:t>
            </w:r>
          </w:p>
        </w:tc>
        <w:tc>
          <w:tcPr>
            <w:tcW w:w="7740" w:type="dxa"/>
          </w:tcPr>
          <w:p w:rsidR="008A59E4" w:rsidRPr="001F5686" w:rsidRDefault="008A59E4" w:rsidP="00216E27">
            <w:pPr>
              <w:suppressAutoHyphens/>
              <w:jc w:val="both"/>
            </w:pPr>
            <w:r w:rsidRPr="001F5686">
              <w:t>Том I. Положение о территориальном планировании</w:t>
            </w:r>
          </w:p>
        </w:tc>
        <w:tc>
          <w:tcPr>
            <w:tcW w:w="1080" w:type="dxa"/>
          </w:tcPr>
          <w:p w:rsidR="008A59E4" w:rsidRPr="001F5686" w:rsidRDefault="008A59E4" w:rsidP="00216E27">
            <w:pPr>
              <w:suppressAutoHyphens/>
              <w:jc w:val="center"/>
            </w:pPr>
            <w:proofErr w:type="spellStart"/>
            <w:r w:rsidRPr="001F5686">
              <w:t>н</w:t>
            </w:r>
            <w:proofErr w:type="spellEnd"/>
            <w:r w:rsidRPr="001F5686">
              <w:t>/с</w:t>
            </w:r>
          </w:p>
        </w:tc>
      </w:tr>
      <w:tr w:rsidR="008A59E4" w:rsidRPr="001F5686" w:rsidTr="00216E27">
        <w:tc>
          <w:tcPr>
            <w:tcW w:w="1008" w:type="dxa"/>
          </w:tcPr>
          <w:p w:rsidR="008A59E4" w:rsidRPr="001F5686" w:rsidRDefault="008A59E4" w:rsidP="00216E27">
            <w:pPr>
              <w:suppressAutoHyphens/>
              <w:jc w:val="center"/>
            </w:pPr>
            <w:r w:rsidRPr="001F5686">
              <w:t>2.</w:t>
            </w:r>
          </w:p>
        </w:tc>
        <w:tc>
          <w:tcPr>
            <w:tcW w:w="7740" w:type="dxa"/>
          </w:tcPr>
          <w:p w:rsidR="008A59E4" w:rsidRPr="001F5686" w:rsidRDefault="008A59E4" w:rsidP="00216E27">
            <w:pPr>
              <w:suppressAutoHyphens/>
              <w:jc w:val="both"/>
            </w:pPr>
            <w:r w:rsidRPr="001F5686">
              <w:t>Том II. Материалы по обоснованию генерального плана</w:t>
            </w:r>
          </w:p>
        </w:tc>
        <w:tc>
          <w:tcPr>
            <w:tcW w:w="1080" w:type="dxa"/>
          </w:tcPr>
          <w:p w:rsidR="008A59E4" w:rsidRPr="001F5686" w:rsidRDefault="008A59E4" w:rsidP="00216E27">
            <w:pPr>
              <w:suppressAutoHyphens/>
              <w:jc w:val="center"/>
            </w:pPr>
            <w:proofErr w:type="spellStart"/>
            <w:r w:rsidRPr="001F5686">
              <w:t>н</w:t>
            </w:r>
            <w:proofErr w:type="spellEnd"/>
            <w:r w:rsidRPr="001F5686">
              <w:t>/с</w:t>
            </w:r>
          </w:p>
        </w:tc>
      </w:tr>
    </w:tbl>
    <w:p w:rsidR="008A59E4" w:rsidRPr="001F5686" w:rsidRDefault="008A59E4" w:rsidP="008A59E4">
      <w:pPr>
        <w:suppressAutoHyphens/>
        <w:jc w:val="center"/>
        <w:rPr>
          <w:b/>
          <w:sz w:val="28"/>
          <w:szCs w:val="28"/>
        </w:rPr>
      </w:pPr>
    </w:p>
    <w:p w:rsidR="006E040F" w:rsidRPr="001F5686" w:rsidRDefault="006E040F" w:rsidP="006E040F">
      <w:pPr>
        <w:suppressAutoHyphens/>
        <w:jc w:val="center"/>
        <w:rPr>
          <w:b/>
          <w:u w:val="single"/>
        </w:rPr>
      </w:pPr>
      <w:r w:rsidRPr="001F5686">
        <w:rPr>
          <w:b/>
          <w:u w:val="single"/>
        </w:rPr>
        <w:t>Графические материалы</w:t>
      </w:r>
    </w:p>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1. Материалы по обоснованию генерального плана</w:t>
      </w:r>
    </w:p>
    <w:tbl>
      <w:tblPr>
        <w:tblW w:w="9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9"/>
        <w:gridCol w:w="6422"/>
        <w:gridCol w:w="1275"/>
        <w:gridCol w:w="1094"/>
      </w:tblGrid>
      <w:tr w:rsidR="001F5686" w:rsidRPr="001F5686" w:rsidTr="00285549">
        <w:trPr>
          <w:jc w:val="center"/>
        </w:trPr>
        <w:tc>
          <w:tcPr>
            <w:tcW w:w="769" w:type="dxa"/>
            <w:shd w:val="clear" w:color="auto" w:fill="CCFFCC"/>
          </w:tcPr>
          <w:p w:rsidR="001F5686" w:rsidRPr="001F5686" w:rsidRDefault="001F5686" w:rsidP="00285549">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6422" w:type="dxa"/>
            <w:shd w:val="clear" w:color="auto" w:fill="CCFFCC"/>
          </w:tcPr>
          <w:p w:rsidR="001F5686" w:rsidRPr="001F5686" w:rsidRDefault="001F5686" w:rsidP="00285549">
            <w:pPr>
              <w:suppressAutoHyphens/>
              <w:ind w:left="339" w:hanging="339"/>
              <w:jc w:val="center"/>
            </w:pPr>
            <w:r w:rsidRPr="001F5686">
              <w:t xml:space="preserve">Название </w:t>
            </w:r>
          </w:p>
        </w:tc>
        <w:tc>
          <w:tcPr>
            <w:tcW w:w="1275" w:type="dxa"/>
            <w:shd w:val="clear" w:color="auto" w:fill="CCFFCC"/>
          </w:tcPr>
          <w:p w:rsidR="001F5686" w:rsidRPr="001F5686" w:rsidRDefault="001F5686" w:rsidP="00285549">
            <w:pPr>
              <w:suppressAutoHyphens/>
              <w:jc w:val="center"/>
            </w:pPr>
            <w:r w:rsidRPr="001F5686">
              <w:t>Масштаб</w:t>
            </w:r>
          </w:p>
        </w:tc>
        <w:tc>
          <w:tcPr>
            <w:tcW w:w="1094" w:type="dxa"/>
            <w:shd w:val="clear" w:color="auto" w:fill="CCFFCC"/>
          </w:tcPr>
          <w:p w:rsidR="001F5686" w:rsidRPr="001F5686" w:rsidRDefault="001F5686" w:rsidP="00285549">
            <w:pPr>
              <w:suppressAutoHyphens/>
              <w:jc w:val="center"/>
            </w:pPr>
            <w:r w:rsidRPr="001F5686">
              <w:t>Гриф</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Карта  границ зон с особыми условиями использования территории, особо охраняемых территорий и объектов, границ территорий объектов культурного наследия</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pPr>
            <w:r w:rsidRPr="001F5686">
              <w:t>Карта границ земель различных категорий</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1F5686">
        <w:trPr>
          <w:trHeight w:val="1862"/>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 xml:space="preserve">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 Фрагменты </w:t>
            </w:r>
            <w:proofErr w:type="spellStart"/>
            <w:r w:rsidRPr="001F5686">
              <w:t>Катынского</w:t>
            </w:r>
            <w:proofErr w:type="spellEnd"/>
            <w:r w:rsidRPr="001F5686">
              <w:t xml:space="preserve"> сельского поселения. ЧАСТЬ 1</w:t>
            </w:r>
          </w:p>
        </w:tc>
        <w:tc>
          <w:tcPr>
            <w:tcW w:w="1275" w:type="dxa"/>
            <w:shd w:val="clear" w:color="auto" w:fill="auto"/>
          </w:tcPr>
          <w:p w:rsidR="001F5686" w:rsidRPr="001F5686" w:rsidRDefault="001F5686" w:rsidP="00285549">
            <w:pPr>
              <w:suppressAutoHyphens/>
              <w:jc w:val="center"/>
            </w:pPr>
            <w:r w:rsidRPr="001F5686">
              <w:t>1:5 000</w:t>
            </w:r>
          </w:p>
        </w:tc>
        <w:tc>
          <w:tcPr>
            <w:tcW w:w="1094"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 xml:space="preserve">Карты (схема) комплексной оценки территории с отображением территорий, благоприятных для инвестиционного развития, строительства, ведения сельского хозяйства, рекреации, развития иных отраслей экономики. Фрагменты </w:t>
            </w:r>
            <w:proofErr w:type="spellStart"/>
            <w:r w:rsidRPr="001F5686">
              <w:t>Катынского</w:t>
            </w:r>
            <w:proofErr w:type="spellEnd"/>
            <w:r w:rsidRPr="001F5686">
              <w:t xml:space="preserve"> сельского поселения. ЧАСТЬ 2</w:t>
            </w:r>
          </w:p>
        </w:tc>
        <w:tc>
          <w:tcPr>
            <w:tcW w:w="1275" w:type="dxa"/>
            <w:shd w:val="clear" w:color="auto" w:fill="auto"/>
          </w:tcPr>
          <w:p w:rsidR="001F5686" w:rsidRPr="001F5686" w:rsidRDefault="001F5686" w:rsidP="00285549">
            <w:pPr>
              <w:suppressAutoHyphens/>
              <w:jc w:val="center"/>
            </w:pPr>
            <w:r w:rsidRPr="001F5686">
              <w:t>1:5 000</w:t>
            </w:r>
          </w:p>
        </w:tc>
        <w:tc>
          <w:tcPr>
            <w:tcW w:w="1094"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769" w:type="dxa"/>
            <w:shd w:val="clear" w:color="auto" w:fill="auto"/>
          </w:tcPr>
          <w:p w:rsidR="001F5686" w:rsidRPr="001F5686" w:rsidRDefault="001F5686" w:rsidP="001F5686">
            <w:pPr>
              <w:numPr>
                <w:ilvl w:val="0"/>
                <w:numId w:val="12"/>
              </w:numPr>
              <w:suppressAutoHyphens/>
              <w:jc w:val="center"/>
            </w:pPr>
          </w:p>
        </w:tc>
        <w:tc>
          <w:tcPr>
            <w:tcW w:w="6422" w:type="dxa"/>
            <w:shd w:val="clear" w:color="auto" w:fill="auto"/>
          </w:tcPr>
          <w:p w:rsidR="001F5686" w:rsidRPr="001F5686" w:rsidRDefault="001F5686" w:rsidP="00285549">
            <w:pPr>
              <w:suppressAutoHyphens/>
              <w:jc w:val="both"/>
            </w:pPr>
            <w:r w:rsidRPr="001F5686">
              <w:t>Карта (схема)  границ территорий, подверженных риску возникновения чрезвычайных ситуаций природного и техногенного характера и воздействия их последствий</w:t>
            </w:r>
          </w:p>
        </w:tc>
        <w:tc>
          <w:tcPr>
            <w:tcW w:w="1275" w:type="dxa"/>
            <w:shd w:val="clear" w:color="auto" w:fill="auto"/>
          </w:tcPr>
          <w:p w:rsidR="001F5686" w:rsidRPr="001F5686" w:rsidRDefault="001F5686" w:rsidP="00285549">
            <w:pPr>
              <w:suppressAutoHyphens/>
              <w:jc w:val="center"/>
            </w:pPr>
            <w:r w:rsidRPr="001F5686">
              <w:t>1:15 000</w:t>
            </w:r>
          </w:p>
        </w:tc>
        <w:tc>
          <w:tcPr>
            <w:tcW w:w="1094" w:type="dxa"/>
          </w:tcPr>
          <w:p w:rsidR="001F5686" w:rsidRPr="001F5686" w:rsidRDefault="001F5686" w:rsidP="00285549">
            <w:pPr>
              <w:suppressAutoHyphens/>
              <w:jc w:val="center"/>
            </w:pPr>
            <w:proofErr w:type="spellStart"/>
            <w:r w:rsidRPr="001F5686">
              <w:t>н</w:t>
            </w:r>
            <w:proofErr w:type="spellEnd"/>
            <w:r w:rsidRPr="001F5686">
              <w:t>/с</w:t>
            </w:r>
          </w:p>
        </w:tc>
      </w:tr>
    </w:tbl>
    <w:p w:rsidR="006E040F" w:rsidRPr="001F5686" w:rsidRDefault="006E040F" w:rsidP="006E040F">
      <w:pPr>
        <w:suppressAutoHyphens/>
        <w:jc w:val="center"/>
        <w:rPr>
          <w:b/>
        </w:rPr>
      </w:pPr>
    </w:p>
    <w:p w:rsidR="006E040F" w:rsidRPr="001F5686" w:rsidRDefault="006E040F" w:rsidP="006E040F">
      <w:pPr>
        <w:suppressAutoHyphens/>
        <w:jc w:val="center"/>
        <w:rPr>
          <w:b/>
        </w:rPr>
      </w:pPr>
      <w:r w:rsidRPr="001F5686">
        <w:rPr>
          <w:b/>
        </w:rPr>
        <w:t>2. Положение о территориальном планировании</w:t>
      </w:r>
    </w:p>
    <w:p w:rsidR="006E040F" w:rsidRPr="001F5686" w:rsidRDefault="006E040F" w:rsidP="006E040F">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7"/>
        <w:gridCol w:w="5366"/>
        <w:gridCol w:w="1490"/>
        <w:gridCol w:w="1339"/>
      </w:tblGrid>
      <w:tr w:rsidR="001F5686" w:rsidRPr="001F5686" w:rsidTr="00285549">
        <w:trPr>
          <w:jc w:val="center"/>
        </w:trPr>
        <w:tc>
          <w:tcPr>
            <w:tcW w:w="867" w:type="dxa"/>
            <w:shd w:val="clear" w:color="auto" w:fill="CCFFCC"/>
          </w:tcPr>
          <w:p w:rsidR="001F5686" w:rsidRPr="001F5686" w:rsidRDefault="001F5686" w:rsidP="00285549">
            <w:pPr>
              <w:suppressAutoHyphens/>
              <w:jc w:val="center"/>
            </w:pPr>
            <w:r w:rsidRPr="001F5686">
              <w:t xml:space="preserve">№ </w:t>
            </w:r>
            <w:proofErr w:type="spellStart"/>
            <w:proofErr w:type="gramStart"/>
            <w:r w:rsidRPr="001F5686">
              <w:t>п</w:t>
            </w:r>
            <w:proofErr w:type="spellEnd"/>
            <w:proofErr w:type="gramEnd"/>
            <w:r w:rsidRPr="001F5686">
              <w:t>/</w:t>
            </w:r>
            <w:proofErr w:type="spellStart"/>
            <w:r w:rsidRPr="001F5686">
              <w:t>п</w:t>
            </w:r>
            <w:proofErr w:type="spellEnd"/>
          </w:p>
        </w:tc>
        <w:tc>
          <w:tcPr>
            <w:tcW w:w="5366" w:type="dxa"/>
            <w:shd w:val="clear" w:color="auto" w:fill="CCFFCC"/>
          </w:tcPr>
          <w:p w:rsidR="001F5686" w:rsidRPr="001F5686" w:rsidRDefault="001F5686" w:rsidP="00285549">
            <w:pPr>
              <w:suppressAutoHyphens/>
              <w:jc w:val="center"/>
            </w:pPr>
            <w:r w:rsidRPr="001F5686">
              <w:t>Название</w:t>
            </w:r>
          </w:p>
        </w:tc>
        <w:tc>
          <w:tcPr>
            <w:tcW w:w="1490" w:type="dxa"/>
            <w:shd w:val="clear" w:color="auto" w:fill="CCFFCC"/>
          </w:tcPr>
          <w:p w:rsidR="001F5686" w:rsidRPr="001F5686" w:rsidRDefault="001F5686" w:rsidP="00285549">
            <w:pPr>
              <w:suppressAutoHyphens/>
              <w:jc w:val="center"/>
            </w:pPr>
            <w:r w:rsidRPr="001F5686">
              <w:t>Масштаб</w:t>
            </w:r>
          </w:p>
        </w:tc>
        <w:tc>
          <w:tcPr>
            <w:tcW w:w="1339" w:type="dxa"/>
            <w:shd w:val="clear" w:color="auto" w:fill="CCFFCC"/>
          </w:tcPr>
          <w:p w:rsidR="001F5686" w:rsidRPr="001F5686" w:rsidRDefault="001F5686" w:rsidP="00285549">
            <w:pPr>
              <w:suppressAutoHyphens/>
              <w:jc w:val="center"/>
            </w:pPr>
            <w:r w:rsidRPr="001F5686">
              <w:t>Гриф</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границ населенных пунктов, входящих в состав </w:t>
            </w:r>
            <w:proofErr w:type="spellStart"/>
            <w:r w:rsidRPr="001F5686">
              <w:t>Катынского</w:t>
            </w:r>
            <w:proofErr w:type="spellEnd"/>
            <w:r w:rsidRPr="001F5686">
              <w:t xml:space="preserve"> сельского поселения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границ функциональных зон </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планируемого размещения объектов капитального строительства местного значения поселения: </w:t>
            </w:r>
            <w:proofErr w:type="spellStart"/>
            <w:r w:rsidRPr="001F5686">
              <w:t>электр</w:t>
            </w:r>
            <w:proofErr w:type="gramStart"/>
            <w:r w:rsidRPr="001F5686">
              <w:t>о</w:t>
            </w:r>
            <w:proofErr w:type="spellEnd"/>
            <w:r w:rsidRPr="001F5686">
              <w:t>-</w:t>
            </w:r>
            <w:proofErr w:type="gramEnd"/>
            <w:r w:rsidRPr="001F5686">
              <w:t xml:space="preserve">, </w:t>
            </w:r>
            <w:proofErr w:type="spellStart"/>
            <w:r w:rsidRPr="001F5686">
              <w:t>газо</w:t>
            </w:r>
            <w:proofErr w:type="spellEnd"/>
            <w:r w:rsidRPr="001F5686">
              <w:t>-, водоснабжения населения, водоотведения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местного значения поселения: электроснабжения населения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планируемого размещения объектов местного значения поселения: электроснабжения населения. Фрагменты </w:t>
            </w:r>
            <w:proofErr w:type="spellStart"/>
            <w:r w:rsidRPr="001F5686">
              <w:t>Катынского</w:t>
            </w:r>
            <w:proofErr w:type="spellEnd"/>
            <w:r w:rsidRPr="001F5686">
              <w:t xml:space="preserve"> сельского поселения. ЧАСТЬ 1</w:t>
            </w:r>
          </w:p>
        </w:tc>
        <w:tc>
          <w:tcPr>
            <w:tcW w:w="1490" w:type="dxa"/>
            <w:shd w:val="clear" w:color="auto" w:fill="auto"/>
          </w:tcPr>
          <w:p w:rsidR="001F5686" w:rsidRPr="001F5686" w:rsidRDefault="001F5686" w:rsidP="00285549">
            <w:pPr>
              <w:suppressAutoHyphens/>
              <w:jc w:val="center"/>
            </w:pPr>
            <w:r w:rsidRPr="001F5686">
              <w:t>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 xml:space="preserve">Карта планируемого размещения объектов местного значения поселения: электроснабжения населения. Фрагменты </w:t>
            </w:r>
            <w:proofErr w:type="spellStart"/>
            <w:r w:rsidRPr="001F5686">
              <w:t>Катынского</w:t>
            </w:r>
            <w:proofErr w:type="spellEnd"/>
            <w:r w:rsidRPr="001F5686">
              <w:t xml:space="preserve"> сельского поселения. ЧАСТЬ 2</w:t>
            </w:r>
          </w:p>
        </w:tc>
        <w:tc>
          <w:tcPr>
            <w:tcW w:w="1490" w:type="dxa"/>
            <w:shd w:val="clear" w:color="auto" w:fill="auto"/>
          </w:tcPr>
          <w:p w:rsidR="001F5686" w:rsidRPr="001F5686" w:rsidRDefault="001F5686" w:rsidP="00285549">
            <w:pPr>
              <w:suppressAutoHyphens/>
              <w:jc w:val="center"/>
            </w:pPr>
            <w:r w:rsidRPr="001F5686">
              <w:t>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социальной инфраструктуры и муниципального жилого фонда на территории  поселения</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r w:rsidR="001F5686" w:rsidRPr="001F5686" w:rsidTr="00285549">
        <w:trPr>
          <w:jc w:val="center"/>
        </w:trPr>
        <w:tc>
          <w:tcPr>
            <w:tcW w:w="867" w:type="dxa"/>
            <w:shd w:val="clear" w:color="auto" w:fill="auto"/>
          </w:tcPr>
          <w:p w:rsidR="001F5686" w:rsidRPr="001F5686" w:rsidRDefault="001F5686" w:rsidP="001F5686">
            <w:pPr>
              <w:numPr>
                <w:ilvl w:val="0"/>
                <w:numId w:val="13"/>
              </w:numPr>
              <w:suppressAutoHyphens/>
              <w:jc w:val="center"/>
            </w:pPr>
          </w:p>
        </w:tc>
        <w:tc>
          <w:tcPr>
            <w:tcW w:w="5366" w:type="dxa"/>
            <w:shd w:val="clear" w:color="auto" w:fill="auto"/>
          </w:tcPr>
          <w:p w:rsidR="001F5686" w:rsidRPr="001F5686" w:rsidRDefault="001F5686" w:rsidP="00285549">
            <w:pPr>
              <w:suppressAutoHyphens/>
            </w:pPr>
            <w:r w:rsidRPr="001F5686">
              <w:t>Карта планируемого размещения объектов местного значения поселения: автомобильных дорог общего пользования, мостов и иных транспортных инженерных сооружений.</w:t>
            </w:r>
          </w:p>
        </w:tc>
        <w:tc>
          <w:tcPr>
            <w:tcW w:w="1490" w:type="dxa"/>
            <w:shd w:val="clear" w:color="auto" w:fill="auto"/>
          </w:tcPr>
          <w:p w:rsidR="001F5686" w:rsidRPr="001F5686" w:rsidRDefault="001F5686" w:rsidP="00285549">
            <w:pPr>
              <w:suppressAutoHyphens/>
              <w:jc w:val="center"/>
            </w:pPr>
            <w:r w:rsidRPr="001F5686">
              <w:t>1:15 000</w:t>
            </w:r>
          </w:p>
        </w:tc>
        <w:tc>
          <w:tcPr>
            <w:tcW w:w="1339" w:type="dxa"/>
          </w:tcPr>
          <w:p w:rsidR="001F5686" w:rsidRPr="001F5686" w:rsidRDefault="001F5686" w:rsidP="00285549">
            <w:pPr>
              <w:suppressAutoHyphens/>
              <w:jc w:val="center"/>
            </w:pPr>
            <w:proofErr w:type="spellStart"/>
            <w:r w:rsidRPr="001F5686">
              <w:t>н</w:t>
            </w:r>
            <w:proofErr w:type="spellEnd"/>
            <w:r w:rsidRPr="001F5686">
              <w:t>/с</w:t>
            </w:r>
          </w:p>
        </w:tc>
      </w:tr>
    </w:tbl>
    <w:p w:rsidR="006E040F" w:rsidRPr="001F5686" w:rsidRDefault="006E040F" w:rsidP="006E040F">
      <w:pPr>
        <w:rPr>
          <w:sz w:val="22"/>
          <w:szCs w:val="22"/>
        </w:rPr>
      </w:pPr>
    </w:p>
    <w:p w:rsidR="006E040F" w:rsidRPr="001F5686" w:rsidRDefault="006E040F" w:rsidP="006E040F">
      <w:pPr>
        <w:rPr>
          <w:b/>
          <w:sz w:val="28"/>
          <w:szCs w:val="28"/>
        </w:rPr>
      </w:pPr>
      <w:r w:rsidRPr="001F5686">
        <w:rPr>
          <w:sz w:val="22"/>
          <w:szCs w:val="22"/>
        </w:rPr>
        <w:t xml:space="preserve">Примечание: </w:t>
      </w:r>
      <w:proofErr w:type="spellStart"/>
      <w:proofErr w:type="gramStart"/>
      <w:r w:rsidRPr="001F5686">
        <w:rPr>
          <w:sz w:val="22"/>
          <w:szCs w:val="22"/>
        </w:rPr>
        <w:t>н</w:t>
      </w:r>
      <w:proofErr w:type="spellEnd"/>
      <w:proofErr w:type="gramEnd"/>
      <w:r w:rsidRPr="001F5686">
        <w:rPr>
          <w:sz w:val="22"/>
          <w:szCs w:val="22"/>
        </w:rPr>
        <w:t>/с - несекретно</w:t>
      </w:r>
    </w:p>
    <w:p w:rsidR="00E74507" w:rsidRPr="001F5686" w:rsidRDefault="00E74507" w:rsidP="00E74507">
      <w:pPr>
        <w:rPr>
          <w:b/>
          <w:sz w:val="28"/>
          <w:szCs w:val="28"/>
        </w:rPr>
      </w:pPr>
    </w:p>
    <w:p w:rsidR="00055D92" w:rsidRPr="00F17FEE" w:rsidRDefault="00E74507" w:rsidP="00E74507">
      <w:pPr>
        <w:jc w:val="center"/>
        <w:rPr>
          <w:bCs/>
          <w:sz w:val="28"/>
          <w:szCs w:val="28"/>
        </w:rPr>
      </w:pPr>
      <w:r w:rsidRPr="001F5686">
        <w:rPr>
          <w:b/>
          <w:color w:val="FF0000"/>
          <w:sz w:val="28"/>
          <w:szCs w:val="28"/>
        </w:rPr>
        <w:br w:type="page"/>
      </w:r>
      <w:bookmarkEnd w:id="0"/>
      <w:bookmarkEnd w:id="1"/>
      <w:r w:rsidR="00055D92" w:rsidRPr="00F17FEE">
        <w:rPr>
          <w:bCs/>
          <w:sz w:val="28"/>
          <w:szCs w:val="28"/>
        </w:rPr>
        <w:lastRenderedPageBreak/>
        <w:t>С</w:t>
      </w:r>
      <w:r w:rsidR="00067CCB" w:rsidRPr="00F17FEE">
        <w:rPr>
          <w:bCs/>
          <w:sz w:val="28"/>
          <w:szCs w:val="28"/>
        </w:rPr>
        <w:t>одержание</w:t>
      </w:r>
    </w:p>
    <w:p w:rsidR="006D7571" w:rsidRPr="006D7571" w:rsidRDefault="008F4EAF" w:rsidP="006D7571">
      <w:pPr>
        <w:pStyle w:val="12"/>
        <w:tabs>
          <w:tab w:val="clear" w:pos="9356"/>
          <w:tab w:val="right" w:leader="dot" w:pos="9639"/>
        </w:tabs>
        <w:rPr>
          <w:rFonts w:eastAsiaTheme="minorEastAsia"/>
          <w:b w:val="0"/>
          <w:lang w:eastAsia="ru-RU"/>
        </w:rPr>
      </w:pPr>
      <w:r w:rsidRPr="006D7571">
        <w:rPr>
          <w:b w:val="0"/>
        </w:rPr>
        <w:fldChar w:fldCharType="begin"/>
      </w:r>
      <w:r w:rsidR="00055D92" w:rsidRPr="006D7571">
        <w:rPr>
          <w:b w:val="0"/>
        </w:rPr>
        <w:instrText xml:space="preserve"> TOC \o "1-3" \h \z \u </w:instrText>
      </w:r>
      <w:r w:rsidRPr="006D7571">
        <w:rPr>
          <w:b w:val="0"/>
        </w:rPr>
        <w:fldChar w:fldCharType="separate"/>
      </w:r>
      <w:hyperlink w:anchor="_Toc64609264" w:history="1">
        <w:r w:rsidR="006D7571" w:rsidRPr="006D7571">
          <w:rPr>
            <w:rStyle w:val="af7"/>
            <w:b w:val="0"/>
          </w:rPr>
          <w:t>1.</w:t>
        </w:r>
        <w:r w:rsidR="006D7571">
          <w:rPr>
            <w:rFonts w:eastAsiaTheme="minorEastAsia"/>
            <w:b w:val="0"/>
            <w:lang w:eastAsia="ru-RU"/>
          </w:rPr>
          <w:t xml:space="preserve"> </w:t>
        </w:r>
        <w:r w:rsidR="006D7571" w:rsidRPr="006D7571">
          <w:rPr>
            <w:rStyle w:val="af7"/>
            <w:b w:val="0"/>
          </w:rPr>
          <w:t>Общие положения</w:t>
        </w:r>
        <w:r w:rsidR="006D7571" w:rsidRPr="006D7571">
          <w:rPr>
            <w:b w:val="0"/>
            <w:webHidden/>
          </w:rPr>
          <w:tab/>
        </w:r>
        <w:r w:rsidRPr="006D7571">
          <w:rPr>
            <w:b w:val="0"/>
            <w:webHidden/>
          </w:rPr>
          <w:fldChar w:fldCharType="begin"/>
        </w:r>
        <w:r w:rsidR="006D7571" w:rsidRPr="006D7571">
          <w:rPr>
            <w:b w:val="0"/>
            <w:webHidden/>
          </w:rPr>
          <w:instrText xml:space="preserve"> PAGEREF _Toc64609264 \h </w:instrText>
        </w:r>
        <w:r w:rsidRPr="006D7571">
          <w:rPr>
            <w:b w:val="0"/>
            <w:webHidden/>
          </w:rPr>
        </w:r>
        <w:r w:rsidRPr="006D7571">
          <w:rPr>
            <w:b w:val="0"/>
            <w:webHidden/>
          </w:rPr>
          <w:fldChar w:fldCharType="separate"/>
        </w:r>
        <w:r w:rsidR="000B1B7F">
          <w:rPr>
            <w:b w:val="0"/>
            <w:webHidden/>
          </w:rPr>
          <w:t>7</w:t>
        </w:r>
        <w:r w:rsidRPr="006D7571">
          <w:rPr>
            <w:b w:val="0"/>
            <w:webHidden/>
          </w:rPr>
          <w:fldChar w:fldCharType="end"/>
        </w:r>
      </w:hyperlink>
    </w:p>
    <w:p w:rsidR="006D7571" w:rsidRPr="006D7571" w:rsidRDefault="008F4EAF" w:rsidP="006D7571">
      <w:pPr>
        <w:pStyle w:val="12"/>
        <w:tabs>
          <w:tab w:val="clear" w:pos="9356"/>
          <w:tab w:val="right" w:leader="dot" w:pos="9639"/>
        </w:tabs>
        <w:rPr>
          <w:rFonts w:eastAsiaTheme="minorEastAsia"/>
          <w:b w:val="0"/>
          <w:lang w:eastAsia="ru-RU"/>
        </w:rPr>
      </w:pPr>
      <w:hyperlink w:anchor="_Toc64609265" w:history="1">
        <w:r w:rsidR="006D7571" w:rsidRPr="006D7571">
          <w:rPr>
            <w:rStyle w:val="af7"/>
            <w:b w:val="0"/>
          </w:rPr>
          <w:t>2. Цели и задачи территориального планирования</w:t>
        </w:r>
        <w:r w:rsidR="006D7571" w:rsidRPr="006D7571">
          <w:rPr>
            <w:b w:val="0"/>
            <w:webHidden/>
          </w:rPr>
          <w:tab/>
        </w:r>
        <w:r w:rsidRPr="006D7571">
          <w:rPr>
            <w:b w:val="0"/>
            <w:webHidden/>
          </w:rPr>
          <w:fldChar w:fldCharType="begin"/>
        </w:r>
        <w:r w:rsidR="006D7571" w:rsidRPr="006D7571">
          <w:rPr>
            <w:b w:val="0"/>
            <w:webHidden/>
          </w:rPr>
          <w:instrText xml:space="preserve"> PAGEREF _Toc64609265 \h </w:instrText>
        </w:r>
        <w:r w:rsidRPr="006D7571">
          <w:rPr>
            <w:b w:val="0"/>
            <w:webHidden/>
          </w:rPr>
        </w:r>
        <w:r w:rsidRPr="006D7571">
          <w:rPr>
            <w:b w:val="0"/>
            <w:webHidden/>
          </w:rPr>
          <w:fldChar w:fldCharType="separate"/>
        </w:r>
        <w:r w:rsidR="000B1B7F">
          <w:rPr>
            <w:b w:val="0"/>
            <w:webHidden/>
          </w:rPr>
          <w:t>9</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66" w:history="1">
        <w:r w:rsidR="006D7571" w:rsidRPr="006D7571">
          <w:rPr>
            <w:rStyle w:val="af7"/>
            <w:b w:val="0"/>
          </w:rPr>
          <w:t>2.1.</w:t>
        </w:r>
        <w:r w:rsidR="006D7571">
          <w:rPr>
            <w:rFonts w:eastAsiaTheme="minorEastAsia"/>
            <w:b w:val="0"/>
            <w:lang w:eastAsia="ru-RU"/>
          </w:rPr>
          <w:t xml:space="preserve"> </w:t>
        </w:r>
        <w:r w:rsidR="006D7571" w:rsidRPr="006D7571">
          <w:rPr>
            <w:rStyle w:val="af7"/>
            <w:b w:val="0"/>
          </w:rPr>
          <w:t>Цели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_Toc64609266 \h </w:instrText>
        </w:r>
        <w:r w:rsidRPr="006D7571">
          <w:rPr>
            <w:b w:val="0"/>
            <w:webHidden/>
          </w:rPr>
        </w:r>
        <w:r w:rsidRPr="006D7571">
          <w:rPr>
            <w:b w:val="0"/>
            <w:webHidden/>
          </w:rPr>
          <w:fldChar w:fldCharType="separate"/>
        </w:r>
        <w:r w:rsidR="000B1B7F">
          <w:rPr>
            <w:b w:val="0"/>
            <w:webHidden/>
          </w:rPr>
          <w:t>9</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67" w:history="1">
        <w:r w:rsidR="006D7571" w:rsidRPr="006D7571">
          <w:rPr>
            <w:rStyle w:val="af7"/>
            <w:b w:val="0"/>
          </w:rPr>
          <w:t>2.2.</w:t>
        </w:r>
        <w:r w:rsidR="006D7571">
          <w:rPr>
            <w:rFonts w:eastAsiaTheme="minorEastAsia"/>
            <w:b w:val="0"/>
            <w:lang w:eastAsia="ru-RU"/>
          </w:rPr>
          <w:t xml:space="preserve"> </w:t>
        </w:r>
        <w:r w:rsidR="006D7571" w:rsidRPr="006D7571">
          <w:rPr>
            <w:rStyle w:val="af7"/>
            <w:b w:val="0"/>
          </w:rPr>
          <w:t>Задачи территориального планирования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_Toc64609267 \h </w:instrText>
        </w:r>
        <w:r w:rsidRPr="006D7571">
          <w:rPr>
            <w:b w:val="0"/>
            <w:webHidden/>
          </w:rPr>
        </w:r>
        <w:r w:rsidRPr="006D7571">
          <w:rPr>
            <w:b w:val="0"/>
            <w:webHidden/>
          </w:rPr>
          <w:fldChar w:fldCharType="separate"/>
        </w:r>
        <w:r w:rsidR="000B1B7F">
          <w:rPr>
            <w:b w:val="0"/>
            <w:webHidden/>
          </w:rPr>
          <w:t>9</w:t>
        </w:r>
        <w:r w:rsidRPr="006D7571">
          <w:rPr>
            <w:b w:val="0"/>
            <w:webHidden/>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68" w:history="1">
        <w:r w:rsidR="006D7571" w:rsidRPr="006D7571">
          <w:rPr>
            <w:rStyle w:val="af7"/>
            <w:rFonts w:ascii="Times New Roman" w:hAnsi="Times New Roman"/>
            <w:noProof/>
            <w:sz w:val="24"/>
            <w:szCs w:val="24"/>
          </w:rPr>
          <w:t>2.2.1. Задачи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9</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69" w:history="1">
        <w:r w:rsidR="006D7571" w:rsidRPr="006D7571">
          <w:rPr>
            <w:rStyle w:val="af7"/>
            <w:rFonts w:ascii="Times New Roman" w:hAnsi="Times New Roman"/>
            <w:noProof/>
            <w:sz w:val="24"/>
            <w:szCs w:val="24"/>
          </w:rPr>
          <w:t>2.2.2. Задачи по развитию и преобразованию функционально-планировочной 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_Toc64609269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9</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0" w:history="1">
        <w:r w:rsidR="006D7571" w:rsidRPr="006D7571">
          <w:rPr>
            <w:rStyle w:val="af7"/>
            <w:rFonts w:ascii="Times New Roman" w:hAnsi="Times New Roman"/>
            <w:noProof/>
            <w:sz w:val="24"/>
            <w:szCs w:val="24"/>
          </w:rPr>
          <w:t>2.2.3.</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и размещению объектов капитального строительства федерального, регионального и местного значения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10</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1" w:history="1">
        <w:r w:rsidR="006D7571" w:rsidRPr="006D7571">
          <w:rPr>
            <w:rStyle w:val="af7"/>
            <w:rFonts w:ascii="Times New Roman" w:hAnsi="Times New Roman"/>
            <w:noProof/>
            <w:sz w:val="24"/>
            <w:szCs w:val="24"/>
          </w:rPr>
          <w:t>2.2.4.</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сферы социального обслуживания населения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_Toc64609271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12</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72" w:history="1">
        <w:r w:rsidR="006D7571" w:rsidRPr="006D7571">
          <w:rPr>
            <w:rStyle w:val="af7"/>
            <w:rFonts w:ascii="Times New Roman" w:hAnsi="Times New Roman"/>
            <w:noProof/>
            <w:sz w:val="24"/>
            <w:szCs w:val="24"/>
          </w:rPr>
          <w:t>2.2.5.  Задачи по развитию и размещению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_Toc64609272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14</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3" w:history="1">
        <w:r w:rsidR="006D7571" w:rsidRPr="006D7571">
          <w:rPr>
            <w:rStyle w:val="af7"/>
            <w:rFonts w:ascii="Times New Roman" w:hAnsi="Times New Roman"/>
            <w:noProof/>
            <w:sz w:val="24"/>
            <w:szCs w:val="24"/>
          </w:rPr>
          <w:t>2.2.6.</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сохранению и регенерации объектов культурного наследия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14</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4" w:history="1">
        <w:r w:rsidR="006D7571" w:rsidRPr="006D7571">
          <w:rPr>
            <w:rStyle w:val="af7"/>
            <w:rFonts w:ascii="Times New Roman" w:hAnsi="Times New Roman"/>
            <w:noProof/>
            <w:sz w:val="24"/>
            <w:szCs w:val="24"/>
          </w:rPr>
          <w:t>2.2.6.1.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Особо охраняемы</w:t>
        </w:r>
        <w:r w:rsidR="006D7571" w:rsidRPr="006D7571">
          <w:rPr>
            <w:rStyle w:val="af7"/>
            <w:rFonts w:ascii="Times New Roman" w:hAnsi="Times New Roman"/>
            <w:noProof/>
            <w:sz w:val="24"/>
            <w:szCs w:val="24"/>
          </w:rPr>
          <w:t>е</w:t>
        </w:r>
        <w:r w:rsidR="006D7571" w:rsidRPr="006D7571">
          <w:rPr>
            <w:rStyle w:val="af7"/>
            <w:rFonts w:ascii="Times New Roman" w:hAnsi="Times New Roman"/>
            <w:noProof/>
            <w:sz w:val="24"/>
            <w:szCs w:val="24"/>
          </w:rPr>
          <w:t xml:space="preserve"> природные территории и режим хозяйственной деятельности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20</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5" w:history="1">
        <w:r w:rsidR="006D7571" w:rsidRPr="006D7571">
          <w:rPr>
            <w:rStyle w:val="af7"/>
            <w:rFonts w:ascii="Times New Roman" w:hAnsi="Times New Roman"/>
            <w:noProof/>
            <w:sz w:val="24"/>
            <w:szCs w:val="24"/>
          </w:rPr>
          <w:t>2.2.7.</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улучшению экологической обстановки и охране окружающей среды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22</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6" w:history="1">
        <w:r w:rsidR="006D7571" w:rsidRPr="006D7571">
          <w:rPr>
            <w:rStyle w:val="af7"/>
            <w:rFonts w:ascii="Times New Roman" w:hAnsi="Times New Roman"/>
            <w:noProof/>
            <w:sz w:val="24"/>
            <w:szCs w:val="24"/>
          </w:rPr>
          <w:t>2.2.8.</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развитию зеленых насаждений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200"/>
          <w:tab w:val="right" w:leader="dot" w:pos="9639"/>
        </w:tabs>
        <w:ind w:left="0"/>
        <w:rPr>
          <w:rFonts w:ascii="Times New Roman" w:eastAsiaTheme="minorEastAsia" w:hAnsi="Times New Roman"/>
          <w:noProof/>
          <w:sz w:val="24"/>
          <w:szCs w:val="24"/>
          <w:lang w:eastAsia="ru-RU"/>
        </w:rPr>
      </w:pPr>
      <w:hyperlink w:anchor="_Toc64609277" w:history="1">
        <w:r w:rsidR="006D7571" w:rsidRPr="006D7571">
          <w:rPr>
            <w:rStyle w:val="af7"/>
            <w:rFonts w:ascii="Times New Roman" w:hAnsi="Times New Roman"/>
            <w:noProof/>
            <w:sz w:val="24"/>
            <w:szCs w:val="24"/>
          </w:rPr>
          <w:t>2.2.9.</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инженерной подготовке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8" w:history="1">
        <w:r w:rsidR="006D7571" w:rsidRPr="006D7571">
          <w:rPr>
            <w:rStyle w:val="af7"/>
            <w:rFonts w:ascii="Times New Roman" w:hAnsi="Times New Roman"/>
            <w:noProof/>
            <w:sz w:val="24"/>
            <w:szCs w:val="24"/>
          </w:rPr>
          <w:t>2.2.10.</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санитарной очистке территории</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79" w:history="1">
        <w:r w:rsidR="006D7571" w:rsidRPr="006D7571">
          <w:rPr>
            <w:rStyle w:val="af7"/>
            <w:rFonts w:ascii="Times New Roman" w:hAnsi="Times New Roman"/>
            <w:noProof/>
            <w:sz w:val="24"/>
            <w:szCs w:val="24"/>
          </w:rPr>
          <w:t>2.2.11.</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_Toc64609279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left" w:pos="1440"/>
          <w:tab w:val="right" w:leader="dot" w:pos="9639"/>
        </w:tabs>
        <w:ind w:left="0"/>
        <w:rPr>
          <w:rFonts w:ascii="Times New Roman" w:eastAsiaTheme="minorEastAsia" w:hAnsi="Times New Roman"/>
          <w:noProof/>
          <w:sz w:val="24"/>
          <w:szCs w:val="24"/>
          <w:lang w:eastAsia="ru-RU"/>
        </w:rPr>
      </w:pPr>
      <w:hyperlink w:anchor="_Toc64609280" w:history="1">
        <w:r w:rsidR="006D7571" w:rsidRPr="006D7571">
          <w:rPr>
            <w:rStyle w:val="af7"/>
            <w:rFonts w:ascii="Times New Roman" w:hAnsi="Times New Roman"/>
            <w:noProof/>
            <w:sz w:val="24"/>
            <w:szCs w:val="24"/>
          </w:rPr>
          <w:t>2.2.12.</w:t>
        </w:r>
        <w:r w:rsidR="006D7571">
          <w:rPr>
            <w:rFonts w:ascii="Times New Roman" w:eastAsiaTheme="minorEastAsia" w:hAnsi="Times New Roman"/>
            <w:noProof/>
            <w:sz w:val="24"/>
            <w:szCs w:val="24"/>
            <w:lang w:eastAsia="ru-RU"/>
          </w:rPr>
          <w:t xml:space="preserve"> </w:t>
        </w:r>
        <w:r w:rsidR="006D7571" w:rsidRPr="006D7571">
          <w:rPr>
            <w:rStyle w:val="af7"/>
            <w:rFonts w:ascii="Times New Roman" w:hAnsi="Times New Roman"/>
            <w:noProof/>
            <w:sz w:val="24"/>
            <w:szCs w:val="24"/>
          </w:rPr>
          <w:t>Задачи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_Toc64609280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23</w:t>
        </w:r>
        <w:r w:rsidRPr="006D7571">
          <w:rPr>
            <w:rFonts w:ascii="Times New Roman" w:hAnsi="Times New Roman"/>
            <w:noProof/>
            <w:webHidden/>
            <w:sz w:val="24"/>
            <w:szCs w:val="24"/>
          </w:rPr>
          <w:fldChar w:fldCharType="end"/>
        </w:r>
      </w:hyperlink>
    </w:p>
    <w:p w:rsidR="006D7571" w:rsidRPr="006D7571" w:rsidRDefault="008F4EAF" w:rsidP="006D7571">
      <w:pPr>
        <w:pStyle w:val="12"/>
        <w:tabs>
          <w:tab w:val="clear" w:pos="9356"/>
          <w:tab w:val="right" w:leader="dot" w:pos="9639"/>
        </w:tabs>
        <w:rPr>
          <w:rFonts w:eastAsiaTheme="minorEastAsia"/>
          <w:b w:val="0"/>
          <w:lang w:eastAsia="ru-RU"/>
        </w:rPr>
      </w:pPr>
      <w:hyperlink w:anchor="_Toc64609281" w:history="1">
        <w:r w:rsidR="006D7571" w:rsidRPr="006D7571">
          <w:rPr>
            <w:rStyle w:val="af7"/>
            <w:b w:val="0"/>
          </w:rPr>
          <w:t>3.</w:t>
        </w:r>
        <w:r w:rsidR="006D7571">
          <w:rPr>
            <w:rFonts w:eastAsiaTheme="minorEastAsia"/>
            <w:b w:val="0"/>
            <w:lang w:eastAsia="ru-RU"/>
          </w:rPr>
          <w:t xml:space="preserve"> </w:t>
        </w:r>
        <w:r w:rsidR="006D7571" w:rsidRPr="006D7571">
          <w:rPr>
            <w:rStyle w:val="af7"/>
            <w:b w:val="0"/>
          </w:rPr>
          <w:t>Перечень основных мероприятий по территориальному планированию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_Toc64609281 \h </w:instrText>
        </w:r>
        <w:r w:rsidRPr="006D7571">
          <w:rPr>
            <w:b w:val="0"/>
            <w:webHidden/>
          </w:rPr>
        </w:r>
        <w:r w:rsidRPr="006D7571">
          <w:rPr>
            <w:b w:val="0"/>
            <w:webHidden/>
          </w:rPr>
          <w:fldChar w:fldCharType="separate"/>
        </w:r>
        <w:r w:rsidR="000B1B7F">
          <w:rPr>
            <w:b w:val="0"/>
            <w:webHidden/>
          </w:rPr>
          <w:t>24</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82" w:history="1">
        <w:r w:rsidR="006D7571" w:rsidRPr="006D7571">
          <w:rPr>
            <w:rStyle w:val="af7"/>
            <w:b w:val="0"/>
          </w:rPr>
          <w:t>3.1. Мероприятия по учету интересов Российской Федерации и интересов субъекта Российской Федерации – Смоленской области при осуществлении градостроительной деятельности на территории Катынского сельского поселения</w:t>
        </w:r>
        <w:r w:rsidR="006D7571" w:rsidRPr="006D7571">
          <w:rPr>
            <w:b w:val="0"/>
            <w:webHidden/>
          </w:rPr>
          <w:tab/>
        </w:r>
        <w:r w:rsidRPr="006D7571">
          <w:rPr>
            <w:b w:val="0"/>
            <w:webHidden/>
          </w:rPr>
          <w:fldChar w:fldCharType="begin"/>
        </w:r>
        <w:r w:rsidR="006D7571" w:rsidRPr="006D7571">
          <w:rPr>
            <w:b w:val="0"/>
            <w:webHidden/>
          </w:rPr>
          <w:instrText xml:space="preserve"> PAGEREF _Toc64609282 \h </w:instrText>
        </w:r>
        <w:r w:rsidRPr="006D7571">
          <w:rPr>
            <w:b w:val="0"/>
            <w:webHidden/>
          </w:rPr>
        </w:r>
        <w:r w:rsidRPr="006D7571">
          <w:rPr>
            <w:b w:val="0"/>
            <w:webHidden/>
          </w:rPr>
          <w:fldChar w:fldCharType="separate"/>
        </w:r>
        <w:r w:rsidR="000B1B7F">
          <w:rPr>
            <w:b w:val="0"/>
            <w:webHidden/>
          </w:rPr>
          <w:t>24</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83" w:history="1">
        <w:r w:rsidR="006D7571" w:rsidRPr="006D7571">
          <w:rPr>
            <w:rStyle w:val="af7"/>
            <w:b w:val="0"/>
          </w:rPr>
          <w:t>3.2.</w:t>
        </w:r>
        <w:r w:rsidR="006D7571">
          <w:rPr>
            <w:rFonts w:eastAsiaTheme="minorEastAsia"/>
            <w:b w:val="0"/>
            <w:lang w:eastAsia="ru-RU"/>
          </w:rPr>
          <w:t xml:space="preserve"> </w:t>
        </w:r>
        <w:r w:rsidR="006D7571" w:rsidRPr="006D7571">
          <w:rPr>
            <w:rStyle w:val="af7"/>
            <w:b w:val="0"/>
          </w:rPr>
          <w:t>Мероприятия по развитию функционально-планировочной структуры. Параметры функциональных зон. Мероприятия по переводу земель</w:t>
        </w:r>
        <w:r w:rsidR="006D7571" w:rsidRPr="006D7571">
          <w:rPr>
            <w:b w:val="0"/>
            <w:webHidden/>
          </w:rPr>
          <w:tab/>
        </w:r>
        <w:r w:rsidRPr="006D7571">
          <w:rPr>
            <w:b w:val="0"/>
            <w:webHidden/>
          </w:rPr>
          <w:fldChar w:fldCharType="begin"/>
        </w:r>
        <w:r w:rsidR="006D7571" w:rsidRPr="006D7571">
          <w:rPr>
            <w:b w:val="0"/>
            <w:webHidden/>
          </w:rPr>
          <w:instrText xml:space="preserve"> PAGEREF _Toc64609283 \h </w:instrText>
        </w:r>
        <w:r w:rsidRPr="006D7571">
          <w:rPr>
            <w:b w:val="0"/>
            <w:webHidden/>
          </w:rPr>
        </w:r>
        <w:r w:rsidRPr="006D7571">
          <w:rPr>
            <w:b w:val="0"/>
            <w:webHidden/>
          </w:rPr>
          <w:fldChar w:fldCharType="separate"/>
        </w:r>
        <w:r w:rsidR="000B1B7F">
          <w:rPr>
            <w:b w:val="0"/>
            <w:webHidden/>
          </w:rPr>
          <w:t>24</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84" w:history="1">
        <w:r w:rsidR="006D7571" w:rsidRPr="006D7571">
          <w:rPr>
            <w:rStyle w:val="af7"/>
            <w:b w:val="0"/>
          </w:rPr>
          <w:t>3.3.</w:t>
        </w:r>
        <w:r w:rsidR="006D7571">
          <w:rPr>
            <w:rFonts w:eastAsiaTheme="minorEastAsia"/>
            <w:b w:val="0"/>
            <w:lang w:eastAsia="ru-RU"/>
          </w:rPr>
          <w:t xml:space="preserve"> </w:t>
        </w:r>
        <w:r w:rsidR="006D7571" w:rsidRPr="006D7571">
          <w:rPr>
            <w:rStyle w:val="af7"/>
            <w:b w:val="0"/>
          </w:rPr>
          <w:t>Мероприятия по развитию и размещению на территории Катынского сельского поселения объектов капитального строительства регионального и местного значения</w:t>
        </w:r>
        <w:r w:rsidR="006D7571" w:rsidRPr="006D7571">
          <w:rPr>
            <w:b w:val="0"/>
            <w:webHidden/>
          </w:rPr>
          <w:tab/>
        </w:r>
        <w:r w:rsidRPr="006D7571">
          <w:rPr>
            <w:b w:val="0"/>
            <w:webHidden/>
          </w:rPr>
          <w:fldChar w:fldCharType="begin"/>
        </w:r>
        <w:r w:rsidR="006D7571" w:rsidRPr="006D7571">
          <w:rPr>
            <w:b w:val="0"/>
            <w:webHidden/>
          </w:rPr>
          <w:instrText xml:space="preserve"> PAGEREF _Toc64609284 \h </w:instrText>
        </w:r>
        <w:r w:rsidRPr="006D7571">
          <w:rPr>
            <w:b w:val="0"/>
            <w:webHidden/>
          </w:rPr>
        </w:r>
        <w:r w:rsidRPr="006D7571">
          <w:rPr>
            <w:b w:val="0"/>
            <w:webHidden/>
          </w:rPr>
          <w:fldChar w:fldCharType="separate"/>
        </w:r>
        <w:r w:rsidR="000B1B7F">
          <w:rPr>
            <w:b w:val="0"/>
            <w:webHidden/>
          </w:rPr>
          <w:t>32</w:t>
        </w:r>
        <w:r w:rsidRPr="006D7571">
          <w:rPr>
            <w:b w:val="0"/>
            <w:webHidden/>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85" w:history="1">
        <w:r w:rsidR="006D7571" w:rsidRPr="006D7571">
          <w:rPr>
            <w:rStyle w:val="af7"/>
            <w:rFonts w:ascii="Times New Roman" w:hAnsi="Times New Roman"/>
            <w:noProof/>
            <w:sz w:val="24"/>
            <w:szCs w:val="24"/>
          </w:rPr>
          <w:t>3.3.1. Развитие и размещение объектов транспортной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32</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86" w:history="1">
        <w:r w:rsidR="006D7571" w:rsidRPr="006D7571">
          <w:rPr>
            <w:rStyle w:val="af7"/>
            <w:rFonts w:ascii="Times New Roman" w:hAnsi="Times New Roman"/>
            <w:noProof/>
            <w:sz w:val="24"/>
            <w:szCs w:val="24"/>
          </w:rPr>
          <w:t>3.3.2. Развитие и размещение объектов инженерной инфраструктуры</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34</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87" w:history="1">
        <w:r w:rsidR="006D7571" w:rsidRPr="006D7571">
          <w:rPr>
            <w:rStyle w:val="af7"/>
            <w:rFonts w:ascii="Times New Roman" w:hAnsi="Times New Roman"/>
            <w:noProof/>
            <w:sz w:val="24"/>
            <w:szCs w:val="24"/>
          </w:rPr>
          <w:t>3.3.3. Развитие и размещение объектов капитального строительства социального и культурно-бытового обслуживания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_Toc64609287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43</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88" w:history="1">
        <w:r w:rsidR="006D7571" w:rsidRPr="006D7571">
          <w:rPr>
            <w:rStyle w:val="af7"/>
            <w:rFonts w:ascii="Times New Roman" w:hAnsi="Times New Roman"/>
            <w:noProof/>
            <w:sz w:val="24"/>
            <w:szCs w:val="24"/>
          </w:rPr>
          <w:t>3.3.4. Развитие и размещение объектов жилищного фонда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_Toc64609288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44</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89" w:history="1">
        <w:r w:rsidR="006D7571" w:rsidRPr="006D7571">
          <w:rPr>
            <w:rStyle w:val="af7"/>
            <w:rFonts w:ascii="Times New Roman" w:hAnsi="Times New Roman"/>
            <w:noProof/>
            <w:sz w:val="24"/>
            <w:szCs w:val="24"/>
          </w:rPr>
          <w:t>3.3.5. Мероприятия по развитию основных функциональных зон для обеспечения размещения объектов капитального строительства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_Toc64609289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47</w:t>
        </w:r>
        <w:r w:rsidRPr="006D7571">
          <w:rPr>
            <w:rFonts w:ascii="Times New Roman" w:hAnsi="Times New Roman"/>
            <w:noProof/>
            <w:webHidden/>
            <w:sz w:val="24"/>
            <w:szCs w:val="24"/>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90" w:history="1">
        <w:r w:rsidR="006D7571" w:rsidRPr="006D7571">
          <w:rPr>
            <w:rStyle w:val="af7"/>
            <w:b w:val="0"/>
          </w:rPr>
          <w:t>3.4. Мероприятия по сохранению и регенерации объектов культурного наследия</w:t>
        </w:r>
        <w:r w:rsidR="006D7571" w:rsidRPr="006D7571">
          <w:rPr>
            <w:b w:val="0"/>
            <w:webHidden/>
          </w:rPr>
          <w:tab/>
        </w:r>
        <w:r w:rsidRPr="006D7571">
          <w:rPr>
            <w:b w:val="0"/>
            <w:webHidden/>
          </w:rPr>
          <w:fldChar w:fldCharType="begin"/>
        </w:r>
        <w:r w:rsidR="006D7571" w:rsidRPr="006D7571">
          <w:rPr>
            <w:b w:val="0"/>
            <w:webHidden/>
          </w:rPr>
          <w:instrText xml:space="preserve"> PAGEREF _Toc64609290 \h </w:instrText>
        </w:r>
        <w:r w:rsidRPr="006D7571">
          <w:rPr>
            <w:b w:val="0"/>
            <w:webHidden/>
          </w:rPr>
        </w:r>
        <w:r w:rsidRPr="006D7571">
          <w:rPr>
            <w:b w:val="0"/>
            <w:webHidden/>
          </w:rPr>
          <w:fldChar w:fldCharType="separate"/>
        </w:r>
        <w:r w:rsidR="000B1B7F">
          <w:rPr>
            <w:b w:val="0"/>
            <w:webHidden/>
          </w:rPr>
          <w:t>49</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91" w:history="1">
        <w:r w:rsidR="006D7571" w:rsidRPr="006D7571">
          <w:rPr>
            <w:rStyle w:val="af7"/>
            <w:b w:val="0"/>
          </w:rPr>
          <w:t>3.5. Мероприятия по улучшению экологической обстановки охране окружающей среды</w:t>
        </w:r>
        <w:r w:rsidR="006D7571" w:rsidRPr="006D7571">
          <w:rPr>
            <w:b w:val="0"/>
            <w:webHidden/>
          </w:rPr>
          <w:tab/>
        </w:r>
        <w:r w:rsidRPr="006D7571">
          <w:rPr>
            <w:b w:val="0"/>
            <w:webHidden/>
          </w:rPr>
          <w:fldChar w:fldCharType="begin"/>
        </w:r>
        <w:r w:rsidR="006D7571" w:rsidRPr="006D7571">
          <w:rPr>
            <w:b w:val="0"/>
            <w:webHidden/>
          </w:rPr>
          <w:instrText xml:space="preserve"> PAGEREF _Toc64609291 \h </w:instrText>
        </w:r>
        <w:r w:rsidRPr="006D7571">
          <w:rPr>
            <w:b w:val="0"/>
            <w:webHidden/>
          </w:rPr>
        </w:r>
        <w:r w:rsidRPr="006D7571">
          <w:rPr>
            <w:b w:val="0"/>
            <w:webHidden/>
          </w:rPr>
          <w:fldChar w:fldCharType="separate"/>
        </w:r>
        <w:r w:rsidR="000B1B7F">
          <w:rPr>
            <w:b w:val="0"/>
            <w:webHidden/>
          </w:rPr>
          <w:t>49</w:t>
        </w:r>
        <w:r w:rsidRPr="006D7571">
          <w:rPr>
            <w:b w:val="0"/>
            <w:webHidden/>
          </w:rPr>
          <w:fldChar w:fldCharType="end"/>
        </w:r>
      </w:hyperlink>
    </w:p>
    <w:p w:rsidR="006D7571" w:rsidRPr="006D7571" w:rsidRDefault="008F4EAF" w:rsidP="006D7571">
      <w:pPr>
        <w:pStyle w:val="20"/>
        <w:tabs>
          <w:tab w:val="clear" w:pos="9356"/>
          <w:tab w:val="right" w:leader="dot" w:pos="9639"/>
        </w:tabs>
        <w:rPr>
          <w:rFonts w:eastAsiaTheme="minorEastAsia"/>
          <w:b w:val="0"/>
          <w:lang w:eastAsia="ru-RU"/>
        </w:rPr>
      </w:pPr>
      <w:hyperlink w:anchor="_Toc64609292" w:history="1">
        <w:r w:rsidR="006D7571" w:rsidRPr="006D7571">
          <w:rPr>
            <w:rStyle w:val="af7"/>
            <w:b w:val="0"/>
          </w:rPr>
          <w:t>3.6. Мероприятия по сохранению и развитию зелёных насаждений</w:t>
        </w:r>
        <w:r w:rsidR="006D7571" w:rsidRPr="006D7571">
          <w:rPr>
            <w:b w:val="0"/>
            <w:webHidden/>
          </w:rPr>
          <w:tab/>
        </w:r>
        <w:r w:rsidRPr="006D7571">
          <w:rPr>
            <w:b w:val="0"/>
            <w:webHidden/>
          </w:rPr>
          <w:fldChar w:fldCharType="begin"/>
        </w:r>
        <w:r w:rsidR="006D7571" w:rsidRPr="006D7571">
          <w:rPr>
            <w:b w:val="0"/>
            <w:webHidden/>
          </w:rPr>
          <w:instrText xml:space="preserve"> PAGEREF _Toc64609292 \h </w:instrText>
        </w:r>
        <w:r w:rsidRPr="006D7571">
          <w:rPr>
            <w:b w:val="0"/>
            <w:webHidden/>
          </w:rPr>
        </w:r>
        <w:r w:rsidRPr="006D7571">
          <w:rPr>
            <w:b w:val="0"/>
            <w:webHidden/>
          </w:rPr>
          <w:fldChar w:fldCharType="separate"/>
        </w:r>
        <w:r w:rsidR="000B1B7F">
          <w:rPr>
            <w:b w:val="0"/>
            <w:webHidden/>
          </w:rPr>
          <w:t>50</w:t>
        </w:r>
        <w:r w:rsidRPr="006D7571">
          <w:rPr>
            <w:b w:val="0"/>
            <w:webHidden/>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93" w:history="1">
        <w:r w:rsidR="006D7571" w:rsidRPr="006D7571">
          <w:rPr>
            <w:rStyle w:val="af7"/>
            <w:rFonts w:ascii="Times New Roman" w:hAnsi="Times New Roman"/>
            <w:noProof/>
            <w:sz w:val="24"/>
            <w:szCs w:val="24"/>
          </w:rPr>
          <w:t>3.7. Мероприятия по предотвращению чрезвычайных ситуаций природного и техногенного характера</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_Toc64609293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51</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94" w:history="1">
        <w:r w:rsidR="006D7571" w:rsidRPr="006D7571">
          <w:rPr>
            <w:rStyle w:val="af7"/>
            <w:rFonts w:ascii="Times New Roman" w:hAnsi="Times New Roman"/>
            <w:noProof/>
            <w:sz w:val="24"/>
            <w:szCs w:val="24"/>
          </w:rPr>
          <w:t>3.8. Мероприятия по инженерной подготовке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_Toc64609294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54</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95" w:history="1">
        <w:r w:rsidR="006D7571" w:rsidRPr="006D7571">
          <w:rPr>
            <w:rStyle w:val="af7"/>
            <w:rFonts w:ascii="Times New Roman" w:hAnsi="Times New Roman"/>
            <w:noProof/>
            <w:sz w:val="24"/>
            <w:szCs w:val="24"/>
          </w:rPr>
          <w:t>3.9. Мероприятия по санитарной очистке территорий</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_Toc64609295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54</w:t>
        </w:r>
        <w:r w:rsidRPr="006D7571">
          <w:rPr>
            <w:rFonts w:ascii="Times New Roman" w:hAnsi="Times New Roman"/>
            <w:noProof/>
            <w:webHidden/>
            <w:sz w:val="24"/>
            <w:szCs w:val="24"/>
          </w:rPr>
          <w:fldChar w:fldCharType="end"/>
        </w:r>
      </w:hyperlink>
    </w:p>
    <w:p w:rsidR="006D7571" w:rsidRPr="006D7571" w:rsidRDefault="008F4EAF" w:rsidP="006D7571">
      <w:pPr>
        <w:pStyle w:val="31"/>
        <w:tabs>
          <w:tab w:val="right" w:leader="dot" w:pos="9639"/>
        </w:tabs>
        <w:ind w:left="0"/>
        <w:rPr>
          <w:rFonts w:ascii="Times New Roman" w:eastAsiaTheme="minorEastAsia" w:hAnsi="Times New Roman"/>
          <w:noProof/>
          <w:sz w:val="24"/>
          <w:szCs w:val="24"/>
          <w:lang w:eastAsia="ru-RU"/>
        </w:rPr>
      </w:pPr>
      <w:hyperlink w:anchor="_Toc64609296" w:history="1">
        <w:r w:rsidR="006D7571" w:rsidRPr="006D7571">
          <w:rPr>
            <w:rStyle w:val="af7"/>
            <w:rFonts w:ascii="Times New Roman" w:hAnsi="Times New Roman"/>
            <w:noProof/>
            <w:sz w:val="24"/>
            <w:szCs w:val="24"/>
          </w:rPr>
          <w:t>3.10. Мероприятия по нормативному правовому обеспечению реализации генерального плана Катынского сельского поселения</w:t>
        </w:r>
        <w:r w:rsidR="006D7571" w:rsidRPr="006D7571">
          <w:rPr>
            <w:rFonts w:ascii="Times New Roman" w:hAnsi="Times New Roman"/>
            <w:noProof/>
            <w:webHidden/>
            <w:sz w:val="24"/>
            <w:szCs w:val="24"/>
          </w:rPr>
          <w:tab/>
        </w:r>
        <w:r w:rsidRPr="006D7571">
          <w:rPr>
            <w:rFonts w:ascii="Times New Roman" w:hAnsi="Times New Roman"/>
            <w:noProof/>
            <w:webHidden/>
            <w:sz w:val="24"/>
            <w:szCs w:val="24"/>
          </w:rPr>
          <w:fldChar w:fldCharType="begin"/>
        </w:r>
        <w:r w:rsidR="006D7571" w:rsidRPr="006D7571">
          <w:rPr>
            <w:rFonts w:ascii="Times New Roman" w:hAnsi="Times New Roman"/>
            <w:noProof/>
            <w:webHidden/>
            <w:sz w:val="24"/>
            <w:szCs w:val="24"/>
          </w:rPr>
          <w:instrText xml:space="preserve"> PAGEREF _Toc64609296 \h </w:instrText>
        </w:r>
        <w:r w:rsidRPr="006D7571">
          <w:rPr>
            <w:rFonts w:ascii="Times New Roman" w:hAnsi="Times New Roman"/>
            <w:noProof/>
            <w:webHidden/>
            <w:sz w:val="24"/>
            <w:szCs w:val="24"/>
          </w:rPr>
        </w:r>
        <w:r w:rsidRPr="006D7571">
          <w:rPr>
            <w:rFonts w:ascii="Times New Roman" w:hAnsi="Times New Roman"/>
            <w:noProof/>
            <w:webHidden/>
            <w:sz w:val="24"/>
            <w:szCs w:val="24"/>
          </w:rPr>
          <w:fldChar w:fldCharType="separate"/>
        </w:r>
        <w:r w:rsidR="000B1B7F">
          <w:rPr>
            <w:rFonts w:ascii="Times New Roman" w:hAnsi="Times New Roman"/>
            <w:noProof/>
            <w:webHidden/>
            <w:sz w:val="24"/>
            <w:szCs w:val="24"/>
          </w:rPr>
          <w:t>55</w:t>
        </w:r>
        <w:r w:rsidRPr="006D7571">
          <w:rPr>
            <w:rFonts w:ascii="Times New Roman" w:hAnsi="Times New Roman"/>
            <w:noProof/>
            <w:webHidden/>
            <w:sz w:val="24"/>
            <w:szCs w:val="24"/>
          </w:rPr>
          <w:fldChar w:fldCharType="end"/>
        </w:r>
      </w:hyperlink>
    </w:p>
    <w:p w:rsidR="00FD7ABE" w:rsidRPr="001F5686" w:rsidRDefault="008F4EAF" w:rsidP="006D7571">
      <w:pPr>
        <w:tabs>
          <w:tab w:val="right" w:leader="dot" w:pos="9639"/>
        </w:tabs>
        <w:suppressAutoHyphens/>
        <w:autoSpaceDE w:val="0"/>
        <w:autoSpaceDN w:val="0"/>
        <w:adjustRightInd w:val="0"/>
        <w:jc w:val="both"/>
        <w:rPr>
          <w:color w:val="FF0000"/>
        </w:rPr>
      </w:pPr>
      <w:r w:rsidRPr="006D7571">
        <w:fldChar w:fldCharType="end"/>
      </w:r>
    </w:p>
    <w:p w:rsidR="00055D92" w:rsidRPr="001F5686" w:rsidRDefault="00055D92" w:rsidP="00282128">
      <w:pPr>
        <w:tabs>
          <w:tab w:val="right" w:leader="dot" w:pos="9356"/>
        </w:tabs>
        <w:suppressAutoHyphens/>
        <w:spacing w:line="360" w:lineRule="auto"/>
        <w:rPr>
          <w:color w:val="FF0000"/>
        </w:rPr>
      </w:pPr>
    </w:p>
    <w:p w:rsidR="00055D92" w:rsidRPr="001F5686" w:rsidRDefault="00055D92" w:rsidP="00282128">
      <w:pPr>
        <w:tabs>
          <w:tab w:val="right" w:leader="dot" w:pos="9356"/>
        </w:tabs>
        <w:suppressAutoHyphens/>
        <w:autoSpaceDE w:val="0"/>
        <w:autoSpaceDN w:val="0"/>
        <w:adjustRightInd w:val="0"/>
        <w:spacing w:line="360" w:lineRule="auto"/>
        <w:rPr>
          <w:bCs/>
          <w:color w:val="FF0000"/>
        </w:rPr>
      </w:pPr>
    </w:p>
    <w:p w:rsidR="00FD7ABE" w:rsidRPr="001F5686" w:rsidRDefault="00FD7ABE" w:rsidP="00282128">
      <w:pPr>
        <w:tabs>
          <w:tab w:val="right" w:leader="dot" w:pos="9356"/>
        </w:tabs>
        <w:suppressAutoHyphens/>
        <w:spacing w:line="360" w:lineRule="auto"/>
        <w:rPr>
          <w:bCs/>
          <w:color w:val="FF0000"/>
        </w:rPr>
      </w:pPr>
    </w:p>
    <w:p w:rsidR="00055D92" w:rsidRPr="001F5686" w:rsidRDefault="00215CAE" w:rsidP="00F17FEE">
      <w:pPr>
        <w:pStyle w:val="10"/>
        <w:numPr>
          <w:ilvl w:val="0"/>
          <w:numId w:val="5"/>
        </w:numPr>
        <w:suppressAutoHyphens/>
        <w:spacing w:before="0" w:line="360" w:lineRule="auto"/>
        <w:ind w:left="357" w:firstLine="0"/>
        <w:jc w:val="center"/>
        <w:rPr>
          <w:rFonts w:ascii="Times New Roman" w:hAnsi="Times New Roman"/>
          <w:color w:val="auto"/>
          <w:sz w:val="24"/>
          <w:szCs w:val="24"/>
        </w:rPr>
      </w:pPr>
      <w:r w:rsidRPr="001F5686">
        <w:rPr>
          <w:rFonts w:ascii="Times New Roman" w:hAnsi="Times New Roman"/>
          <w:color w:val="FF0000"/>
          <w:sz w:val="24"/>
          <w:szCs w:val="24"/>
        </w:rPr>
        <w:br w:type="page"/>
      </w:r>
      <w:bookmarkStart w:id="2" w:name="_Toc64609264"/>
      <w:r w:rsidR="00055D92" w:rsidRPr="001F5686">
        <w:rPr>
          <w:rFonts w:ascii="Times New Roman" w:hAnsi="Times New Roman"/>
          <w:color w:val="auto"/>
          <w:sz w:val="24"/>
          <w:szCs w:val="24"/>
        </w:rPr>
        <w:lastRenderedPageBreak/>
        <w:t>Общие положения</w:t>
      </w:r>
      <w:bookmarkEnd w:id="2"/>
    </w:p>
    <w:p w:rsidR="00FC783E" w:rsidRPr="00DF5C91" w:rsidRDefault="00FC783E" w:rsidP="00FC783E">
      <w:pPr>
        <w:spacing w:line="288" w:lineRule="auto"/>
        <w:ind w:firstLine="709"/>
        <w:jc w:val="both"/>
      </w:pPr>
      <w:r w:rsidRPr="00DF5C91">
        <w:t xml:space="preserve">Внесение изменений в Генеральный план </w:t>
      </w:r>
      <w:proofErr w:type="spellStart"/>
      <w:r w:rsidRPr="00DF5C91">
        <w:t>Катынского</w:t>
      </w:r>
      <w:proofErr w:type="spellEnd"/>
      <w:r w:rsidRPr="00DF5C91">
        <w:t xml:space="preserve"> сельского поселения Смоле</w:t>
      </w:r>
      <w:r w:rsidRPr="00DF5C91">
        <w:t>н</w:t>
      </w:r>
      <w:r w:rsidRPr="00DF5C91">
        <w:t>ского района Смоленской области разработан ООО «ГРАДОСТРОИТЕЛЬСТВО И К</w:t>
      </w:r>
      <w:r w:rsidRPr="00DF5C91">
        <w:t>А</w:t>
      </w:r>
      <w:r w:rsidRPr="00DF5C91">
        <w:t>ДАСТР» по заказу администрации муниципального образования «Смоленский район» См</w:t>
      </w:r>
      <w:r w:rsidRPr="00DF5C91">
        <w:t>о</w:t>
      </w:r>
      <w:r w:rsidRPr="00DF5C91">
        <w:t>ленской области на основании Муниципального контракта №0</w:t>
      </w:r>
      <w:r>
        <w:t>9</w:t>
      </w:r>
      <w:r w:rsidRPr="00DF5C91">
        <w:t>/</w:t>
      </w:r>
      <w:r>
        <w:t>23</w:t>
      </w:r>
      <w:r w:rsidRPr="00DF5C91">
        <w:t xml:space="preserve"> от </w:t>
      </w:r>
      <w:r>
        <w:t>12</w:t>
      </w:r>
      <w:r w:rsidRPr="00DF5C91">
        <w:t xml:space="preserve"> </w:t>
      </w:r>
      <w:r>
        <w:t>октября</w:t>
      </w:r>
      <w:r w:rsidRPr="00DF5C91">
        <w:t xml:space="preserve"> 20</w:t>
      </w:r>
      <w:r>
        <w:t>23</w:t>
      </w:r>
      <w:r w:rsidRPr="00DF5C91">
        <w:t>г.</w:t>
      </w:r>
    </w:p>
    <w:p w:rsidR="000B1B7F" w:rsidRDefault="000B1B7F" w:rsidP="000B1B7F">
      <w:pPr>
        <w:spacing w:line="288" w:lineRule="auto"/>
        <w:ind w:firstLine="709"/>
        <w:jc w:val="both"/>
      </w:pPr>
      <w:r w:rsidRPr="00DF5C91">
        <w:t xml:space="preserve">В основу настоящего документа положена концепция Генерального плана </w:t>
      </w:r>
      <w:proofErr w:type="spellStart"/>
      <w:r w:rsidRPr="00DF5C91">
        <w:t>Катынского</w:t>
      </w:r>
      <w:proofErr w:type="spellEnd"/>
      <w:r w:rsidRPr="00DF5C91">
        <w:t xml:space="preserve"> сельского поселения Смоленского района Смоленской области, утвержденного Решением </w:t>
      </w:r>
      <w:r w:rsidRPr="00383102">
        <w:t>Смоленской районной Думы</w:t>
      </w:r>
      <w:r w:rsidRPr="00DF5C91">
        <w:t xml:space="preserve"> от </w:t>
      </w:r>
      <w:r w:rsidRPr="007A4E96">
        <w:t>27.04.2023</w:t>
      </w:r>
      <w:r>
        <w:t xml:space="preserve"> </w:t>
      </w:r>
      <w:r w:rsidRPr="00DF5C91">
        <w:t xml:space="preserve">№ </w:t>
      </w:r>
      <w:r>
        <w:t>22</w:t>
      </w:r>
      <w:r w:rsidRPr="00DF5C91">
        <w:t>.</w:t>
      </w:r>
      <w:r w:rsidRPr="00215CA3">
        <w:t xml:space="preserve"> </w:t>
      </w:r>
      <w:r w:rsidRPr="007935B2">
        <w:t xml:space="preserve">В генеральный план </w:t>
      </w:r>
      <w:proofErr w:type="spellStart"/>
      <w:r>
        <w:t>Катынского</w:t>
      </w:r>
      <w:proofErr w:type="spellEnd"/>
      <w:r w:rsidRPr="007935B2">
        <w:t xml:space="preserve"> сельского поселения также внесены и учтены изменения </w:t>
      </w:r>
      <w:proofErr w:type="gramStart"/>
      <w:r w:rsidRPr="007935B2">
        <w:t>в соответствии с протоколами заседания к</w:t>
      </w:r>
      <w:r w:rsidRPr="007935B2">
        <w:t>о</w:t>
      </w:r>
      <w:r w:rsidRPr="007935B2">
        <w:t>миссий по подготовке проекта по внесению изменений в генеральные планы</w:t>
      </w:r>
      <w:proofErr w:type="gramEnd"/>
      <w:r w:rsidRPr="007935B2">
        <w:t xml:space="preserve"> и правила зе</w:t>
      </w:r>
      <w:r w:rsidRPr="007935B2">
        <w:t>м</w:t>
      </w:r>
      <w:r w:rsidRPr="007935B2">
        <w:t>лепользования и застройки сельских поселений муниципального образования «Смоленский район» Смоленской области, проведенны</w:t>
      </w:r>
      <w:r>
        <w:t>ми</w:t>
      </w:r>
      <w:r w:rsidRPr="007935B2">
        <w:t xml:space="preserve"> в </w:t>
      </w:r>
      <w:r>
        <w:t>2023 году.</w:t>
      </w:r>
      <w:r w:rsidRPr="00DF5C91">
        <w:t xml:space="preserve"> </w:t>
      </w:r>
      <w:r>
        <w:t xml:space="preserve">Также в </w:t>
      </w:r>
      <w:r w:rsidRPr="00973620">
        <w:t xml:space="preserve"> генеральный план </w:t>
      </w:r>
      <w:proofErr w:type="spellStart"/>
      <w:r>
        <w:t>Каты</w:t>
      </w:r>
      <w:r>
        <w:t>н</w:t>
      </w:r>
      <w:r>
        <w:t>ского</w:t>
      </w:r>
      <w:proofErr w:type="spellEnd"/>
      <w:r w:rsidRPr="00973620">
        <w:t xml:space="preserve"> сельского поселения, выполненный в 20</w:t>
      </w:r>
      <w:r>
        <w:t>23 году, внесены изменения,</w:t>
      </w:r>
      <w:r w:rsidRPr="007935B2">
        <w:t xml:space="preserve"> предусматр</w:t>
      </w:r>
      <w:r w:rsidRPr="007935B2">
        <w:t>и</w:t>
      </w:r>
      <w:r w:rsidRPr="007935B2">
        <w:t>вающие</w:t>
      </w:r>
      <w:r>
        <w:t>:</w:t>
      </w:r>
    </w:p>
    <w:p w:rsidR="000B1B7F" w:rsidRPr="00A851AD" w:rsidRDefault="000B1B7F" w:rsidP="000B1B7F">
      <w:pPr>
        <w:snapToGrid w:val="0"/>
        <w:spacing w:line="288" w:lineRule="auto"/>
        <w:ind w:firstLine="709"/>
        <w:jc w:val="both"/>
      </w:pPr>
      <w:r>
        <w:t xml:space="preserve">1) определение </w:t>
      </w:r>
      <w:r w:rsidRPr="00A851AD">
        <w:t xml:space="preserve">границ </w:t>
      </w:r>
      <w:r>
        <w:t>з</w:t>
      </w:r>
      <w:r w:rsidRPr="00BD5312">
        <w:t>емли особо охраняемых территорий и объектов</w:t>
      </w:r>
      <w:r>
        <w:t xml:space="preserve"> </w:t>
      </w:r>
      <w:r w:rsidRPr="00BD5312">
        <w:t xml:space="preserve">между </w:t>
      </w:r>
      <w:r>
        <w:t xml:space="preserve">                     </w:t>
      </w:r>
      <w:r w:rsidRPr="00BD5312">
        <w:t>д. Алексеевка, д. Высокий Холм, д. Гусино и прилегающей территори</w:t>
      </w:r>
      <w:r>
        <w:t xml:space="preserve">и к д. </w:t>
      </w:r>
      <w:proofErr w:type="spellStart"/>
      <w:r>
        <w:t>Зебревицы</w:t>
      </w:r>
      <w:proofErr w:type="spellEnd"/>
      <w:r>
        <w:t>, к д. Высокий Х</w:t>
      </w:r>
      <w:r w:rsidRPr="00BD5312">
        <w:t xml:space="preserve">олм </w:t>
      </w:r>
      <w:proofErr w:type="spellStart"/>
      <w:r w:rsidRPr="00BD5312">
        <w:t>Катынского</w:t>
      </w:r>
      <w:proofErr w:type="spellEnd"/>
      <w:r w:rsidRPr="00BD5312">
        <w:t xml:space="preserve"> сельского поселения, земельный массив общей площадью орие</w:t>
      </w:r>
      <w:r w:rsidRPr="00BD5312">
        <w:t>н</w:t>
      </w:r>
      <w:r w:rsidRPr="00BD5312">
        <w:t xml:space="preserve">тировочно </w:t>
      </w:r>
      <w:r>
        <w:t>2271,65</w:t>
      </w:r>
      <w:r w:rsidRPr="00BD5312">
        <w:t xml:space="preserve"> </w:t>
      </w:r>
      <w:r>
        <w:t>г</w:t>
      </w:r>
      <w:r w:rsidRPr="00BD5312">
        <w:t>а.</w:t>
      </w:r>
    </w:p>
    <w:p w:rsidR="000B1B7F" w:rsidRPr="00A851AD" w:rsidRDefault="000B1B7F" w:rsidP="000B1B7F">
      <w:pPr>
        <w:snapToGrid w:val="0"/>
        <w:spacing w:line="288" w:lineRule="auto"/>
        <w:ind w:firstLine="709"/>
        <w:jc w:val="both"/>
      </w:pPr>
      <w:r>
        <w:t>2) у</w:t>
      </w:r>
      <w:r w:rsidRPr="00A851AD">
        <w:t xml:space="preserve">становление  границ  </w:t>
      </w:r>
      <w:r>
        <w:t xml:space="preserve">территории земли особо охраняемых </w:t>
      </w:r>
      <w:r w:rsidRPr="00BD5312">
        <w:t>территорий и объектов</w:t>
      </w:r>
      <w:r>
        <w:t xml:space="preserve">. </w:t>
      </w:r>
    </w:p>
    <w:p w:rsidR="00065626" w:rsidRDefault="000B1B7F" w:rsidP="000B1B7F">
      <w:pPr>
        <w:suppressAutoHyphens/>
        <w:spacing w:line="288" w:lineRule="auto"/>
        <w:ind w:firstLine="709"/>
        <w:jc w:val="both"/>
      </w:pPr>
      <w:r>
        <w:t>3) у</w:t>
      </w:r>
      <w:r w:rsidRPr="00A851AD">
        <w:t>становление</w:t>
      </w:r>
      <w:r>
        <w:t xml:space="preserve"> функционального</w:t>
      </w:r>
      <w:r w:rsidRPr="00A851AD">
        <w:t xml:space="preserve"> зонирования </w:t>
      </w:r>
      <w:r>
        <w:t xml:space="preserve">в отношении </w:t>
      </w:r>
      <w:r w:rsidRPr="00BD5312">
        <w:t>земли особо охраняемых территорий и объектов</w:t>
      </w:r>
      <w:r>
        <w:t xml:space="preserve"> (и</w:t>
      </w:r>
      <w:r w:rsidRPr="00BD5312">
        <w:t>ные рекреационные зоны</w:t>
      </w:r>
      <w:r>
        <w:t>).</w:t>
      </w:r>
    </w:p>
    <w:p w:rsidR="000B1B7F" w:rsidRPr="001F5686" w:rsidRDefault="000B1B7F" w:rsidP="000B1B7F">
      <w:pPr>
        <w:suppressAutoHyphens/>
        <w:spacing w:line="288" w:lineRule="auto"/>
        <w:ind w:firstLine="709"/>
        <w:jc w:val="both"/>
        <w:rPr>
          <w:color w:val="FF0000"/>
        </w:rPr>
      </w:pPr>
    </w:p>
    <w:p w:rsidR="001F5686" w:rsidRPr="00121E52" w:rsidRDefault="001F5686" w:rsidP="001F5686">
      <w:pPr>
        <w:spacing w:line="288" w:lineRule="auto"/>
        <w:ind w:firstLine="709"/>
        <w:jc w:val="both"/>
        <w:rPr>
          <w:b/>
          <w:i/>
        </w:rPr>
      </w:pPr>
      <w:r w:rsidRPr="00121E52">
        <w:rPr>
          <w:b/>
          <w:i/>
        </w:rPr>
        <w:t xml:space="preserve">С учетом вышесказанного внесены соответствующие изменения в текстовые материалы Генерального плана </w:t>
      </w:r>
      <w:proofErr w:type="spellStart"/>
      <w:r w:rsidRPr="00121E52">
        <w:rPr>
          <w:b/>
          <w:i/>
        </w:rPr>
        <w:t>Катынского</w:t>
      </w:r>
      <w:proofErr w:type="spellEnd"/>
      <w:r w:rsidRPr="00121E52">
        <w:rPr>
          <w:b/>
          <w:i/>
        </w:rPr>
        <w:t xml:space="preserve"> сельского поселения, утвержденного реш</w:t>
      </w:r>
      <w:r w:rsidRPr="00121E52">
        <w:rPr>
          <w:b/>
          <w:i/>
        </w:rPr>
        <w:t>е</w:t>
      </w:r>
      <w:r w:rsidRPr="00121E52">
        <w:rPr>
          <w:b/>
          <w:i/>
        </w:rPr>
        <w:t xml:space="preserve">нием </w:t>
      </w:r>
      <w:r w:rsidR="00D4007A" w:rsidRPr="00D4007A">
        <w:rPr>
          <w:b/>
          <w:i/>
        </w:rPr>
        <w:t xml:space="preserve">Смоленской районной Думы </w:t>
      </w:r>
      <w:r w:rsidR="000B1B7F" w:rsidRPr="000B1B7F">
        <w:rPr>
          <w:b/>
          <w:i/>
        </w:rPr>
        <w:t>от 27.04.2023 № 22</w:t>
      </w:r>
      <w:r w:rsidR="00B5716A">
        <w:rPr>
          <w:b/>
          <w:i/>
        </w:rPr>
        <w:t xml:space="preserve">, Том </w:t>
      </w:r>
      <w:r w:rsidRPr="00121E52">
        <w:rPr>
          <w:b/>
          <w:i/>
        </w:rPr>
        <w:t>I «</w:t>
      </w:r>
      <w:r w:rsidR="00B5716A">
        <w:rPr>
          <w:b/>
          <w:i/>
        </w:rPr>
        <w:t>Положение о территор</w:t>
      </w:r>
      <w:r w:rsidR="00B5716A">
        <w:rPr>
          <w:b/>
          <w:i/>
        </w:rPr>
        <w:t>и</w:t>
      </w:r>
      <w:r w:rsidR="00B5716A">
        <w:rPr>
          <w:b/>
          <w:i/>
        </w:rPr>
        <w:t>альном планировании</w:t>
      </w:r>
      <w:bookmarkStart w:id="3" w:name="_GoBack"/>
      <w:bookmarkEnd w:id="3"/>
      <w:r w:rsidRPr="00121E52">
        <w:rPr>
          <w:b/>
          <w:i/>
        </w:rPr>
        <w:t>» изложен в новой (настоящей) редакции.</w:t>
      </w:r>
    </w:p>
    <w:p w:rsidR="00065626" w:rsidRPr="001F5686" w:rsidRDefault="00065626" w:rsidP="00D435CC">
      <w:pPr>
        <w:suppressAutoHyphens/>
        <w:spacing w:line="288" w:lineRule="auto"/>
        <w:ind w:firstLine="709"/>
        <w:jc w:val="both"/>
        <w:rPr>
          <w:color w:val="FF0000"/>
        </w:rPr>
      </w:pPr>
    </w:p>
    <w:p w:rsidR="003E54E8" w:rsidRPr="001F5686" w:rsidRDefault="003E54E8" w:rsidP="00D435CC">
      <w:pPr>
        <w:suppressAutoHyphens/>
        <w:spacing w:line="288" w:lineRule="auto"/>
        <w:ind w:firstLine="709"/>
        <w:jc w:val="both"/>
      </w:pPr>
      <w:r w:rsidRPr="001F5686">
        <w:t>Генеральный план</w:t>
      </w:r>
      <w:r w:rsidR="00E74507" w:rsidRPr="001F5686">
        <w:t xml:space="preserve"> </w:t>
      </w:r>
      <w:proofErr w:type="spellStart"/>
      <w:r w:rsidR="001F5686" w:rsidRPr="001F5686">
        <w:rPr>
          <w:szCs w:val="28"/>
        </w:rPr>
        <w:t>Катынского</w:t>
      </w:r>
      <w:proofErr w:type="spellEnd"/>
      <w:r w:rsidR="00AA1EA0" w:rsidRPr="001F5686">
        <w:rPr>
          <w:szCs w:val="28"/>
        </w:rPr>
        <w:t xml:space="preserve"> сельского поселения</w:t>
      </w:r>
      <w:r w:rsidR="007C1631" w:rsidRPr="001F5686">
        <w:t xml:space="preserve"> </w:t>
      </w:r>
      <w:r w:rsidRPr="001F5686">
        <w:t>согласно Градостроительному кодексу Российской Федерации является документом территориального планирования  муниципального образования и направлен на определение назначения территорий, исходя из совокупности социальных, экономических, экологических и иных факторов в целях:</w:t>
      </w:r>
    </w:p>
    <w:p w:rsidR="003E54E8" w:rsidRPr="001F5686" w:rsidRDefault="003E54E8" w:rsidP="00D435CC">
      <w:pPr>
        <w:suppressAutoHyphens/>
        <w:spacing w:line="288" w:lineRule="auto"/>
        <w:ind w:firstLine="840"/>
        <w:jc w:val="both"/>
      </w:pPr>
      <w:r w:rsidRPr="001F5686">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3E54E8" w:rsidRPr="001F5686" w:rsidRDefault="003E54E8" w:rsidP="00D435CC">
      <w:pPr>
        <w:suppressAutoHyphens/>
        <w:spacing w:line="288" w:lineRule="auto"/>
        <w:ind w:firstLine="840"/>
        <w:jc w:val="both"/>
      </w:pPr>
      <w:r w:rsidRPr="001F5686">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D5DE7" w:rsidRPr="001F5686" w:rsidRDefault="007D5DE7" w:rsidP="007D5DE7">
      <w:pPr>
        <w:spacing w:line="288" w:lineRule="auto"/>
        <w:ind w:firstLine="709"/>
        <w:jc w:val="both"/>
      </w:pPr>
      <w:proofErr w:type="gramStart"/>
      <w:r w:rsidRPr="001F5686">
        <w:t xml:space="preserve">Генеральный план поселения разработан в границах территории </w:t>
      </w:r>
      <w:proofErr w:type="spellStart"/>
      <w:r w:rsidR="001F5686" w:rsidRPr="001F5686">
        <w:t>Катынского</w:t>
      </w:r>
      <w:proofErr w:type="spellEnd"/>
      <w:r w:rsidRPr="001F5686">
        <w:t xml:space="preserve"> сельск</w:t>
      </w:r>
      <w:r w:rsidRPr="001F5686">
        <w:t>о</w:t>
      </w:r>
      <w:r w:rsidRPr="001F5686">
        <w:t xml:space="preserve">го поселения, установленных законом Смоленской области от 28 декабря </w:t>
      </w:r>
      <w:smartTag w:uri="urn:schemas-microsoft-com:office:smarttags" w:element="metricconverter">
        <w:smartTagPr>
          <w:attr w:name="ProductID" w:val="2004 г"/>
        </w:smartTagPr>
        <w:r w:rsidRPr="001F5686">
          <w:t>2004 г</w:t>
        </w:r>
      </w:smartTag>
      <w:r w:rsidRPr="001F5686">
        <w:t>. № 135-з (ред. от 29.04.2006) «О наделении статусом муниципального района муниципального обр</w:t>
      </w:r>
      <w:r w:rsidRPr="001F5686">
        <w:t>а</w:t>
      </w:r>
      <w:r w:rsidRPr="001F5686">
        <w:lastRenderedPageBreak/>
        <w:t>зования "Смоленский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w:t>
      </w:r>
      <w:r w:rsidRPr="001F5686">
        <w:t>о</w:t>
      </w:r>
      <w:r w:rsidRPr="001F5686">
        <w:t>селений».</w:t>
      </w:r>
      <w:proofErr w:type="gramEnd"/>
    </w:p>
    <w:p w:rsidR="007D5DE7" w:rsidRPr="001F5686" w:rsidRDefault="007D5DE7" w:rsidP="007D5DE7">
      <w:pPr>
        <w:spacing w:line="288" w:lineRule="auto"/>
        <w:ind w:firstLine="709"/>
        <w:jc w:val="both"/>
      </w:pPr>
      <w:r w:rsidRPr="001F5686">
        <w:t xml:space="preserve">Исходный год разработки генерального плана поселения – </w:t>
      </w:r>
      <w:r w:rsidR="00B15FC8">
        <w:t>2021</w:t>
      </w:r>
      <w:r w:rsidRPr="001F5686">
        <w:t xml:space="preserve"> г.</w:t>
      </w:r>
    </w:p>
    <w:p w:rsidR="007D5DE7" w:rsidRPr="001F5686" w:rsidRDefault="007D5DE7" w:rsidP="007D5DE7">
      <w:pPr>
        <w:spacing w:line="288" w:lineRule="auto"/>
        <w:ind w:firstLine="709"/>
        <w:jc w:val="both"/>
      </w:pPr>
      <w:r w:rsidRPr="001F5686">
        <w:t>Срок реализации генерального плана рассчитан на 20 лет и разбит на 2 этапа:</w:t>
      </w:r>
    </w:p>
    <w:p w:rsidR="007D5DE7" w:rsidRPr="001F5686" w:rsidRDefault="007D5DE7" w:rsidP="007D5DE7">
      <w:pPr>
        <w:suppressAutoHyphens/>
        <w:spacing w:line="288" w:lineRule="auto"/>
        <w:ind w:firstLine="840"/>
        <w:jc w:val="both"/>
      </w:pPr>
      <w:r w:rsidRPr="001F5686">
        <w:t xml:space="preserve">- первая очередь – период, на который определены первоочередные мероприятия по реализации генерального плана </w:t>
      </w:r>
      <w:proofErr w:type="spellStart"/>
      <w:r w:rsidR="001F5686" w:rsidRPr="001F5686">
        <w:t>Катынского</w:t>
      </w:r>
      <w:proofErr w:type="spellEnd"/>
      <w:r w:rsidRPr="001F5686">
        <w:t xml:space="preserve"> сельского поселения – </w:t>
      </w:r>
      <w:r w:rsidR="00B15FC8">
        <w:t>2021</w:t>
      </w:r>
      <w:r w:rsidRPr="001F5686">
        <w:t xml:space="preserve"> - </w:t>
      </w:r>
      <w:r w:rsidR="00B15FC8">
        <w:t>2031</w:t>
      </w:r>
      <w:r w:rsidRPr="001F5686">
        <w:t xml:space="preserve"> гг.;</w:t>
      </w:r>
    </w:p>
    <w:p w:rsidR="007D5DE7" w:rsidRPr="001F5686" w:rsidRDefault="007D5DE7" w:rsidP="007D5DE7">
      <w:pPr>
        <w:suppressAutoHyphens/>
        <w:spacing w:line="288" w:lineRule="auto"/>
        <w:ind w:firstLine="840"/>
        <w:jc w:val="both"/>
      </w:pPr>
      <w:r w:rsidRPr="001F5686">
        <w:t xml:space="preserve">- расчетный срок – период, на который рассчитаны все основные проектные решения генерального плана </w:t>
      </w:r>
      <w:proofErr w:type="spellStart"/>
      <w:r w:rsidR="001F5686" w:rsidRPr="001F5686">
        <w:t>Катынского</w:t>
      </w:r>
      <w:proofErr w:type="spellEnd"/>
      <w:r w:rsidRPr="001F5686">
        <w:t xml:space="preserve"> сельского поселения – </w:t>
      </w:r>
      <w:r w:rsidR="00B15FC8">
        <w:t>2021 - 2041</w:t>
      </w:r>
      <w:r w:rsidRPr="001F5686">
        <w:t xml:space="preserve"> год;</w:t>
      </w:r>
    </w:p>
    <w:p w:rsidR="007D5DE7" w:rsidRPr="001F5686" w:rsidRDefault="007D5DE7" w:rsidP="007D5DE7">
      <w:pPr>
        <w:suppressAutoHyphens/>
        <w:spacing w:line="288" w:lineRule="auto"/>
        <w:ind w:firstLine="708"/>
        <w:jc w:val="both"/>
      </w:pPr>
      <w:r w:rsidRPr="001F5686">
        <w:t>Перспективное развитие территории за пределами сроков реа</w:t>
      </w:r>
      <w:r w:rsidR="00B15FC8">
        <w:t>лизации генерального плана – 2041- 2051</w:t>
      </w:r>
      <w:r w:rsidRPr="001F5686">
        <w:t xml:space="preserve"> год.</w:t>
      </w:r>
    </w:p>
    <w:p w:rsidR="003E54E8" w:rsidRPr="001F5686" w:rsidRDefault="00F57735" w:rsidP="00D435CC">
      <w:pPr>
        <w:suppressAutoHyphens/>
        <w:spacing w:line="288" w:lineRule="auto"/>
        <w:ind w:firstLine="708"/>
        <w:jc w:val="both"/>
      </w:pPr>
      <w:r w:rsidRPr="001F5686">
        <w:t>Г</w:t>
      </w:r>
      <w:r w:rsidR="003E54E8" w:rsidRPr="001F5686">
        <w:t>енеральн</w:t>
      </w:r>
      <w:r w:rsidRPr="001F5686">
        <w:t>ый</w:t>
      </w:r>
      <w:r w:rsidR="003E54E8" w:rsidRPr="001F5686">
        <w:t xml:space="preserve"> план </w:t>
      </w:r>
      <w:proofErr w:type="spellStart"/>
      <w:r w:rsidR="001F5686" w:rsidRPr="001F5686">
        <w:rPr>
          <w:szCs w:val="28"/>
        </w:rPr>
        <w:t>Катынского</w:t>
      </w:r>
      <w:proofErr w:type="spellEnd"/>
      <w:r w:rsidR="00AA1EA0" w:rsidRPr="001F5686">
        <w:rPr>
          <w:szCs w:val="28"/>
        </w:rPr>
        <w:t xml:space="preserve"> сельского поселения</w:t>
      </w:r>
      <w:r w:rsidR="003E54E8" w:rsidRPr="001F5686">
        <w:t xml:space="preserve"> разработан в соответствии с действующим законодательством Российской Федерации.</w:t>
      </w:r>
    </w:p>
    <w:p w:rsidR="003E54E8" w:rsidRPr="001F5686" w:rsidRDefault="003E54E8" w:rsidP="00D435CC">
      <w:pPr>
        <w:suppressAutoHyphens/>
        <w:spacing w:line="288" w:lineRule="auto"/>
        <w:ind w:firstLine="709"/>
        <w:jc w:val="both"/>
      </w:pPr>
      <w:r w:rsidRPr="001F5686">
        <w:t xml:space="preserve">При подготовке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учтена ранее разработанная градостроительная документация, а также</w:t>
      </w:r>
      <w:r w:rsidR="00F57735" w:rsidRPr="001F5686">
        <w:t xml:space="preserve"> </w:t>
      </w:r>
      <w:r w:rsidRPr="001F5686">
        <w:t xml:space="preserve">положения областных программ, областных проектов, стратегий, концепций, реализуемых в </w:t>
      </w:r>
      <w:r w:rsidR="00AA1EA0" w:rsidRPr="001F5686">
        <w:t>Смоленской</w:t>
      </w:r>
      <w:r w:rsidR="008D4059" w:rsidRPr="001F5686">
        <w:t xml:space="preserve"> области</w:t>
      </w:r>
      <w:r w:rsidRPr="001F5686">
        <w:t xml:space="preserve"> </w:t>
      </w:r>
      <w:r w:rsidR="008C76B9" w:rsidRPr="001F5686">
        <w:t>в период разработки генерального плана</w:t>
      </w:r>
      <w:r w:rsidRPr="001F5686">
        <w:t>.</w:t>
      </w:r>
    </w:p>
    <w:p w:rsidR="00A17442" w:rsidRPr="001F5686" w:rsidRDefault="00A17442" w:rsidP="00D435CC">
      <w:pPr>
        <w:suppressAutoHyphens/>
        <w:spacing w:line="288" w:lineRule="auto"/>
        <w:ind w:firstLine="709"/>
        <w:jc w:val="both"/>
      </w:pPr>
      <w:r w:rsidRPr="001F5686">
        <w:t xml:space="preserve">В генеральном плане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учтены ограничения использования территорий, установленные в соответствии с законодательством Российской Федерации.</w:t>
      </w:r>
    </w:p>
    <w:p w:rsidR="00252B81" w:rsidRPr="001F5686" w:rsidRDefault="00A17442" w:rsidP="00D435CC">
      <w:pPr>
        <w:suppressAutoHyphens/>
        <w:spacing w:line="288" w:lineRule="auto"/>
        <w:ind w:firstLine="709"/>
        <w:jc w:val="both"/>
      </w:pPr>
      <w:r w:rsidRPr="001F5686">
        <w:t xml:space="preserve">Проектные решения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252B81" w:rsidRPr="001F5686">
        <w:t xml:space="preserve">учитываются при разработке Правил землепользования и застройки </w:t>
      </w:r>
      <w:r w:rsidR="00252B81" w:rsidRPr="001F5686">
        <w:rPr>
          <w:szCs w:val="28"/>
        </w:rPr>
        <w:t>муниципального образования и</w:t>
      </w:r>
      <w:r w:rsidRPr="001F5686">
        <w:t xml:space="preserve"> являются основанием </w:t>
      </w:r>
      <w:proofErr w:type="gramStart"/>
      <w:r w:rsidRPr="001F5686">
        <w:t>для</w:t>
      </w:r>
      <w:proofErr w:type="gramEnd"/>
      <w:r w:rsidR="00252B81" w:rsidRPr="001F5686">
        <w:t>:</w:t>
      </w:r>
    </w:p>
    <w:p w:rsidR="00252B81" w:rsidRPr="001F5686" w:rsidRDefault="00252B81" w:rsidP="00D435CC">
      <w:pPr>
        <w:suppressAutoHyphens/>
        <w:spacing w:line="288" w:lineRule="auto"/>
        <w:ind w:firstLine="709"/>
        <w:jc w:val="both"/>
      </w:pPr>
      <w:r w:rsidRPr="001F5686">
        <w:t>1) подготовки и утверждения документации по планировке территории в соответствии с документами территориального планирования;</w:t>
      </w:r>
    </w:p>
    <w:p w:rsidR="00252B81" w:rsidRPr="001F5686" w:rsidRDefault="00252B81" w:rsidP="00D435CC">
      <w:pPr>
        <w:suppressAutoHyphens/>
        <w:spacing w:line="288" w:lineRule="auto"/>
        <w:ind w:firstLine="709"/>
        <w:jc w:val="both"/>
      </w:pPr>
      <w:r w:rsidRPr="001F5686">
        <w:t>2) принятия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252B81" w:rsidRPr="001F5686" w:rsidRDefault="00252B81" w:rsidP="00D435CC">
      <w:pPr>
        <w:suppressAutoHyphens/>
        <w:spacing w:line="288" w:lineRule="auto"/>
        <w:ind w:firstLine="709"/>
        <w:jc w:val="both"/>
      </w:pPr>
      <w:r w:rsidRPr="001F5686">
        <w:t>3) создания объектов федерального значения, объектов регионального значения, объектов местного значения на основании докуме</w:t>
      </w:r>
      <w:r w:rsidR="00304076" w:rsidRPr="001F5686">
        <w:t>нтации по планировке территории (</w:t>
      </w:r>
      <w:proofErr w:type="gramStart"/>
      <w:r w:rsidR="00304076" w:rsidRPr="001F5686">
        <w:t>ч</w:t>
      </w:r>
      <w:proofErr w:type="gramEnd"/>
      <w:r w:rsidR="00304076" w:rsidRPr="001F5686">
        <w:t>.1 ст. 26 Градостроительного кодекса РФ).</w:t>
      </w:r>
    </w:p>
    <w:p w:rsidR="008C76B9" w:rsidRPr="001F5686" w:rsidRDefault="00962CF5" w:rsidP="00D435CC">
      <w:pPr>
        <w:suppressAutoHyphens/>
        <w:spacing w:line="288" w:lineRule="auto"/>
        <w:ind w:firstLine="709"/>
        <w:jc w:val="both"/>
      </w:pPr>
      <w:proofErr w:type="gramStart"/>
      <w:r w:rsidRPr="001F5686">
        <w:t>В соответствии с ч. 5 ст. 26 Градостроительного кодекса РФ р</w:t>
      </w:r>
      <w:r w:rsidR="008C76B9" w:rsidRPr="001F5686">
        <w:t xml:space="preserve">еализация 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8C76B9" w:rsidRPr="001F5686">
        <w:t>осуществляется путем выполнения мероприятий, которые предусмотрены программами, утвержденными ме</w:t>
      </w:r>
      <w:r w:rsidRPr="001F5686">
        <w:t xml:space="preserve">стной администрацией поселения </w:t>
      </w:r>
      <w:r w:rsidR="008C76B9" w:rsidRPr="001F5686">
        <w:t>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304076" w:rsidRPr="001F5686" w:rsidRDefault="00304076" w:rsidP="00D435CC">
      <w:pPr>
        <w:suppressAutoHyphens/>
        <w:spacing w:line="288" w:lineRule="auto"/>
        <w:ind w:firstLine="709"/>
        <w:jc w:val="both"/>
      </w:pPr>
    </w:p>
    <w:p w:rsidR="009B3B04" w:rsidRDefault="009B3B04" w:rsidP="00D435CC">
      <w:pPr>
        <w:suppressAutoHyphens/>
        <w:spacing w:line="288" w:lineRule="auto"/>
        <w:ind w:firstLine="709"/>
        <w:jc w:val="both"/>
      </w:pPr>
      <w:r w:rsidRPr="001F5686">
        <w:lastRenderedPageBreak/>
        <w:t xml:space="preserve">Графические материалы генерального плана поселения выполнены с применением </w:t>
      </w:r>
      <w:proofErr w:type="spellStart"/>
      <w:r w:rsidRPr="001F5686">
        <w:t>геоинформационных</w:t>
      </w:r>
      <w:proofErr w:type="spellEnd"/>
      <w:r w:rsidRPr="001F5686">
        <w:t xml:space="preserve"> технологий в программе </w:t>
      </w:r>
      <w:proofErr w:type="spellStart"/>
      <w:r w:rsidRPr="001F5686">
        <w:t>MapInfo</w:t>
      </w:r>
      <w:proofErr w:type="spellEnd"/>
      <w:r w:rsidRPr="001F5686">
        <w:t xml:space="preserve"> </w:t>
      </w:r>
      <w:proofErr w:type="spellStart"/>
      <w:r w:rsidRPr="001F5686">
        <w:t>Professional</w:t>
      </w:r>
      <w:proofErr w:type="spellEnd"/>
      <w:r w:rsidRPr="001F5686">
        <w:t xml:space="preserve">. </w:t>
      </w:r>
    </w:p>
    <w:p w:rsidR="00055D92" w:rsidRPr="001F5686" w:rsidRDefault="00055D92" w:rsidP="00131CE7">
      <w:pPr>
        <w:pStyle w:val="10"/>
        <w:suppressAutoHyphens/>
        <w:spacing w:line="360" w:lineRule="auto"/>
        <w:jc w:val="center"/>
        <w:rPr>
          <w:rFonts w:ascii="Times New Roman" w:hAnsi="Times New Roman"/>
          <w:b w:val="0"/>
          <w:color w:val="auto"/>
          <w:sz w:val="24"/>
          <w:szCs w:val="24"/>
        </w:rPr>
      </w:pPr>
      <w:bookmarkStart w:id="4" w:name="_Toc64609265"/>
      <w:r w:rsidRPr="001F5686">
        <w:rPr>
          <w:rFonts w:ascii="Times New Roman" w:hAnsi="Times New Roman"/>
          <w:color w:val="auto"/>
          <w:sz w:val="24"/>
          <w:szCs w:val="24"/>
        </w:rPr>
        <w:t>2. Цели и задачи территориального планирования</w:t>
      </w:r>
      <w:bookmarkEnd w:id="4"/>
    </w:p>
    <w:p w:rsidR="00055D92" w:rsidRPr="001F5686" w:rsidRDefault="00055D92" w:rsidP="007638FC">
      <w:pPr>
        <w:pStyle w:val="2"/>
        <w:numPr>
          <w:ilvl w:val="1"/>
          <w:numId w:val="6"/>
        </w:numPr>
        <w:suppressAutoHyphens/>
        <w:ind w:left="0" w:firstLine="0"/>
        <w:rPr>
          <w:rFonts w:ascii="Times New Roman" w:hAnsi="Times New Roman"/>
          <w:b/>
          <w:color w:val="auto"/>
          <w:sz w:val="24"/>
        </w:rPr>
      </w:pPr>
      <w:bookmarkStart w:id="5" w:name="_Toc64609266"/>
      <w:r w:rsidRPr="001F5686">
        <w:rPr>
          <w:rFonts w:ascii="Times New Roman" w:hAnsi="Times New Roman"/>
          <w:b/>
          <w:color w:val="auto"/>
          <w:sz w:val="24"/>
        </w:rPr>
        <w:t>Цели территориального планирования</w:t>
      </w:r>
      <w:r w:rsidR="00477064" w:rsidRPr="001F5686">
        <w:rPr>
          <w:rFonts w:ascii="Times New Roman" w:hAnsi="Times New Roman"/>
          <w:b/>
          <w:color w:val="auto"/>
          <w:sz w:val="24"/>
        </w:rPr>
        <w:t xml:space="preserve"> </w:t>
      </w:r>
      <w:proofErr w:type="spellStart"/>
      <w:r w:rsidR="001F5686" w:rsidRPr="001F5686">
        <w:rPr>
          <w:rFonts w:ascii="Times New Roman" w:hAnsi="Times New Roman"/>
          <w:b/>
          <w:color w:val="auto"/>
          <w:sz w:val="24"/>
        </w:rPr>
        <w:t>Катынского</w:t>
      </w:r>
      <w:proofErr w:type="spellEnd"/>
      <w:r w:rsidR="00AA1EA0" w:rsidRPr="001F5686">
        <w:rPr>
          <w:rFonts w:ascii="Times New Roman" w:hAnsi="Times New Roman"/>
          <w:b/>
          <w:color w:val="auto"/>
          <w:sz w:val="24"/>
        </w:rPr>
        <w:t xml:space="preserve"> сельского поселения</w:t>
      </w:r>
      <w:bookmarkEnd w:id="5"/>
    </w:p>
    <w:p w:rsidR="005F1EA3" w:rsidRPr="001F5686" w:rsidRDefault="005F1EA3" w:rsidP="00A51957">
      <w:pPr>
        <w:suppressAutoHyphens/>
      </w:pPr>
    </w:p>
    <w:p w:rsidR="00055D92" w:rsidRPr="001F5686" w:rsidRDefault="00055D92" w:rsidP="0011539C">
      <w:pPr>
        <w:suppressAutoHyphens/>
        <w:autoSpaceDE w:val="0"/>
        <w:autoSpaceDN w:val="0"/>
        <w:adjustRightInd w:val="0"/>
        <w:spacing w:line="288" w:lineRule="auto"/>
        <w:ind w:firstLine="709"/>
        <w:jc w:val="both"/>
      </w:pPr>
      <w:r w:rsidRPr="001F5686">
        <w:t xml:space="preserve">Целью разработки </w:t>
      </w:r>
      <w:r w:rsidR="00F8533B" w:rsidRPr="001F5686">
        <w:t xml:space="preserve">генерального плана </w:t>
      </w:r>
      <w:proofErr w:type="spellStart"/>
      <w:r w:rsidR="001F5686" w:rsidRPr="001F5686">
        <w:rPr>
          <w:szCs w:val="28"/>
        </w:rPr>
        <w:t>Катынского</w:t>
      </w:r>
      <w:proofErr w:type="spellEnd"/>
      <w:r w:rsidR="00AA1EA0" w:rsidRPr="001F5686">
        <w:rPr>
          <w:szCs w:val="28"/>
        </w:rPr>
        <w:t xml:space="preserve"> сельского поселения</w:t>
      </w:r>
      <w:r w:rsidR="00F8533B" w:rsidRPr="001F5686">
        <w:t xml:space="preserve"> </w:t>
      </w:r>
      <w:r w:rsidRPr="001F5686">
        <w:t xml:space="preserve">является создание действенного инструмента управления развитием территории </w:t>
      </w:r>
      <w:r w:rsidR="00CB21A4" w:rsidRPr="001F5686">
        <w:t>муниципального образования</w:t>
      </w:r>
      <w:r w:rsidRPr="001F5686">
        <w:t xml:space="preserve"> в соответствии с действующим федеральным и областным законодательством.</w:t>
      </w:r>
    </w:p>
    <w:p w:rsidR="00055D92" w:rsidRPr="001F5686" w:rsidRDefault="00055D92" w:rsidP="0011539C">
      <w:pPr>
        <w:suppressAutoHyphens/>
        <w:autoSpaceDE w:val="0"/>
        <w:autoSpaceDN w:val="0"/>
        <w:adjustRightInd w:val="0"/>
        <w:spacing w:line="288" w:lineRule="auto"/>
        <w:ind w:firstLine="709"/>
        <w:jc w:val="both"/>
      </w:pPr>
      <w:proofErr w:type="gramStart"/>
      <w:r w:rsidRPr="001F5686">
        <w:t xml:space="preserve">Решения генерального плана направлены на обеспечение устойчивого развития территории </w:t>
      </w:r>
      <w:r w:rsidR="00900CD3" w:rsidRPr="001F5686">
        <w:t>муниципального образования</w:t>
      </w:r>
      <w:r w:rsidRPr="001F5686">
        <w:t>, предполагающее обеспечение существенного прогресса в развитии основных секторов экономики, повышения уровня жизни и условий проживания населения, долговременной экологической безопасности поселения и смежных территорий, рациональное использование всех видов ресурсов, современные методы организации транспортных и инженерных систем.</w:t>
      </w:r>
      <w:proofErr w:type="gramEnd"/>
    </w:p>
    <w:p w:rsidR="00DC42A6" w:rsidRPr="001F5686" w:rsidRDefault="00DC42A6" w:rsidP="00A51957">
      <w:pPr>
        <w:suppressAutoHyphens/>
        <w:autoSpaceDE w:val="0"/>
        <w:autoSpaceDN w:val="0"/>
        <w:adjustRightInd w:val="0"/>
        <w:spacing w:line="360" w:lineRule="auto"/>
        <w:ind w:firstLine="708"/>
        <w:jc w:val="both"/>
        <w:rPr>
          <w:color w:val="FF0000"/>
        </w:rPr>
      </w:pPr>
    </w:p>
    <w:p w:rsidR="00055D92" w:rsidRPr="001F5686" w:rsidRDefault="00C07852" w:rsidP="007638FC">
      <w:pPr>
        <w:pStyle w:val="2"/>
        <w:numPr>
          <w:ilvl w:val="1"/>
          <w:numId w:val="6"/>
        </w:numPr>
        <w:suppressAutoHyphens/>
        <w:ind w:left="0" w:firstLine="0"/>
        <w:rPr>
          <w:rFonts w:ascii="Times New Roman" w:hAnsi="Times New Roman"/>
          <w:b/>
          <w:color w:val="auto"/>
          <w:sz w:val="24"/>
        </w:rPr>
      </w:pPr>
      <w:bookmarkStart w:id="6" w:name="_Toc64609267"/>
      <w:r w:rsidRPr="001F5686">
        <w:rPr>
          <w:rFonts w:ascii="Times New Roman" w:hAnsi="Times New Roman"/>
          <w:b/>
          <w:color w:val="auto"/>
          <w:sz w:val="24"/>
        </w:rPr>
        <w:t xml:space="preserve">Задачи территориального планирования </w:t>
      </w:r>
      <w:proofErr w:type="spellStart"/>
      <w:r w:rsidR="001F5686" w:rsidRPr="001F5686">
        <w:rPr>
          <w:rFonts w:ascii="Times New Roman" w:hAnsi="Times New Roman"/>
          <w:b/>
          <w:color w:val="auto"/>
          <w:sz w:val="24"/>
        </w:rPr>
        <w:t>Катынского</w:t>
      </w:r>
      <w:proofErr w:type="spellEnd"/>
      <w:r w:rsidR="00AA1EA0" w:rsidRPr="001F5686">
        <w:rPr>
          <w:rFonts w:ascii="Times New Roman" w:hAnsi="Times New Roman"/>
          <w:b/>
          <w:color w:val="auto"/>
          <w:sz w:val="24"/>
        </w:rPr>
        <w:t xml:space="preserve"> сельского поселения</w:t>
      </w:r>
      <w:bookmarkEnd w:id="6"/>
    </w:p>
    <w:p w:rsidR="00C90F60" w:rsidRPr="001F5686" w:rsidRDefault="00C90F60" w:rsidP="00F41B24"/>
    <w:p w:rsidR="007E2FFD" w:rsidRPr="001F5686" w:rsidRDefault="007E2FFD" w:rsidP="00F41B24">
      <w:pPr>
        <w:suppressAutoHyphens/>
        <w:autoSpaceDE w:val="0"/>
        <w:autoSpaceDN w:val="0"/>
        <w:adjustRightInd w:val="0"/>
        <w:jc w:val="center"/>
        <w:outlineLvl w:val="2"/>
        <w:rPr>
          <w:b/>
        </w:rPr>
      </w:pPr>
      <w:bookmarkStart w:id="7" w:name="_Toc64609268"/>
      <w:r w:rsidRPr="001F5686">
        <w:rPr>
          <w:b/>
        </w:rPr>
        <w:t xml:space="preserve">2.2.1. Задачи по учету интересов Российской Федерации и интересов субъекта Российской Федерации – </w:t>
      </w:r>
      <w:r w:rsidR="00AA1EA0" w:rsidRPr="001F5686">
        <w:rPr>
          <w:b/>
        </w:rPr>
        <w:t>Смоленской</w:t>
      </w:r>
      <w:r w:rsidRPr="001F5686">
        <w:rPr>
          <w:b/>
        </w:rPr>
        <w:t xml:space="preserve"> области при осуществлении градостроительной деятельности на территории </w:t>
      </w:r>
      <w:proofErr w:type="spellStart"/>
      <w:r w:rsidR="001F5686" w:rsidRPr="001F5686">
        <w:rPr>
          <w:b/>
        </w:rPr>
        <w:t>Катынского</w:t>
      </w:r>
      <w:proofErr w:type="spellEnd"/>
      <w:r w:rsidR="00AA1EA0" w:rsidRPr="001F5686">
        <w:rPr>
          <w:b/>
        </w:rPr>
        <w:t xml:space="preserve"> сельского поселения</w:t>
      </w:r>
      <w:bookmarkEnd w:id="7"/>
    </w:p>
    <w:p w:rsidR="007E2FFD" w:rsidRPr="001F5686" w:rsidRDefault="007E2FFD" w:rsidP="00A51957">
      <w:pPr>
        <w:suppressAutoHyphens/>
        <w:autoSpaceDE w:val="0"/>
        <w:autoSpaceDN w:val="0"/>
        <w:adjustRightInd w:val="0"/>
        <w:spacing w:line="360" w:lineRule="auto"/>
        <w:ind w:firstLine="708"/>
        <w:jc w:val="both"/>
      </w:pPr>
    </w:p>
    <w:p w:rsidR="00422AAC" w:rsidRPr="001F5686" w:rsidRDefault="007E2FFD" w:rsidP="0011539C">
      <w:pPr>
        <w:suppressAutoHyphens/>
        <w:autoSpaceDE w:val="0"/>
        <w:autoSpaceDN w:val="0"/>
        <w:adjustRightInd w:val="0"/>
        <w:spacing w:line="288" w:lineRule="auto"/>
        <w:ind w:firstLine="709"/>
        <w:jc w:val="both"/>
      </w:pPr>
      <w:r w:rsidRPr="001F5686">
        <w:t xml:space="preserve"> </w:t>
      </w:r>
      <w:r w:rsidR="00F8533B" w:rsidRPr="001F5686">
        <w:t xml:space="preserve">Учет интересов Российской Федерации и интересов субъекта Российской Федерации – </w:t>
      </w:r>
      <w:r w:rsidR="00AA1EA0" w:rsidRPr="001F5686">
        <w:t>Смоленской</w:t>
      </w:r>
      <w:r w:rsidR="00F8533B" w:rsidRPr="001F5686">
        <w:t xml:space="preserve"> области при осуществлении градостроительной деятельности на территории </w:t>
      </w:r>
      <w:proofErr w:type="spellStart"/>
      <w:r w:rsidR="001F5686" w:rsidRPr="001F5686">
        <w:rPr>
          <w:szCs w:val="28"/>
        </w:rPr>
        <w:t>Катынского</w:t>
      </w:r>
      <w:proofErr w:type="spellEnd"/>
      <w:r w:rsidR="00AA1EA0" w:rsidRPr="001F5686">
        <w:rPr>
          <w:szCs w:val="28"/>
        </w:rPr>
        <w:t xml:space="preserve"> сельского поселения</w:t>
      </w:r>
      <w:r w:rsidR="00F8533B" w:rsidRPr="001F5686">
        <w:t xml:space="preserve">  - о</w:t>
      </w:r>
      <w:r w:rsidR="00422AAC" w:rsidRPr="001F5686">
        <w:t xml:space="preserve">беспечение выполнения на территории </w:t>
      </w:r>
      <w:proofErr w:type="spellStart"/>
      <w:r w:rsidR="001F5686" w:rsidRPr="001F5686">
        <w:rPr>
          <w:szCs w:val="28"/>
        </w:rPr>
        <w:t>Катынского</w:t>
      </w:r>
      <w:proofErr w:type="spellEnd"/>
      <w:r w:rsidR="00AA1EA0" w:rsidRPr="001F5686">
        <w:rPr>
          <w:szCs w:val="28"/>
        </w:rPr>
        <w:t xml:space="preserve"> сельского поселения</w:t>
      </w:r>
      <w:r w:rsidR="00A8147F" w:rsidRPr="001F5686">
        <w:t xml:space="preserve"> </w:t>
      </w:r>
      <w:r w:rsidR="00422AAC" w:rsidRPr="001F5686">
        <w:t xml:space="preserve">функций Российской Федерации и субъекта </w:t>
      </w:r>
      <w:r w:rsidR="002A32F5" w:rsidRPr="001F5686">
        <w:t>Российской Федерации</w:t>
      </w:r>
      <w:r w:rsidR="00422AAC" w:rsidRPr="001F5686">
        <w:rPr>
          <w:b/>
        </w:rPr>
        <w:t xml:space="preserve"> </w:t>
      </w:r>
      <w:r w:rsidR="00422AAC" w:rsidRPr="001F5686">
        <w:t>на основе функционального развития существующих, а также размещения новых объектов регионального зна</w:t>
      </w:r>
      <w:r w:rsidR="00A8147F" w:rsidRPr="001F5686">
        <w:t>чения</w:t>
      </w:r>
      <w:r w:rsidR="00422AAC" w:rsidRPr="001F5686">
        <w:t>, в том числе:</w:t>
      </w:r>
    </w:p>
    <w:p w:rsidR="00422AAC" w:rsidRPr="001F5686" w:rsidRDefault="00422AAC" w:rsidP="0011539C">
      <w:pPr>
        <w:suppressAutoHyphens/>
        <w:spacing w:line="288" w:lineRule="auto"/>
        <w:ind w:firstLine="709"/>
        <w:jc w:val="both"/>
      </w:pPr>
      <w:r w:rsidRPr="001F5686">
        <w:t>- объектов транспортной инфраструктуры регионального знач</w:t>
      </w:r>
      <w:r w:rsidR="007E2FFD" w:rsidRPr="001F5686">
        <w:t>е</w:t>
      </w:r>
      <w:r w:rsidRPr="001F5686">
        <w:t>ния;</w:t>
      </w:r>
    </w:p>
    <w:p w:rsidR="00422AAC" w:rsidRPr="001F5686" w:rsidRDefault="00422AAC" w:rsidP="0011539C">
      <w:pPr>
        <w:suppressAutoHyphens/>
        <w:spacing w:line="288" w:lineRule="auto"/>
        <w:ind w:firstLine="708"/>
      </w:pPr>
      <w:r w:rsidRPr="001F5686">
        <w:t>- объектов инженерной инфраструктуры регионального значения;</w:t>
      </w:r>
    </w:p>
    <w:p w:rsidR="00422AAC" w:rsidRPr="001F5686" w:rsidRDefault="00422AAC" w:rsidP="0011539C">
      <w:pPr>
        <w:suppressAutoHyphens/>
        <w:spacing w:line="288" w:lineRule="auto"/>
        <w:ind w:firstLine="708"/>
      </w:pPr>
      <w:r w:rsidRPr="001F5686">
        <w:t>- иных объектов федерального и регионального значения.</w:t>
      </w:r>
    </w:p>
    <w:p w:rsidR="00055D92" w:rsidRPr="001F5686" w:rsidRDefault="00B101C9" w:rsidP="0061569A">
      <w:pPr>
        <w:pStyle w:val="3"/>
        <w:suppressAutoHyphens/>
        <w:spacing w:line="360" w:lineRule="auto"/>
        <w:jc w:val="center"/>
        <w:rPr>
          <w:rFonts w:ascii="Times New Roman" w:hAnsi="Times New Roman"/>
          <w:color w:val="auto"/>
        </w:rPr>
      </w:pPr>
      <w:bookmarkStart w:id="8" w:name="_Toc64609269"/>
      <w:r w:rsidRPr="001F5686">
        <w:rPr>
          <w:rFonts w:ascii="Times New Roman" w:hAnsi="Times New Roman"/>
          <w:color w:val="auto"/>
        </w:rPr>
        <w:t xml:space="preserve">2.2.2. </w:t>
      </w:r>
      <w:r w:rsidR="00055D92" w:rsidRPr="001F5686">
        <w:rPr>
          <w:rFonts w:ascii="Times New Roman" w:hAnsi="Times New Roman"/>
          <w:color w:val="auto"/>
        </w:rPr>
        <w:t>Задачи по развитию и преобразованию функционально-планировочной структуры</w:t>
      </w:r>
      <w:bookmarkEnd w:id="8"/>
    </w:p>
    <w:p w:rsidR="00055D92" w:rsidRPr="001F5686" w:rsidRDefault="00055D92" w:rsidP="0011539C">
      <w:pPr>
        <w:suppressAutoHyphens/>
        <w:autoSpaceDE w:val="0"/>
        <w:autoSpaceDN w:val="0"/>
        <w:adjustRightInd w:val="0"/>
        <w:spacing w:line="288" w:lineRule="auto"/>
        <w:ind w:firstLine="709"/>
        <w:jc w:val="both"/>
      </w:pPr>
      <w:r w:rsidRPr="001F5686">
        <w:t xml:space="preserve">1. Повышение эффективности использования территории поселения путем оптимизации функционального использования, упорядочивания существующей застройки, освоения </w:t>
      </w:r>
      <w:r w:rsidR="00B101C9" w:rsidRPr="001F5686">
        <w:t>незастроенных</w:t>
      </w:r>
      <w:r w:rsidRPr="001F5686">
        <w:t xml:space="preserve"> территорий.</w:t>
      </w:r>
    </w:p>
    <w:p w:rsidR="00055D92" w:rsidRPr="001F5686" w:rsidRDefault="00055D92" w:rsidP="0011539C">
      <w:pPr>
        <w:suppressAutoHyphens/>
        <w:autoSpaceDE w:val="0"/>
        <w:autoSpaceDN w:val="0"/>
        <w:adjustRightInd w:val="0"/>
        <w:spacing w:line="288" w:lineRule="auto"/>
        <w:ind w:firstLine="709"/>
        <w:jc w:val="both"/>
      </w:pPr>
      <w:r w:rsidRPr="001F5686">
        <w:t>2. Обеспечение размещения объектов капитального строительства в соответствии с прогнозируемыми параметрами социально-экономического развития.</w:t>
      </w:r>
    </w:p>
    <w:p w:rsidR="00055D92" w:rsidRPr="001F5686" w:rsidRDefault="00055D92" w:rsidP="0011539C">
      <w:pPr>
        <w:suppressAutoHyphens/>
        <w:autoSpaceDE w:val="0"/>
        <w:autoSpaceDN w:val="0"/>
        <w:adjustRightInd w:val="0"/>
        <w:spacing w:line="288" w:lineRule="auto"/>
        <w:ind w:firstLine="709"/>
        <w:jc w:val="both"/>
      </w:pPr>
      <w:r w:rsidRPr="001F5686">
        <w:t xml:space="preserve">3. Развитие и преобразование функциональной структуры </w:t>
      </w:r>
      <w:r w:rsidR="0033118C" w:rsidRPr="001F5686">
        <w:t>муниципального образования</w:t>
      </w:r>
      <w:r w:rsidRPr="001F5686">
        <w:t xml:space="preserve"> в соответствии с прогнозируемыми направлениями развития экономической </w:t>
      </w:r>
      <w:r w:rsidRPr="001F5686">
        <w:lastRenderedPageBreak/>
        <w:t xml:space="preserve">базы поселения с учетом обеспечения необходимых территориальных ресурсов для развития </w:t>
      </w:r>
      <w:r w:rsidR="002D4E57" w:rsidRPr="001F5686">
        <w:t xml:space="preserve">приоритетных видов экономической деятельности </w:t>
      </w:r>
      <w:r w:rsidRPr="001F5686">
        <w:t xml:space="preserve">– аграрного сектора, </w:t>
      </w:r>
      <w:r w:rsidR="002172A5" w:rsidRPr="001F5686">
        <w:t>развитие пищевой промышленности, развитии деревопереработки и  лесопереработки</w:t>
      </w:r>
      <w:r w:rsidRPr="001F5686">
        <w:t>, коммерческо-деловой сферы (торговля, сервис, строительство административно-деловых учреждений).</w:t>
      </w:r>
    </w:p>
    <w:p w:rsidR="00055D92" w:rsidRPr="001F5686" w:rsidRDefault="00055D92" w:rsidP="0011539C">
      <w:pPr>
        <w:suppressAutoHyphens/>
        <w:autoSpaceDE w:val="0"/>
        <w:autoSpaceDN w:val="0"/>
        <w:adjustRightInd w:val="0"/>
        <w:spacing w:line="288" w:lineRule="auto"/>
        <w:ind w:firstLine="709"/>
        <w:jc w:val="both"/>
      </w:pPr>
      <w:r w:rsidRPr="001F5686">
        <w:t>4. Развитие туристско-рекреационной сферы обслуживания м</w:t>
      </w:r>
      <w:r w:rsidR="004458F8" w:rsidRPr="001F5686">
        <w:t xml:space="preserve">естного и районного значения </w:t>
      </w:r>
      <w:r w:rsidRPr="001F5686">
        <w:t xml:space="preserve">на базе комплексного использования природно-рекреационного потенциала </w:t>
      </w:r>
      <w:r w:rsidR="00F76798" w:rsidRPr="001F5686">
        <w:t>муниципального образования</w:t>
      </w:r>
      <w:r w:rsidRPr="001F5686">
        <w:t>.</w:t>
      </w:r>
    </w:p>
    <w:p w:rsidR="00055D92" w:rsidRPr="001F5686" w:rsidRDefault="00055D92" w:rsidP="0011539C">
      <w:pPr>
        <w:suppressAutoHyphens/>
        <w:autoSpaceDE w:val="0"/>
        <w:autoSpaceDN w:val="0"/>
        <w:adjustRightInd w:val="0"/>
        <w:spacing w:line="288" w:lineRule="auto"/>
        <w:ind w:firstLine="709"/>
        <w:jc w:val="both"/>
      </w:pPr>
      <w:r w:rsidRPr="001F5686">
        <w:t>5. Формирование и планировочное выделение на основе существующих и вновь осваиваемых территорий комплексного размещения объектов жилого, производственного, общественно-делового и иного назначения функциональных зон, обеспечивающих возможность эффективного функционирования и развития вновь размещаемых на их территории объектов капитального строительства.</w:t>
      </w:r>
    </w:p>
    <w:p w:rsidR="00055D92" w:rsidRPr="001F5686" w:rsidRDefault="00055D92" w:rsidP="0011539C">
      <w:pPr>
        <w:suppressAutoHyphens/>
        <w:autoSpaceDE w:val="0"/>
        <w:autoSpaceDN w:val="0"/>
        <w:adjustRightInd w:val="0"/>
        <w:spacing w:line="288" w:lineRule="auto"/>
        <w:ind w:firstLine="709"/>
        <w:jc w:val="both"/>
      </w:pPr>
      <w:r w:rsidRPr="001F5686">
        <w:t xml:space="preserve">6. Реализация принципов комплексного освоения территории, обеспечивающих формирование среды жизнедеятельности высокого качества, в которой в оптимальном соотношении находятся жилые зоны, зоны </w:t>
      </w:r>
      <w:r w:rsidR="006027F3" w:rsidRPr="001F5686">
        <w:t xml:space="preserve">размещения </w:t>
      </w:r>
      <w:r w:rsidRPr="001F5686">
        <w:t xml:space="preserve">объектов </w:t>
      </w:r>
      <w:r w:rsidR="006027F3" w:rsidRPr="001F5686">
        <w:t>бытового</w:t>
      </w:r>
      <w:r w:rsidR="001A0A9F" w:rsidRPr="001F5686">
        <w:t xml:space="preserve"> и</w:t>
      </w:r>
      <w:r w:rsidR="006027F3" w:rsidRPr="001F5686">
        <w:t xml:space="preserve"> </w:t>
      </w:r>
      <w:r w:rsidRPr="001F5686">
        <w:t>социаль</w:t>
      </w:r>
      <w:r w:rsidR="006027F3" w:rsidRPr="001F5686">
        <w:t>но-культурного назначения, объектов</w:t>
      </w:r>
      <w:r w:rsidRPr="001F5686">
        <w:t xml:space="preserve"> транспортной инфраструктур</w:t>
      </w:r>
      <w:r w:rsidR="006027F3" w:rsidRPr="001F5686">
        <w:t>ы</w:t>
      </w:r>
      <w:r w:rsidRPr="001F5686">
        <w:t>, зон зеленых насаждений общего пользования</w:t>
      </w:r>
      <w:r w:rsidR="001A0A9F" w:rsidRPr="001F5686">
        <w:t>.</w:t>
      </w:r>
    </w:p>
    <w:p w:rsidR="00055D92" w:rsidRPr="001F5686" w:rsidRDefault="00055D92" w:rsidP="0011539C">
      <w:pPr>
        <w:suppressAutoHyphens/>
        <w:autoSpaceDE w:val="0"/>
        <w:autoSpaceDN w:val="0"/>
        <w:adjustRightInd w:val="0"/>
        <w:spacing w:line="288" w:lineRule="auto"/>
        <w:ind w:firstLine="709"/>
        <w:jc w:val="both"/>
      </w:pPr>
      <w:r w:rsidRPr="001F5686">
        <w:t>7. Формирование системы центров социального обслуживания, обеспечивающих потребности жителей поселения.</w:t>
      </w:r>
    </w:p>
    <w:p w:rsidR="00055D92" w:rsidRPr="001F5686" w:rsidRDefault="00055D92" w:rsidP="007638FC">
      <w:pPr>
        <w:pStyle w:val="3"/>
        <w:numPr>
          <w:ilvl w:val="2"/>
          <w:numId w:val="9"/>
        </w:numPr>
        <w:tabs>
          <w:tab w:val="clear" w:pos="720"/>
          <w:tab w:val="num" w:pos="900"/>
          <w:tab w:val="left" w:pos="1980"/>
          <w:tab w:val="left" w:pos="2160"/>
        </w:tabs>
        <w:suppressAutoHyphens/>
        <w:ind w:left="0" w:firstLine="0"/>
        <w:jc w:val="center"/>
        <w:rPr>
          <w:rFonts w:ascii="Times New Roman" w:hAnsi="Times New Roman"/>
          <w:color w:val="auto"/>
        </w:rPr>
      </w:pPr>
      <w:bookmarkStart w:id="9" w:name="_Toc64609270"/>
      <w:r w:rsidRPr="001F5686">
        <w:rPr>
          <w:rFonts w:ascii="Times New Roman" w:hAnsi="Times New Roman"/>
          <w:color w:val="auto"/>
        </w:rPr>
        <w:t>Задачи по развитию и размещению объектов капитального строительства федерального, регионального и местного значения</w:t>
      </w:r>
      <w:bookmarkEnd w:id="9"/>
    </w:p>
    <w:p w:rsidR="005F1EA3" w:rsidRPr="001F5686" w:rsidRDefault="005F1EA3" w:rsidP="00A51957">
      <w:pPr>
        <w:suppressAutoHyphens/>
        <w:spacing w:line="360" w:lineRule="auto"/>
        <w:ind w:firstLine="708"/>
        <w:rPr>
          <w:b/>
        </w:rPr>
      </w:pPr>
    </w:p>
    <w:p w:rsidR="00055D92" w:rsidRPr="001F5686" w:rsidRDefault="00055D92" w:rsidP="00A51957">
      <w:pPr>
        <w:suppressAutoHyphens/>
        <w:spacing w:line="360" w:lineRule="auto"/>
        <w:ind w:firstLine="708"/>
        <w:rPr>
          <w:b/>
        </w:rPr>
      </w:pPr>
      <w:r w:rsidRPr="001F5686">
        <w:rPr>
          <w:b/>
        </w:rPr>
        <w:t>Внешний транспорт</w:t>
      </w:r>
    </w:p>
    <w:p w:rsidR="00055D92" w:rsidRPr="001F5686" w:rsidRDefault="00407199" w:rsidP="0011539C">
      <w:pPr>
        <w:suppressAutoHyphens/>
        <w:spacing w:line="288" w:lineRule="auto"/>
        <w:ind w:firstLine="709"/>
        <w:jc w:val="both"/>
      </w:pPr>
      <w:r w:rsidRPr="001F5686">
        <w:t>1</w:t>
      </w:r>
      <w:r w:rsidR="00055D92" w:rsidRPr="001F5686">
        <w:t xml:space="preserve">. Обеспечение надежной связи </w:t>
      </w:r>
      <w:proofErr w:type="spellStart"/>
      <w:r w:rsidR="001F5686" w:rsidRPr="001F5686">
        <w:rPr>
          <w:szCs w:val="28"/>
        </w:rPr>
        <w:t>Катынского</w:t>
      </w:r>
      <w:proofErr w:type="spellEnd"/>
      <w:r w:rsidR="00AA1EA0" w:rsidRPr="001F5686">
        <w:rPr>
          <w:szCs w:val="28"/>
        </w:rPr>
        <w:t xml:space="preserve"> сельского поселения</w:t>
      </w:r>
      <w:r w:rsidR="00055D92" w:rsidRPr="001F5686">
        <w:t xml:space="preserve"> с внешней сетью </w:t>
      </w:r>
      <w:r w:rsidR="00FA6E4D" w:rsidRPr="001F5686">
        <w:t xml:space="preserve">автодорог регионального значения </w:t>
      </w:r>
      <w:r w:rsidR="00055D92" w:rsidRPr="001F5686">
        <w:t>путем формирования единой транспортной сети в составе улично-дорожн</w:t>
      </w:r>
      <w:r w:rsidR="00132D0A" w:rsidRPr="001F5686">
        <w:t>ой</w:t>
      </w:r>
      <w:r w:rsidR="00055D92" w:rsidRPr="001F5686">
        <w:t xml:space="preserve"> сет</w:t>
      </w:r>
      <w:r w:rsidR="00132D0A" w:rsidRPr="001F5686">
        <w:t>и</w:t>
      </w:r>
      <w:r w:rsidR="00055D92" w:rsidRPr="001F5686">
        <w:t xml:space="preserve"> и </w:t>
      </w:r>
      <w:proofErr w:type="gramStart"/>
      <w:r w:rsidR="00055D92" w:rsidRPr="001F5686">
        <w:t>сети</w:t>
      </w:r>
      <w:proofErr w:type="gramEnd"/>
      <w:r w:rsidR="00055D92" w:rsidRPr="001F5686">
        <w:t xml:space="preserve"> внешних дорог.</w:t>
      </w:r>
    </w:p>
    <w:p w:rsidR="004458F8" w:rsidRPr="001F5686" w:rsidRDefault="00407199" w:rsidP="0011539C">
      <w:pPr>
        <w:suppressAutoHyphens/>
        <w:spacing w:line="288" w:lineRule="auto"/>
        <w:ind w:firstLine="709"/>
        <w:jc w:val="both"/>
        <w:rPr>
          <w:sz w:val="28"/>
        </w:rPr>
      </w:pPr>
      <w:r w:rsidRPr="001F5686">
        <w:t>2</w:t>
      </w:r>
      <w:r w:rsidR="004458F8" w:rsidRPr="001F5686">
        <w:t xml:space="preserve">. Обеспечение выделения территории для развития </w:t>
      </w:r>
      <w:r w:rsidR="00132D0A" w:rsidRPr="001F5686">
        <w:t>улично-дорожной сети, сети внешних дорог</w:t>
      </w:r>
      <w:r w:rsidR="004458F8" w:rsidRPr="001F5686">
        <w:t>, и соответствующей инфраструктуры.</w:t>
      </w:r>
    </w:p>
    <w:p w:rsidR="0002504E" w:rsidRPr="001F5686" w:rsidRDefault="0002504E"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Пассажирский транспорт</w:t>
      </w:r>
    </w:p>
    <w:p w:rsidR="00055D92" w:rsidRPr="001F5686" w:rsidRDefault="00055D92" w:rsidP="0011539C">
      <w:pPr>
        <w:suppressAutoHyphens/>
        <w:spacing w:line="288" w:lineRule="auto"/>
        <w:ind w:firstLine="709"/>
        <w:jc w:val="both"/>
      </w:pPr>
      <w:r w:rsidRPr="001F5686">
        <w:t xml:space="preserve">Организация </w:t>
      </w:r>
      <w:r w:rsidR="00650D13" w:rsidRPr="001F5686">
        <w:t xml:space="preserve">качественного </w:t>
      </w:r>
      <w:r w:rsidRPr="001F5686">
        <w:t xml:space="preserve">маршрутного сообщения для связи </w:t>
      </w:r>
      <w:r w:rsidR="00407199" w:rsidRPr="001F5686">
        <w:t xml:space="preserve">населенных пунктов </w:t>
      </w:r>
      <w:proofErr w:type="spellStart"/>
      <w:r w:rsidR="001F5686" w:rsidRPr="001F5686">
        <w:rPr>
          <w:szCs w:val="28"/>
        </w:rPr>
        <w:t>Катынского</w:t>
      </w:r>
      <w:proofErr w:type="spellEnd"/>
      <w:r w:rsidR="00AA1EA0" w:rsidRPr="001F5686">
        <w:rPr>
          <w:szCs w:val="28"/>
        </w:rPr>
        <w:t xml:space="preserve"> сельского поселения</w:t>
      </w:r>
      <w:r w:rsidR="00407199" w:rsidRPr="001F5686">
        <w:t xml:space="preserve"> </w:t>
      </w:r>
      <w:r w:rsidRPr="001F5686">
        <w:t>между собой</w:t>
      </w:r>
      <w:r w:rsidR="00A4420E" w:rsidRPr="001F5686">
        <w:t xml:space="preserve">, с соседними муниципальными образованиями, а также </w:t>
      </w:r>
      <w:r w:rsidRPr="001F5686">
        <w:t xml:space="preserve">с </w:t>
      </w:r>
      <w:proofErr w:type="gramStart"/>
      <w:r w:rsidR="007D5DE7" w:rsidRPr="001F5686">
        <w:t>г</w:t>
      </w:r>
      <w:proofErr w:type="gramEnd"/>
      <w:r w:rsidR="0061569A" w:rsidRPr="001F5686">
        <w:t xml:space="preserve">. </w:t>
      </w:r>
      <w:r w:rsidR="007D5DE7" w:rsidRPr="001F5686">
        <w:t>Смоленском</w:t>
      </w:r>
      <w:r w:rsidR="0011539C" w:rsidRPr="001F5686">
        <w:t>.</w:t>
      </w:r>
    </w:p>
    <w:p w:rsidR="00F12285" w:rsidRPr="001F5686" w:rsidRDefault="00F12285"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Улично-дорожная сеть населенных пунктов</w:t>
      </w:r>
    </w:p>
    <w:p w:rsidR="00055D92" w:rsidRPr="001F5686" w:rsidRDefault="00055D92" w:rsidP="0011539C">
      <w:pPr>
        <w:suppressAutoHyphens/>
        <w:spacing w:line="288" w:lineRule="auto"/>
        <w:ind w:firstLine="709"/>
        <w:jc w:val="both"/>
      </w:pPr>
      <w:r w:rsidRPr="001F5686">
        <w:t>- формирование улично-дорожной сети населенных пунктов с учетом существующей сети внешних дорог и увеличением уровня автомобилизации населения</w:t>
      </w:r>
      <w:r w:rsidR="003754E5" w:rsidRPr="001F5686">
        <w:t>;</w:t>
      </w:r>
    </w:p>
    <w:p w:rsidR="00055D92" w:rsidRPr="001F5686" w:rsidRDefault="00055D92" w:rsidP="0011539C">
      <w:pPr>
        <w:suppressAutoHyphens/>
        <w:spacing w:line="288" w:lineRule="auto"/>
        <w:ind w:firstLine="709"/>
        <w:jc w:val="both"/>
      </w:pPr>
      <w:r w:rsidRPr="001F5686">
        <w:lastRenderedPageBreak/>
        <w:t>- формирование рациональных и достаточных транспортных связей районов жилой застройки с общепоселковыми центрами, объектами социального обслуживания, рекреационными территориями.</w:t>
      </w:r>
    </w:p>
    <w:p w:rsidR="00F1004D" w:rsidRPr="001F5686" w:rsidRDefault="00F1004D" w:rsidP="00A51957">
      <w:pPr>
        <w:suppressAutoHyphens/>
        <w:spacing w:line="360" w:lineRule="auto"/>
        <w:ind w:firstLine="708"/>
        <w:jc w:val="both"/>
        <w:rPr>
          <w:b/>
        </w:rPr>
      </w:pPr>
    </w:p>
    <w:p w:rsidR="00055D92" w:rsidRPr="001F5686" w:rsidRDefault="00055D92" w:rsidP="00A51957">
      <w:pPr>
        <w:suppressAutoHyphens/>
        <w:spacing w:line="360" w:lineRule="auto"/>
        <w:ind w:firstLine="708"/>
        <w:jc w:val="both"/>
        <w:rPr>
          <w:b/>
        </w:rPr>
      </w:pPr>
      <w:r w:rsidRPr="001F5686">
        <w:rPr>
          <w:b/>
        </w:rPr>
        <w:t>Инженерная инфраструктура</w:t>
      </w:r>
    </w:p>
    <w:p w:rsidR="001D4361" w:rsidRPr="001F5686" w:rsidRDefault="001D4361" w:rsidP="001D4361">
      <w:pPr>
        <w:suppressAutoHyphens/>
        <w:spacing w:line="360" w:lineRule="auto"/>
        <w:ind w:firstLine="708"/>
        <w:jc w:val="both"/>
        <w:rPr>
          <w:b/>
        </w:rPr>
      </w:pPr>
      <w:r w:rsidRPr="001F5686">
        <w:rPr>
          <w:b/>
        </w:rPr>
        <w:t>Водоснабжение</w:t>
      </w:r>
    </w:p>
    <w:p w:rsidR="00CF69FF" w:rsidRPr="001F5686" w:rsidRDefault="00CF69FF" w:rsidP="00CF69FF">
      <w:pPr>
        <w:suppressAutoHyphens/>
        <w:spacing w:line="288" w:lineRule="auto"/>
        <w:ind w:firstLine="709"/>
        <w:jc w:val="both"/>
      </w:pPr>
      <w:r w:rsidRPr="001F5686">
        <w:t>1. Обеспечение качественного и бесперебойного водоснабжения населения и хозяйственных объектов на территории сельского поселения.</w:t>
      </w:r>
    </w:p>
    <w:p w:rsidR="00CF69FF" w:rsidRPr="001F5686" w:rsidRDefault="00CF69FF" w:rsidP="00CF69FF">
      <w:pPr>
        <w:suppressAutoHyphens/>
        <w:spacing w:line="288" w:lineRule="auto"/>
        <w:ind w:firstLine="709"/>
        <w:jc w:val="both"/>
      </w:pPr>
      <w:r w:rsidRPr="001F5686">
        <w:t>2. Реконструкция и развитие водопроводных сетей и системы подачи воды в целом, включая замену ветхих водопроводных сетей, устаревшего оборудования насосных станций и сооружений водоводов для подачи воды к районам нового строительства.</w:t>
      </w:r>
    </w:p>
    <w:p w:rsidR="00CF69FF" w:rsidRPr="001F5686" w:rsidRDefault="00CF69FF" w:rsidP="00CF69FF">
      <w:pPr>
        <w:suppressAutoHyphens/>
        <w:spacing w:line="288" w:lineRule="auto"/>
        <w:ind w:firstLine="709"/>
        <w:jc w:val="both"/>
      </w:pPr>
      <w:r w:rsidRPr="001F5686">
        <w:t>3. Сокращение потерь воды, как при транспортировке, так и за счет ее рационального использования, автоматизированный контроль на всех этапах производства, транспортировки и реализации воды.</w:t>
      </w:r>
    </w:p>
    <w:p w:rsidR="00CF69FF" w:rsidRPr="001F5686" w:rsidRDefault="00CF69FF" w:rsidP="00CF69FF">
      <w:pPr>
        <w:suppressAutoHyphens/>
        <w:spacing w:line="288" w:lineRule="auto"/>
        <w:ind w:firstLine="709"/>
        <w:jc w:val="both"/>
      </w:pPr>
      <w:r w:rsidRPr="001F5686">
        <w:t>4. Организация зон санитарной охраны системы водоснабжения с учетом действующих нормативных требований и сложившейся застройки.</w:t>
      </w:r>
    </w:p>
    <w:p w:rsidR="001D4361" w:rsidRPr="001F5686" w:rsidRDefault="001D4361" w:rsidP="001D4361">
      <w:pPr>
        <w:suppressAutoHyphens/>
        <w:spacing w:line="360" w:lineRule="auto"/>
        <w:ind w:firstLine="708"/>
        <w:jc w:val="both"/>
      </w:pPr>
      <w:r w:rsidRPr="001F5686">
        <w:rPr>
          <w:rStyle w:val="afa"/>
        </w:rPr>
        <w:t>Водоотведение</w:t>
      </w:r>
    </w:p>
    <w:p w:rsidR="00CF69FF" w:rsidRPr="001F5686" w:rsidRDefault="00CF69FF" w:rsidP="00CF69FF">
      <w:pPr>
        <w:suppressAutoHyphens/>
        <w:spacing w:line="288" w:lineRule="auto"/>
        <w:ind w:firstLine="709"/>
        <w:jc w:val="both"/>
      </w:pPr>
      <w:r w:rsidRPr="001F5686">
        <w:t>1. Полное прекращение сброса неочищенных сточных вод за счет строительства локальных канализационных очистных сооружений в каждом населенном пункте.</w:t>
      </w:r>
    </w:p>
    <w:p w:rsidR="00CF69FF" w:rsidRPr="001F5686" w:rsidRDefault="00CF69FF" w:rsidP="00CF69FF">
      <w:pPr>
        <w:suppressAutoHyphens/>
        <w:spacing w:line="288" w:lineRule="auto"/>
        <w:ind w:firstLine="709"/>
        <w:jc w:val="both"/>
      </w:pPr>
      <w:r w:rsidRPr="001F5686">
        <w:t>2. Реконструкция действующих сетей и сооружений систем водоотведения.</w:t>
      </w:r>
    </w:p>
    <w:p w:rsidR="00CF69FF" w:rsidRPr="001F5686" w:rsidRDefault="00CF69FF" w:rsidP="00CF69FF">
      <w:pPr>
        <w:suppressAutoHyphens/>
        <w:spacing w:line="288" w:lineRule="auto"/>
        <w:ind w:firstLine="709"/>
        <w:jc w:val="both"/>
      </w:pPr>
      <w:r w:rsidRPr="001F5686">
        <w:t>3. Обеспечение очистки поверхностного стока.</w:t>
      </w:r>
    </w:p>
    <w:p w:rsidR="001D4361" w:rsidRPr="001F5686" w:rsidRDefault="001D4361" w:rsidP="001D4361">
      <w:pPr>
        <w:suppressAutoHyphens/>
        <w:spacing w:line="360" w:lineRule="auto"/>
        <w:ind w:firstLine="708"/>
        <w:jc w:val="both"/>
        <w:rPr>
          <w:b/>
        </w:rPr>
      </w:pPr>
      <w:r w:rsidRPr="001F5686">
        <w:rPr>
          <w:b/>
        </w:rPr>
        <w:t>Теплоснабжение</w:t>
      </w:r>
    </w:p>
    <w:p w:rsidR="00CF69FF" w:rsidRPr="001F5686" w:rsidRDefault="00CF69FF" w:rsidP="00CF69FF">
      <w:pPr>
        <w:suppressAutoHyphens/>
        <w:spacing w:line="288" w:lineRule="auto"/>
        <w:ind w:firstLine="709"/>
        <w:jc w:val="both"/>
      </w:pPr>
      <w:r w:rsidRPr="001F5686">
        <w:t>1. Развитие существующих систем централизованного теплоснабжения в поселении с реконструкцией источников теплоснабжения (котельных) и тепловых сетей.</w:t>
      </w:r>
    </w:p>
    <w:p w:rsidR="00CF69FF" w:rsidRPr="001F5686" w:rsidRDefault="00CF69FF" w:rsidP="00CF69FF">
      <w:pPr>
        <w:suppressAutoHyphens/>
        <w:spacing w:line="288" w:lineRule="auto"/>
        <w:ind w:firstLine="709"/>
        <w:jc w:val="both"/>
      </w:pPr>
      <w:r w:rsidRPr="001F5686">
        <w:t>2. Внедрение энергосберегающих технологий с повышением эффективности выработки и транспортировки тепловой и энергии.</w:t>
      </w:r>
    </w:p>
    <w:p w:rsidR="00CF69FF" w:rsidRPr="001F5686" w:rsidRDefault="00CF69FF" w:rsidP="00CF69FF">
      <w:pPr>
        <w:suppressAutoHyphens/>
        <w:spacing w:line="288" w:lineRule="auto"/>
        <w:ind w:firstLine="709"/>
        <w:jc w:val="both"/>
      </w:pPr>
      <w:r w:rsidRPr="001F5686">
        <w:t>3. Использование локальных источников для теплоснабжения индивидуальной жилой застройки, а также объектов общественно-делового назначения.</w:t>
      </w:r>
    </w:p>
    <w:p w:rsidR="001D4361" w:rsidRPr="001F5686" w:rsidRDefault="001D4361" w:rsidP="001D4361">
      <w:pPr>
        <w:suppressAutoHyphens/>
        <w:spacing w:line="360" w:lineRule="auto"/>
        <w:ind w:firstLine="708"/>
        <w:jc w:val="both"/>
        <w:rPr>
          <w:b/>
        </w:rPr>
      </w:pPr>
      <w:r w:rsidRPr="001F5686">
        <w:rPr>
          <w:b/>
        </w:rPr>
        <w:t>Электроснабжение</w:t>
      </w:r>
    </w:p>
    <w:p w:rsidR="00CF69FF" w:rsidRPr="001F5686" w:rsidRDefault="00CF69FF" w:rsidP="00CF69FF">
      <w:pPr>
        <w:suppressAutoHyphens/>
        <w:spacing w:line="288" w:lineRule="auto"/>
        <w:ind w:firstLine="709"/>
        <w:jc w:val="both"/>
      </w:pPr>
      <w:r w:rsidRPr="001F5686">
        <w:t>1. Развитие системы электроснабжения поселения с реконструкцией источников энергообеспечения и линий электропередач.</w:t>
      </w:r>
    </w:p>
    <w:p w:rsidR="00CF69FF" w:rsidRPr="001F5686" w:rsidRDefault="00CF69FF" w:rsidP="00CF69FF">
      <w:pPr>
        <w:suppressAutoHyphens/>
        <w:spacing w:line="288" w:lineRule="auto"/>
        <w:ind w:firstLine="709"/>
        <w:jc w:val="both"/>
      </w:pPr>
      <w:r w:rsidRPr="001F5686">
        <w:t>2. Широкое внедрение энергосберегающих технологий с повышением эффективности выработки и транспортировки электрической энергии.</w:t>
      </w:r>
    </w:p>
    <w:p w:rsidR="00CF69FF" w:rsidRPr="001F5686" w:rsidRDefault="00CF69FF" w:rsidP="00CF69FF">
      <w:pPr>
        <w:suppressAutoHyphens/>
        <w:spacing w:line="288" w:lineRule="auto"/>
        <w:ind w:firstLine="709"/>
        <w:jc w:val="both"/>
      </w:pPr>
      <w:r w:rsidRPr="001F5686">
        <w:t xml:space="preserve">3. Вырубка древесно-кустарниковой растительности под </w:t>
      </w:r>
      <w:proofErr w:type="gramStart"/>
      <w:r w:rsidRPr="001F5686">
        <w:t>ВЛ</w:t>
      </w:r>
      <w:proofErr w:type="gramEnd"/>
      <w:r w:rsidRPr="001F5686">
        <w:t xml:space="preserve"> до и выше 1000 вольт в населенных пунктах.</w:t>
      </w:r>
    </w:p>
    <w:p w:rsidR="00CF69FF" w:rsidRPr="001F5686" w:rsidRDefault="00CF69FF" w:rsidP="00CF69FF">
      <w:pPr>
        <w:suppressAutoHyphens/>
        <w:spacing w:line="288" w:lineRule="auto"/>
        <w:ind w:firstLine="709"/>
        <w:jc w:val="both"/>
      </w:pPr>
      <w:r w:rsidRPr="001F5686">
        <w:t xml:space="preserve">4. Расширение зауженных просек охранных зон </w:t>
      </w:r>
      <w:proofErr w:type="gramStart"/>
      <w:r w:rsidRPr="001F5686">
        <w:t>ВЛ</w:t>
      </w:r>
      <w:proofErr w:type="gramEnd"/>
      <w:r w:rsidRPr="001F5686">
        <w:t xml:space="preserve"> в лесах.</w:t>
      </w:r>
    </w:p>
    <w:p w:rsidR="001D4361" w:rsidRPr="001F5686" w:rsidRDefault="001D4361" w:rsidP="001D4361">
      <w:pPr>
        <w:suppressAutoHyphens/>
        <w:spacing w:line="360" w:lineRule="auto"/>
        <w:ind w:firstLine="708"/>
        <w:jc w:val="both"/>
        <w:rPr>
          <w:b/>
        </w:rPr>
      </w:pPr>
      <w:r w:rsidRPr="001F5686">
        <w:rPr>
          <w:b/>
        </w:rPr>
        <w:t>Газоснабжение</w:t>
      </w:r>
    </w:p>
    <w:p w:rsidR="003B23D3" w:rsidRPr="001F5686" w:rsidRDefault="003B23D3" w:rsidP="003B23D3">
      <w:pPr>
        <w:suppressAutoHyphens/>
        <w:spacing w:line="288" w:lineRule="auto"/>
        <w:ind w:firstLine="709"/>
        <w:jc w:val="both"/>
      </w:pPr>
      <w:r w:rsidRPr="001F5686">
        <w:t>1. Дальнейшее развитие системы централизованного газоснабжения поселения со строительством новых газопроводов низкого давления.</w:t>
      </w:r>
    </w:p>
    <w:p w:rsidR="003B23D3" w:rsidRPr="001F5686" w:rsidRDefault="003B23D3" w:rsidP="003B23D3">
      <w:pPr>
        <w:suppressAutoHyphens/>
        <w:spacing w:line="288" w:lineRule="auto"/>
        <w:ind w:firstLine="709"/>
        <w:jc w:val="both"/>
      </w:pPr>
      <w:r w:rsidRPr="001F5686">
        <w:lastRenderedPageBreak/>
        <w:t>2. Реконструкция существующих сетей и сооружений системы газоснабжения для обеспечения надежной подачи газа потребителям, в том числе к источникам теплоснабжения.</w:t>
      </w:r>
    </w:p>
    <w:p w:rsidR="003B23D3" w:rsidRPr="001F5686" w:rsidRDefault="003B23D3" w:rsidP="003B23D3">
      <w:pPr>
        <w:suppressAutoHyphens/>
        <w:spacing w:line="288" w:lineRule="auto"/>
        <w:ind w:firstLine="709"/>
        <w:jc w:val="both"/>
      </w:pPr>
      <w:r w:rsidRPr="001F5686">
        <w:t>3. Обеспечение устойчивого давления газа у потребителей.</w:t>
      </w:r>
    </w:p>
    <w:p w:rsidR="00DD7717" w:rsidRPr="001F5686" w:rsidRDefault="00DD7717" w:rsidP="001D4361">
      <w:pPr>
        <w:suppressAutoHyphens/>
        <w:spacing w:line="360" w:lineRule="auto"/>
        <w:ind w:firstLine="708"/>
        <w:jc w:val="both"/>
        <w:rPr>
          <w:b/>
        </w:rPr>
      </w:pPr>
    </w:p>
    <w:p w:rsidR="001D4361" w:rsidRPr="001F5686" w:rsidRDefault="001D4361" w:rsidP="001D4361">
      <w:pPr>
        <w:suppressAutoHyphens/>
        <w:spacing w:line="360" w:lineRule="auto"/>
        <w:ind w:firstLine="708"/>
        <w:jc w:val="both"/>
        <w:rPr>
          <w:b/>
        </w:rPr>
      </w:pPr>
      <w:r w:rsidRPr="001F5686">
        <w:rPr>
          <w:b/>
        </w:rPr>
        <w:t>Связь и информатизация</w:t>
      </w:r>
    </w:p>
    <w:p w:rsidR="006B7254" w:rsidRPr="001F5686" w:rsidRDefault="006B7254" w:rsidP="003B23D3">
      <w:pPr>
        <w:suppressAutoHyphens/>
        <w:spacing w:line="288" w:lineRule="auto"/>
        <w:ind w:firstLine="709"/>
        <w:jc w:val="both"/>
      </w:pPr>
      <w:r w:rsidRPr="001F5686">
        <w:t>1. Развитие рынка современных универсальных услуг отрасли (передача данных, телекоммуникационные услуги, сеть «Интернет», информатизация процессов делопроизводства, создание информационной базы систем образования, здравоохранения и др.).</w:t>
      </w:r>
    </w:p>
    <w:p w:rsidR="006B7254" w:rsidRPr="001F5686" w:rsidRDefault="003B23D3" w:rsidP="003B23D3">
      <w:pPr>
        <w:suppressAutoHyphens/>
        <w:spacing w:line="288" w:lineRule="auto"/>
        <w:ind w:firstLine="709"/>
        <w:jc w:val="both"/>
      </w:pPr>
      <w:r w:rsidRPr="001F5686">
        <w:t>2. З</w:t>
      </w:r>
      <w:r w:rsidR="006B7254" w:rsidRPr="001F5686">
        <w:t xml:space="preserve">амена аналогового оборудования АТС на </w:t>
      </w:r>
      <w:proofErr w:type="gramStart"/>
      <w:r w:rsidR="006B7254" w:rsidRPr="001F5686">
        <w:t>цифровое</w:t>
      </w:r>
      <w:proofErr w:type="gramEnd"/>
      <w:r w:rsidR="006B7254" w:rsidRPr="001F5686">
        <w:t xml:space="preserve"> с увеличением емкости.</w:t>
      </w:r>
    </w:p>
    <w:p w:rsidR="006B7254" w:rsidRPr="001F5686" w:rsidRDefault="006B7254" w:rsidP="003B23D3">
      <w:pPr>
        <w:suppressAutoHyphens/>
        <w:spacing w:line="288" w:lineRule="auto"/>
        <w:ind w:firstLine="709"/>
        <w:jc w:val="both"/>
      </w:pPr>
      <w:r w:rsidRPr="001F5686">
        <w:t xml:space="preserve">3. Модернизация существующих передатчиков с целью стопроцентного охвата телевещанием аудитории </w:t>
      </w:r>
      <w:r w:rsidR="007D5DE7" w:rsidRPr="001F5686">
        <w:t>Смоленского</w:t>
      </w:r>
      <w:r w:rsidRPr="001F5686">
        <w:t xml:space="preserve"> района.</w:t>
      </w:r>
    </w:p>
    <w:p w:rsidR="00DC42A6" w:rsidRPr="001F5686" w:rsidRDefault="00DC42A6" w:rsidP="003B23D3">
      <w:pPr>
        <w:suppressAutoHyphens/>
        <w:spacing w:line="288" w:lineRule="auto"/>
        <w:ind w:firstLine="709"/>
        <w:jc w:val="both"/>
      </w:pPr>
    </w:p>
    <w:p w:rsidR="00055D92" w:rsidRPr="001F5686" w:rsidRDefault="00055D92" w:rsidP="007638FC">
      <w:pPr>
        <w:pStyle w:val="3"/>
        <w:numPr>
          <w:ilvl w:val="2"/>
          <w:numId w:val="9"/>
        </w:numPr>
        <w:tabs>
          <w:tab w:val="clear" w:pos="720"/>
          <w:tab w:val="num" w:pos="900"/>
          <w:tab w:val="left" w:pos="1800"/>
        </w:tabs>
        <w:suppressAutoHyphens/>
        <w:ind w:left="0" w:firstLine="0"/>
        <w:jc w:val="center"/>
        <w:rPr>
          <w:rFonts w:ascii="Times New Roman" w:hAnsi="Times New Roman"/>
          <w:color w:val="auto"/>
        </w:rPr>
      </w:pPr>
      <w:bookmarkStart w:id="10" w:name="_Toc64609271"/>
      <w:r w:rsidRPr="001F5686">
        <w:rPr>
          <w:rFonts w:ascii="Times New Roman" w:hAnsi="Times New Roman"/>
          <w:color w:val="auto"/>
        </w:rPr>
        <w:t>Задачи по развитию сферы социального обслуживания населения</w:t>
      </w:r>
      <w:bookmarkEnd w:id="10"/>
    </w:p>
    <w:p w:rsidR="00055D92" w:rsidRPr="001F5686" w:rsidRDefault="00055D92" w:rsidP="00A51957">
      <w:pPr>
        <w:suppressAutoHyphens/>
        <w:autoSpaceDE w:val="0"/>
        <w:autoSpaceDN w:val="0"/>
        <w:adjustRightInd w:val="0"/>
        <w:ind w:firstLine="708"/>
        <w:jc w:val="center"/>
        <w:rPr>
          <w:b/>
        </w:rPr>
      </w:pPr>
      <w:r w:rsidRPr="001F5686">
        <w:rPr>
          <w:b/>
        </w:rPr>
        <w:t>Общие задачи в</w:t>
      </w:r>
      <w:r w:rsidR="004D6E3C" w:rsidRPr="001F5686">
        <w:rPr>
          <w:b/>
        </w:rPr>
        <w:t xml:space="preserve"> сфере социального обслуживания</w:t>
      </w:r>
    </w:p>
    <w:p w:rsidR="004D6E3C" w:rsidRPr="001F5686" w:rsidRDefault="004D6E3C" w:rsidP="00A51957">
      <w:pPr>
        <w:suppressAutoHyphens/>
        <w:autoSpaceDE w:val="0"/>
        <w:autoSpaceDN w:val="0"/>
        <w:adjustRightInd w:val="0"/>
        <w:ind w:firstLine="708"/>
        <w:jc w:val="both"/>
        <w:rPr>
          <w:b/>
          <w:color w:val="FF0000"/>
        </w:rPr>
      </w:pPr>
    </w:p>
    <w:p w:rsidR="00055D92" w:rsidRPr="001F5686" w:rsidRDefault="00055D92" w:rsidP="003B23D3">
      <w:pPr>
        <w:suppressAutoHyphens/>
        <w:autoSpaceDE w:val="0"/>
        <w:autoSpaceDN w:val="0"/>
        <w:adjustRightInd w:val="0"/>
        <w:spacing w:line="288" w:lineRule="auto"/>
        <w:ind w:firstLine="709"/>
        <w:jc w:val="both"/>
      </w:pPr>
      <w:r w:rsidRPr="001F5686">
        <w:t xml:space="preserve">1. Удовлетворение потребности населения поселения в учреждениях социального обслуживания с учетом прогнозируемых характеристик социально-экономического развития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социальных нормативов, установленных Правительством </w:t>
      </w:r>
      <w:r w:rsidR="002A32F5" w:rsidRPr="001F5686">
        <w:t>Российской Федерации</w:t>
      </w:r>
      <w:r w:rsidRPr="001F5686">
        <w:t>, других нормативных документов.</w:t>
      </w:r>
    </w:p>
    <w:p w:rsidR="00055D92" w:rsidRPr="001F5686" w:rsidRDefault="00055D92" w:rsidP="003B23D3">
      <w:pPr>
        <w:suppressAutoHyphens/>
        <w:autoSpaceDE w:val="0"/>
        <w:autoSpaceDN w:val="0"/>
        <w:adjustRightInd w:val="0"/>
        <w:spacing w:line="288" w:lineRule="auto"/>
        <w:ind w:firstLine="709"/>
        <w:jc w:val="both"/>
      </w:pPr>
      <w:r w:rsidRPr="001F5686">
        <w:t xml:space="preserve">2. Достижение </w:t>
      </w:r>
      <w:r w:rsidR="006753A6" w:rsidRPr="001F5686">
        <w:t>в</w:t>
      </w:r>
      <w:r w:rsidRPr="001F5686">
        <w:t xml:space="preserve"> </w:t>
      </w:r>
      <w:proofErr w:type="spellStart"/>
      <w:r w:rsidR="001F5686" w:rsidRPr="001F5686">
        <w:rPr>
          <w:szCs w:val="28"/>
        </w:rPr>
        <w:t>Катынском</w:t>
      </w:r>
      <w:proofErr w:type="spellEnd"/>
      <w:r w:rsidR="00E74507" w:rsidRPr="001F5686">
        <w:rPr>
          <w:szCs w:val="28"/>
        </w:rPr>
        <w:t xml:space="preserve"> </w:t>
      </w:r>
      <w:r w:rsidR="00AA1EA0" w:rsidRPr="001F5686">
        <w:rPr>
          <w:szCs w:val="28"/>
        </w:rPr>
        <w:t>сельско</w:t>
      </w:r>
      <w:r w:rsidR="00DB360F" w:rsidRPr="001F5686">
        <w:rPr>
          <w:szCs w:val="28"/>
        </w:rPr>
        <w:t>м</w:t>
      </w:r>
      <w:r w:rsidR="00AA1EA0" w:rsidRPr="001F5686">
        <w:rPr>
          <w:szCs w:val="28"/>
        </w:rPr>
        <w:t xml:space="preserve"> поселени</w:t>
      </w:r>
      <w:r w:rsidR="00DB360F" w:rsidRPr="001F5686">
        <w:rPr>
          <w:szCs w:val="28"/>
        </w:rPr>
        <w:t>и</w:t>
      </w:r>
      <w:r w:rsidR="006753A6" w:rsidRPr="001F5686">
        <w:t xml:space="preserve"> </w:t>
      </w:r>
      <w:r w:rsidRPr="001F5686">
        <w:t>уровня обеспеченности жителей объектами социального и культурно-бытового обслуживания нормируемого социально гарантированного уровня обслуживания по каждому виду.</w:t>
      </w:r>
    </w:p>
    <w:p w:rsidR="00055D92" w:rsidRPr="001F5686" w:rsidRDefault="00055D92" w:rsidP="003B23D3">
      <w:pPr>
        <w:suppressAutoHyphens/>
        <w:autoSpaceDE w:val="0"/>
        <w:autoSpaceDN w:val="0"/>
        <w:adjustRightInd w:val="0"/>
        <w:spacing w:line="288" w:lineRule="auto"/>
        <w:ind w:firstLine="709"/>
        <w:jc w:val="both"/>
      </w:pPr>
      <w:r w:rsidRPr="001F5686">
        <w:t xml:space="preserve">3. Обеспечение равных условий доступности объектов обслуживания для всех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w:t>
      </w:r>
    </w:p>
    <w:p w:rsidR="00055D92" w:rsidRPr="001F5686" w:rsidRDefault="00055D92" w:rsidP="003B23D3">
      <w:pPr>
        <w:suppressAutoHyphens/>
        <w:autoSpaceDE w:val="0"/>
        <w:autoSpaceDN w:val="0"/>
        <w:adjustRightInd w:val="0"/>
        <w:spacing w:line="288" w:lineRule="auto"/>
        <w:ind w:firstLine="709"/>
        <w:jc w:val="both"/>
      </w:pPr>
      <w:r w:rsidRPr="001F5686">
        <w:t>4. Оптимизация размещения сети учреждений обслуживания на территории поселения с учетом сложившихся функционально-планировочных условий.</w:t>
      </w:r>
    </w:p>
    <w:p w:rsidR="00055D92" w:rsidRPr="001F5686" w:rsidRDefault="00055D92" w:rsidP="003B23D3">
      <w:pPr>
        <w:suppressAutoHyphens/>
        <w:autoSpaceDE w:val="0"/>
        <w:autoSpaceDN w:val="0"/>
        <w:adjustRightInd w:val="0"/>
        <w:spacing w:line="288" w:lineRule="auto"/>
        <w:ind w:firstLine="709"/>
        <w:jc w:val="both"/>
      </w:pPr>
      <w:r w:rsidRPr="001F5686">
        <w:t xml:space="preserve">5. Модернизация существующей сети учреждений социального и культурно-бытового обслуживания с реструктуризацией и интенсификацией их работы в соответствии с потребностями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00DB0DCF" w:rsidRPr="001F5686">
        <w:t xml:space="preserve"> </w:t>
      </w:r>
      <w:r w:rsidRPr="001F5686">
        <w:t>с учетом новых технологий обслуживания и современного уровня развития общества.</w:t>
      </w:r>
    </w:p>
    <w:p w:rsidR="00055D92" w:rsidRPr="001F5686" w:rsidRDefault="00055D92" w:rsidP="003B23D3">
      <w:pPr>
        <w:suppressAutoHyphens/>
        <w:autoSpaceDE w:val="0"/>
        <w:autoSpaceDN w:val="0"/>
        <w:adjustRightInd w:val="0"/>
        <w:spacing w:line="288" w:lineRule="auto"/>
        <w:ind w:firstLine="709"/>
        <w:jc w:val="both"/>
      </w:pPr>
      <w:r w:rsidRPr="001F5686">
        <w:t>6. Повышение эффективности использования территорий, занятых существующими учреждениями социального и культурно-бытового обслуживания.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Здравоохранение</w:t>
      </w:r>
    </w:p>
    <w:p w:rsidR="00055D92" w:rsidRPr="001F5686" w:rsidRDefault="00055D92" w:rsidP="003B23D3">
      <w:pPr>
        <w:suppressAutoHyphens/>
        <w:autoSpaceDE w:val="0"/>
        <w:autoSpaceDN w:val="0"/>
        <w:adjustRightInd w:val="0"/>
        <w:spacing w:line="288" w:lineRule="auto"/>
        <w:ind w:firstLine="709"/>
        <w:jc w:val="both"/>
      </w:pPr>
      <w:r w:rsidRPr="001F5686">
        <w:t>Формирование сети учреждений здравоохранения, обеспечивающей потребности населения поселения и служащей целям улучшения демографической ситуации, сохранения и укрепления здоровья населения, поддержания активной долголетней жизни при повышении качества и количества предоставляемых медицинских услуг.</w:t>
      </w:r>
    </w:p>
    <w:p w:rsidR="000B1B7F" w:rsidRDefault="000B1B7F" w:rsidP="00A51957">
      <w:pPr>
        <w:pStyle w:val="aa"/>
        <w:suppressAutoHyphens/>
        <w:spacing w:line="360" w:lineRule="auto"/>
        <w:ind w:firstLine="708"/>
        <w:rPr>
          <w:b/>
        </w:rPr>
      </w:pPr>
    </w:p>
    <w:p w:rsidR="00055D92" w:rsidRPr="001F5686" w:rsidRDefault="00055D92" w:rsidP="00A51957">
      <w:pPr>
        <w:pStyle w:val="aa"/>
        <w:suppressAutoHyphens/>
        <w:spacing w:line="360" w:lineRule="auto"/>
        <w:ind w:firstLine="708"/>
        <w:rPr>
          <w:b/>
        </w:rPr>
      </w:pPr>
      <w:r w:rsidRPr="001F5686">
        <w:rPr>
          <w:b/>
        </w:rPr>
        <w:lastRenderedPageBreak/>
        <w:t>Потребительский рынок</w:t>
      </w:r>
    </w:p>
    <w:p w:rsidR="00055D92" w:rsidRPr="001F5686" w:rsidRDefault="00055D92" w:rsidP="003B23D3">
      <w:pPr>
        <w:pStyle w:val="aa"/>
        <w:suppressAutoHyphens/>
        <w:spacing w:line="288" w:lineRule="auto"/>
        <w:ind w:firstLine="709"/>
        <w:jc w:val="both"/>
      </w:pPr>
      <w:r w:rsidRPr="001F5686">
        <w:t xml:space="preserve">1. </w:t>
      </w:r>
      <w:proofErr w:type="gramStart"/>
      <w:r w:rsidRPr="001F5686">
        <w:t>Обеспечение условий для развития и расширения сети предприятий потребительского рынка и повышения качества и количества предоставляемых услуг путем проведения работ по реконструкции и модернизации существующих объектов с повышением их технической оснащенности и строительства новых объектов в соответствии с международными стандартами с учетом размещения предприятий потребительского рынка минимально гарантированного уровня в жилой застройке.</w:t>
      </w:r>
      <w:proofErr w:type="gramEnd"/>
    </w:p>
    <w:p w:rsidR="00055D92" w:rsidRPr="001F5686" w:rsidRDefault="00337383" w:rsidP="003B23D3">
      <w:pPr>
        <w:suppressAutoHyphens/>
        <w:autoSpaceDE w:val="0"/>
        <w:autoSpaceDN w:val="0"/>
        <w:adjustRightInd w:val="0"/>
        <w:spacing w:line="288" w:lineRule="auto"/>
        <w:ind w:firstLine="709"/>
        <w:jc w:val="both"/>
      </w:pPr>
      <w:r w:rsidRPr="001F5686">
        <w:t>2</w:t>
      </w:r>
      <w:r w:rsidR="00055D92" w:rsidRPr="001F5686">
        <w:t>. Формирование территориально приближенной к потребителям инфраструктуры услуг местного уровня.</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Туризм, отдых, физкультура и спорт</w:t>
      </w:r>
    </w:p>
    <w:p w:rsidR="00055D92" w:rsidRPr="001F5686" w:rsidRDefault="00055D92" w:rsidP="00177ACC">
      <w:pPr>
        <w:suppressAutoHyphens/>
        <w:autoSpaceDE w:val="0"/>
        <w:autoSpaceDN w:val="0"/>
        <w:adjustRightInd w:val="0"/>
        <w:spacing w:line="288" w:lineRule="auto"/>
        <w:ind w:firstLine="709"/>
        <w:jc w:val="both"/>
      </w:pPr>
      <w:r w:rsidRPr="001F5686">
        <w:t>1. Создание условий для занятий физической культурой и спортом, укрепления здоровья населения, приобщение к занятиям спортом детей за счет развития массовых видов спорта.</w:t>
      </w:r>
    </w:p>
    <w:p w:rsidR="00055D92" w:rsidRPr="001F5686" w:rsidRDefault="00055D92" w:rsidP="00177ACC">
      <w:pPr>
        <w:suppressAutoHyphens/>
        <w:autoSpaceDE w:val="0"/>
        <w:autoSpaceDN w:val="0"/>
        <w:adjustRightInd w:val="0"/>
        <w:spacing w:line="288" w:lineRule="auto"/>
        <w:ind w:firstLine="709"/>
        <w:jc w:val="both"/>
      </w:pPr>
      <w:r w:rsidRPr="001F5686">
        <w:t>2. Размещение сети учреждений физической культуры и спорта в соответствии с принятыми уровнями обслуживания.</w:t>
      </w:r>
    </w:p>
    <w:p w:rsidR="00055D92" w:rsidRPr="001F5686" w:rsidRDefault="00055D92" w:rsidP="00177ACC">
      <w:pPr>
        <w:suppressAutoHyphens/>
        <w:autoSpaceDE w:val="0"/>
        <w:autoSpaceDN w:val="0"/>
        <w:adjustRightInd w:val="0"/>
        <w:spacing w:line="288" w:lineRule="auto"/>
        <w:ind w:firstLine="709"/>
        <w:jc w:val="both"/>
      </w:pPr>
      <w:r w:rsidRPr="001F5686">
        <w:t xml:space="preserve">3. Развитие сети объектов физкультуры и спорта с доведением уровня обеспеченности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00337383" w:rsidRPr="001F5686">
        <w:t xml:space="preserve"> </w:t>
      </w:r>
      <w:r w:rsidRPr="001F5686">
        <w:t>в расчете на 1000 жителей:</w:t>
      </w:r>
    </w:p>
    <w:p w:rsidR="00055D92" w:rsidRPr="001F5686" w:rsidRDefault="00055D92" w:rsidP="00177ACC">
      <w:pPr>
        <w:suppressAutoHyphens/>
        <w:autoSpaceDE w:val="0"/>
        <w:autoSpaceDN w:val="0"/>
        <w:adjustRightInd w:val="0"/>
        <w:spacing w:line="288" w:lineRule="auto"/>
        <w:ind w:firstLine="709"/>
        <w:jc w:val="both"/>
        <w:rPr>
          <w:highlight w:val="yellow"/>
        </w:rPr>
      </w:pPr>
      <w:r w:rsidRPr="001F5686">
        <w:t xml:space="preserve">- спортивными залами - до </w:t>
      </w:r>
      <w:r w:rsidR="00C0701B" w:rsidRPr="001F5686">
        <w:t>0,3</w:t>
      </w:r>
      <w:r w:rsidR="00FC6DD0" w:rsidRPr="001F5686">
        <w:t>5</w:t>
      </w:r>
      <w:r w:rsidR="00364D03" w:rsidRPr="001F5686">
        <w:t xml:space="preserve"> тыс.</w:t>
      </w:r>
      <w:r w:rsidRPr="001F5686">
        <w:t xml:space="preserve"> </w:t>
      </w:r>
      <w:r w:rsidR="00616D40" w:rsidRPr="001F5686">
        <w:t xml:space="preserve">кв. </w:t>
      </w:r>
      <w:r w:rsidRPr="001F5686">
        <w:t xml:space="preserve">м к </w:t>
      </w:r>
      <w:r w:rsidR="00AB22D9">
        <w:t>2041</w:t>
      </w:r>
      <w:r w:rsidR="00C0701B" w:rsidRPr="001F5686">
        <w:t xml:space="preserve"> году;</w:t>
      </w:r>
    </w:p>
    <w:p w:rsidR="00C0701B" w:rsidRPr="001F5686" w:rsidRDefault="00C0701B" w:rsidP="00177ACC">
      <w:pPr>
        <w:suppressAutoHyphens/>
        <w:autoSpaceDE w:val="0"/>
        <w:autoSpaceDN w:val="0"/>
        <w:adjustRightInd w:val="0"/>
        <w:spacing w:line="288" w:lineRule="auto"/>
        <w:ind w:firstLine="709"/>
        <w:jc w:val="both"/>
      </w:pPr>
      <w:r w:rsidRPr="001F5686">
        <w:t xml:space="preserve">- плоскостными сооружениями – до </w:t>
      </w:r>
      <w:r w:rsidR="00062077" w:rsidRPr="001F5686">
        <w:t xml:space="preserve">1,95 </w:t>
      </w:r>
      <w:r w:rsidRPr="001F5686">
        <w:t xml:space="preserve">тыс. кв. м к </w:t>
      </w:r>
      <w:r w:rsidR="00AB22D9">
        <w:t>2041</w:t>
      </w:r>
      <w:r w:rsidRPr="001F5686">
        <w:t xml:space="preserve"> году</w:t>
      </w:r>
      <w:r w:rsidR="00062077" w:rsidRPr="001F5686">
        <w:t>.</w:t>
      </w:r>
    </w:p>
    <w:p w:rsidR="00055D92" w:rsidRPr="001F5686" w:rsidRDefault="00055D92" w:rsidP="00177ACC">
      <w:pPr>
        <w:suppressAutoHyphens/>
        <w:autoSpaceDE w:val="0"/>
        <w:autoSpaceDN w:val="0"/>
        <w:adjustRightInd w:val="0"/>
        <w:spacing w:line="288" w:lineRule="auto"/>
        <w:ind w:firstLine="709"/>
        <w:jc w:val="both"/>
      </w:pPr>
      <w:r w:rsidRPr="001F5686">
        <w:t>4. Поддержка и развитие инфраструктуры спорта и активного отдыха на территории поселения</w:t>
      </w:r>
      <w:r w:rsidR="00337383" w:rsidRPr="001F5686">
        <w:t>, р</w:t>
      </w:r>
      <w:r w:rsidRPr="001F5686">
        <w:t>азвитие инфраструктуры местного туризма, включающего развитие туристических и рыболовных баз, мест проведения массового досуга, предприятий общественного питания, стоянок, кемпингов и т.п.</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Культура</w:t>
      </w:r>
    </w:p>
    <w:p w:rsidR="00055D92" w:rsidRPr="001F5686" w:rsidRDefault="00055D92" w:rsidP="00177ACC">
      <w:pPr>
        <w:suppressAutoHyphens/>
        <w:autoSpaceDE w:val="0"/>
        <w:autoSpaceDN w:val="0"/>
        <w:adjustRightInd w:val="0"/>
        <w:spacing w:line="288" w:lineRule="auto"/>
        <w:ind w:firstLine="709"/>
        <w:jc w:val="both"/>
      </w:pPr>
      <w:r w:rsidRPr="001F5686">
        <w:t>1. Обеспечение условий для культурного и духовного развития населения сельского поселения.</w:t>
      </w:r>
    </w:p>
    <w:p w:rsidR="00EA6FD7" w:rsidRPr="001F5686" w:rsidRDefault="00EA6FD7" w:rsidP="00177ACC">
      <w:pPr>
        <w:suppressAutoHyphens/>
        <w:autoSpaceDE w:val="0"/>
        <w:autoSpaceDN w:val="0"/>
        <w:adjustRightInd w:val="0"/>
        <w:spacing w:line="288" w:lineRule="auto"/>
        <w:ind w:firstLine="709"/>
        <w:jc w:val="both"/>
      </w:pPr>
      <w:r w:rsidRPr="001F5686">
        <w:t xml:space="preserve">2. Реконструкция с повышением технической оснащённости </w:t>
      </w:r>
      <w:r w:rsidR="005D4C93" w:rsidRPr="001F5686">
        <w:t>до уровня, соответствующего современным требованиям, существующих учреждений культуры.</w:t>
      </w:r>
    </w:p>
    <w:p w:rsidR="00055D92" w:rsidRPr="001F5686" w:rsidRDefault="005D4C93" w:rsidP="00177ACC">
      <w:pPr>
        <w:pStyle w:val="aa"/>
        <w:suppressAutoHyphens/>
        <w:spacing w:line="288" w:lineRule="auto"/>
        <w:ind w:firstLine="709"/>
        <w:jc w:val="both"/>
      </w:pPr>
      <w:r w:rsidRPr="001F5686">
        <w:t>3</w:t>
      </w:r>
      <w:r w:rsidR="00055D92" w:rsidRPr="001F5686">
        <w:t xml:space="preserve">. Размещение сети учреждений культуры на территории поселения с доведением уровня обеспеченности населения в расчете на 1000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00055D92" w:rsidRPr="001F5686">
        <w:t>:</w:t>
      </w:r>
    </w:p>
    <w:p w:rsidR="00500287" w:rsidRPr="001F5686" w:rsidRDefault="00500287" w:rsidP="00177ACC">
      <w:pPr>
        <w:pStyle w:val="aa"/>
        <w:suppressAutoHyphens/>
        <w:spacing w:line="288" w:lineRule="auto"/>
        <w:ind w:firstLine="709"/>
        <w:jc w:val="both"/>
      </w:pPr>
      <w:r w:rsidRPr="001F5686">
        <w:t xml:space="preserve">клубами и учреждениями клубного типа </w:t>
      </w:r>
      <w:r w:rsidR="00F219F4" w:rsidRPr="001F5686">
        <w:t>–</w:t>
      </w:r>
      <w:r w:rsidRPr="001F5686">
        <w:t xml:space="preserve"> </w:t>
      </w:r>
      <w:r w:rsidR="00F219F4" w:rsidRPr="001F5686">
        <w:t>до</w:t>
      </w:r>
      <w:r w:rsidR="00FC6DD0" w:rsidRPr="001F5686">
        <w:t xml:space="preserve"> 2</w:t>
      </w:r>
      <w:r w:rsidR="00BF0FE6" w:rsidRPr="001F5686">
        <w:t>0</w:t>
      </w:r>
      <w:r w:rsidR="00FC6DD0" w:rsidRPr="001F5686">
        <w:t xml:space="preserve">0 </w:t>
      </w:r>
      <w:r w:rsidR="00F219F4" w:rsidRPr="001F5686">
        <w:t xml:space="preserve">зрительских мест к </w:t>
      </w:r>
      <w:r w:rsidR="00AB22D9">
        <w:t>2041</w:t>
      </w:r>
      <w:r w:rsidR="006E57C2" w:rsidRPr="001F5686">
        <w:t xml:space="preserve"> </w:t>
      </w:r>
      <w:r w:rsidR="00F219F4" w:rsidRPr="001F5686">
        <w:t>году</w:t>
      </w:r>
      <w:r w:rsidR="00942C5D" w:rsidRPr="001F5686">
        <w:t>.</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Образование</w:t>
      </w:r>
    </w:p>
    <w:p w:rsidR="00055D92" w:rsidRPr="001F5686" w:rsidRDefault="00055D92" w:rsidP="00177ACC">
      <w:pPr>
        <w:pStyle w:val="aa"/>
        <w:suppressAutoHyphens/>
        <w:spacing w:line="288" w:lineRule="auto"/>
        <w:ind w:firstLine="709"/>
        <w:jc w:val="both"/>
      </w:pPr>
      <w:r w:rsidRPr="001F5686">
        <w:t xml:space="preserve">1. Обеспечение условий для повышения уровня образования и квалификации жителей </w:t>
      </w:r>
      <w:proofErr w:type="spellStart"/>
      <w:r w:rsidR="001F5686" w:rsidRPr="001F5686">
        <w:rPr>
          <w:szCs w:val="28"/>
        </w:rPr>
        <w:t>Катынского</w:t>
      </w:r>
      <w:proofErr w:type="spellEnd"/>
      <w:r w:rsidR="00AA1EA0" w:rsidRPr="001F5686">
        <w:rPr>
          <w:szCs w:val="28"/>
        </w:rPr>
        <w:t xml:space="preserve"> сельского поселения</w:t>
      </w:r>
      <w:r w:rsidR="00337383" w:rsidRPr="001F5686">
        <w:t xml:space="preserve"> </w:t>
      </w:r>
      <w:r w:rsidRPr="001F5686">
        <w:t xml:space="preserve">путем развития и расширения сети учреждений образования, проведения работ по реконструкции и модернизации существующих объектов с повышением их технической оснащенности и строительства новых объектов в объемах, </w:t>
      </w:r>
      <w:r w:rsidRPr="001F5686">
        <w:lastRenderedPageBreak/>
        <w:t xml:space="preserve">соответствующих действующим нормативам с учетом особенностей демографической структуры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w:t>
      </w:r>
    </w:p>
    <w:p w:rsidR="00055D92" w:rsidRPr="001F5686" w:rsidRDefault="00337383" w:rsidP="00177ACC">
      <w:pPr>
        <w:pStyle w:val="aa"/>
        <w:suppressAutoHyphens/>
        <w:spacing w:line="288" w:lineRule="auto"/>
        <w:ind w:firstLine="709"/>
        <w:jc w:val="both"/>
      </w:pPr>
      <w:r w:rsidRPr="001F5686">
        <w:t>2</w:t>
      </w:r>
      <w:r w:rsidR="00055D92" w:rsidRPr="001F5686">
        <w:t xml:space="preserve">. Развитие сети образовательных учреждений с доведением уровня обеспеченности населения </w:t>
      </w:r>
      <w:proofErr w:type="spellStart"/>
      <w:r w:rsidR="001F5686" w:rsidRPr="001F5686">
        <w:rPr>
          <w:szCs w:val="28"/>
        </w:rPr>
        <w:t>Катынского</w:t>
      </w:r>
      <w:proofErr w:type="spellEnd"/>
      <w:r w:rsidR="00AA1EA0" w:rsidRPr="001F5686">
        <w:rPr>
          <w:szCs w:val="28"/>
        </w:rPr>
        <w:t xml:space="preserve"> сельского поселения</w:t>
      </w:r>
      <w:r w:rsidRPr="001F5686">
        <w:t xml:space="preserve"> </w:t>
      </w:r>
      <w:r w:rsidR="00055D92" w:rsidRPr="001F5686">
        <w:t>в расчете на 1000 жителей:</w:t>
      </w:r>
    </w:p>
    <w:p w:rsidR="00055D92" w:rsidRPr="001F5686" w:rsidRDefault="00055D92" w:rsidP="00177ACC">
      <w:pPr>
        <w:pStyle w:val="aa"/>
        <w:suppressAutoHyphens/>
        <w:spacing w:line="288" w:lineRule="auto"/>
        <w:ind w:firstLine="709"/>
      </w:pPr>
      <w:r w:rsidRPr="001F5686">
        <w:t xml:space="preserve">детскими дошкольными учреждениями - до </w:t>
      </w:r>
      <w:r w:rsidR="00FC6DD0" w:rsidRPr="001F5686">
        <w:t>49</w:t>
      </w:r>
      <w:r w:rsidRPr="001F5686">
        <w:t xml:space="preserve"> мест к </w:t>
      </w:r>
      <w:r w:rsidR="00AB22D9">
        <w:t>2041</w:t>
      </w:r>
      <w:r w:rsidRPr="001F5686">
        <w:t xml:space="preserve"> году;</w:t>
      </w:r>
    </w:p>
    <w:p w:rsidR="00055D92" w:rsidRPr="001F5686" w:rsidRDefault="00055D92" w:rsidP="00177ACC">
      <w:pPr>
        <w:pStyle w:val="aa"/>
        <w:suppressAutoHyphens/>
        <w:spacing w:line="288" w:lineRule="auto"/>
        <w:ind w:firstLine="709"/>
      </w:pPr>
      <w:r w:rsidRPr="001F5686">
        <w:t xml:space="preserve">образовательными (школьными) учреждениями - до </w:t>
      </w:r>
      <w:r w:rsidR="00FC6DD0" w:rsidRPr="001F5686">
        <w:t>71</w:t>
      </w:r>
      <w:r w:rsidR="008216D1" w:rsidRPr="001F5686">
        <w:t xml:space="preserve"> мест к </w:t>
      </w:r>
      <w:r w:rsidR="00AB22D9">
        <w:t>2041</w:t>
      </w:r>
      <w:r w:rsidR="008670F0" w:rsidRPr="001F5686">
        <w:t xml:space="preserve"> году;</w:t>
      </w:r>
    </w:p>
    <w:p w:rsidR="008670F0" w:rsidRPr="001F5686" w:rsidRDefault="008670F0" w:rsidP="00177ACC">
      <w:pPr>
        <w:pStyle w:val="aa"/>
        <w:suppressAutoHyphens/>
        <w:spacing w:line="288" w:lineRule="auto"/>
        <w:ind w:firstLine="709"/>
      </w:pPr>
      <w:r w:rsidRPr="001F5686">
        <w:t xml:space="preserve">внешкольными учреждениями ёмкостью до </w:t>
      </w:r>
      <w:r w:rsidRPr="001F5686">
        <w:rPr>
          <w:szCs w:val="22"/>
        </w:rPr>
        <w:t>10% от числа школьников</w:t>
      </w:r>
      <w:r w:rsidRPr="001F5686">
        <w:t xml:space="preserve"> к </w:t>
      </w:r>
      <w:r w:rsidR="00AB22D9">
        <w:t>2041</w:t>
      </w:r>
      <w:r w:rsidR="00177ACC" w:rsidRPr="001F5686">
        <w:t xml:space="preserve"> </w:t>
      </w:r>
      <w:r w:rsidRPr="001F5686">
        <w:t>году.</w:t>
      </w:r>
    </w:p>
    <w:p w:rsidR="00055D92" w:rsidRPr="001F5686" w:rsidRDefault="00055D92" w:rsidP="00A51957">
      <w:pPr>
        <w:suppressAutoHyphens/>
        <w:spacing w:line="360" w:lineRule="auto"/>
        <w:ind w:firstLine="708"/>
        <w:jc w:val="both"/>
        <w:rPr>
          <w:b/>
        </w:rPr>
      </w:pPr>
      <w:r w:rsidRPr="001F5686">
        <w:rPr>
          <w:b/>
        </w:rPr>
        <w:t>Социальная защита населения</w:t>
      </w:r>
    </w:p>
    <w:p w:rsidR="00337383" w:rsidRPr="001F5686" w:rsidRDefault="008E7DFB" w:rsidP="00177ACC">
      <w:pPr>
        <w:suppressAutoHyphens/>
        <w:spacing w:line="288" w:lineRule="auto"/>
        <w:ind w:firstLine="709"/>
        <w:jc w:val="both"/>
      </w:pPr>
      <w:r w:rsidRPr="001F5686">
        <w:t xml:space="preserve">1. </w:t>
      </w:r>
      <w:r w:rsidR="00055D92" w:rsidRPr="001F5686">
        <w:t>Обеспечение условий для развития сети учреждений социальной защиты, повышения качества и количества предоставляемых ими услуг.</w:t>
      </w:r>
    </w:p>
    <w:p w:rsidR="00055D92" w:rsidRPr="001F5686" w:rsidRDefault="00055D92" w:rsidP="00A51957">
      <w:pPr>
        <w:suppressAutoHyphens/>
        <w:autoSpaceDE w:val="0"/>
        <w:autoSpaceDN w:val="0"/>
        <w:adjustRightInd w:val="0"/>
        <w:spacing w:line="360" w:lineRule="auto"/>
        <w:ind w:firstLine="708"/>
        <w:jc w:val="both"/>
        <w:rPr>
          <w:b/>
        </w:rPr>
      </w:pPr>
      <w:r w:rsidRPr="001F5686">
        <w:rPr>
          <w:b/>
        </w:rPr>
        <w:t>Ритуальное обслуживание</w:t>
      </w:r>
    </w:p>
    <w:p w:rsidR="00055D92" w:rsidRPr="001F5686" w:rsidRDefault="00055D92" w:rsidP="00A51957">
      <w:pPr>
        <w:suppressAutoHyphens/>
        <w:autoSpaceDE w:val="0"/>
        <w:autoSpaceDN w:val="0"/>
        <w:adjustRightInd w:val="0"/>
        <w:spacing w:line="360" w:lineRule="auto"/>
        <w:ind w:firstLine="708"/>
        <w:jc w:val="both"/>
      </w:pPr>
      <w:r w:rsidRPr="001F5686">
        <w:t>1. Обеспечение потребности в площадях для погребения усопших.</w:t>
      </w:r>
    </w:p>
    <w:p w:rsidR="007C6567" w:rsidRPr="001F5686" w:rsidRDefault="00E66A4D" w:rsidP="00E82473">
      <w:pPr>
        <w:pStyle w:val="3"/>
        <w:suppressAutoHyphens/>
        <w:spacing w:line="360" w:lineRule="auto"/>
        <w:jc w:val="center"/>
        <w:rPr>
          <w:rFonts w:ascii="Times New Roman" w:hAnsi="Times New Roman"/>
          <w:color w:val="auto"/>
        </w:rPr>
      </w:pPr>
      <w:bookmarkStart w:id="11" w:name="_Toc64609272"/>
      <w:r w:rsidRPr="001F5686">
        <w:rPr>
          <w:rFonts w:ascii="Times New Roman" w:hAnsi="Times New Roman"/>
          <w:color w:val="auto"/>
        </w:rPr>
        <w:t xml:space="preserve">2.2.5.  </w:t>
      </w:r>
      <w:r w:rsidR="00055D92" w:rsidRPr="001F5686">
        <w:rPr>
          <w:rFonts w:ascii="Times New Roman" w:hAnsi="Times New Roman"/>
          <w:color w:val="auto"/>
        </w:rPr>
        <w:t xml:space="preserve">Задачи по развитию и размещению объектов </w:t>
      </w:r>
      <w:r w:rsidR="007F2996" w:rsidRPr="001F5686">
        <w:rPr>
          <w:rFonts w:ascii="Times New Roman" w:hAnsi="Times New Roman"/>
          <w:color w:val="auto"/>
        </w:rPr>
        <w:t xml:space="preserve"> </w:t>
      </w:r>
      <w:r w:rsidR="00055D92" w:rsidRPr="001F5686">
        <w:rPr>
          <w:rFonts w:ascii="Times New Roman" w:hAnsi="Times New Roman"/>
          <w:color w:val="auto"/>
        </w:rPr>
        <w:t>жилищного фонда</w:t>
      </w:r>
      <w:bookmarkEnd w:id="11"/>
    </w:p>
    <w:p w:rsidR="00055D92" w:rsidRPr="001F5686" w:rsidRDefault="00055D92" w:rsidP="00DD7717">
      <w:pPr>
        <w:suppressAutoHyphens/>
        <w:autoSpaceDE w:val="0"/>
        <w:autoSpaceDN w:val="0"/>
        <w:adjustRightInd w:val="0"/>
        <w:spacing w:line="288" w:lineRule="auto"/>
        <w:ind w:firstLine="709"/>
        <w:contextualSpacing/>
        <w:jc w:val="both"/>
      </w:pPr>
      <w:r w:rsidRPr="001F5686">
        <w:t xml:space="preserve">1. Обеспечение условий для увеличения объемов и повышения качества жилищного фонда </w:t>
      </w:r>
      <w:r w:rsidR="001D50F3" w:rsidRPr="001F5686">
        <w:t>муниципального образования</w:t>
      </w:r>
      <w:r w:rsidRPr="001F5686">
        <w:t xml:space="preserve"> при условии выполнения градостроительных требований и сохранения многообразия ландшафтов на территории поселения.</w:t>
      </w:r>
    </w:p>
    <w:p w:rsidR="00055D92" w:rsidRPr="001F5686" w:rsidRDefault="00055D92" w:rsidP="002445F5">
      <w:pPr>
        <w:suppressAutoHyphens/>
        <w:autoSpaceDE w:val="0"/>
        <w:autoSpaceDN w:val="0"/>
        <w:adjustRightInd w:val="0"/>
        <w:spacing w:line="288" w:lineRule="auto"/>
        <w:ind w:firstLine="709"/>
        <w:contextualSpacing/>
        <w:jc w:val="both"/>
      </w:pPr>
      <w:r w:rsidRPr="001F5686">
        <w:t xml:space="preserve">2. </w:t>
      </w:r>
      <w:r w:rsidR="00A40B63" w:rsidRPr="001F5686">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первой очереди на конец расчётного срока – </w:t>
      </w:r>
      <w:r w:rsidR="001F5686" w:rsidRPr="001F5686">
        <w:t>33</w:t>
      </w:r>
      <w:r w:rsidR="00A40B63" w:rsidRPr="001F5686">
        <w:t xml:space="preserve"> м</w:t>
      </w:r>
      <w:proofErr w:type="gramStart"/>
      <w:r w:rsidR="00A40B63" w:rsidRPr="001F5686">
        <w:rPr>
          <w:vertAlign w:val="superscript"/>
        </w:rPr>
        <w:t>2</w:t>
      </w:r>
      <w:proofErr w:type="gramEnd"/>
      <w:r w:rsidR="00A40B63" w:rsidRPr="001F5686">
        <w:t>;</w:t>
      </w:r>
    </w:p>
    <w:p w:rsidR="009E14C3" w:rsidRPr="001F5686" w:rsidRDefault="00055D92" w:rsidP="00E82473">
      <w:pPr>
        <w:pStyle w:val="aa"/>
        <w:tabs>
          <w:tab w:val="left" w:pos="1980"/>
        </w:tabs>
        <w:suppressAutoHyphens/>
        <w:spacing w:line="288" w:lineRule="auto"/>
        <w:ind w:firstLine="709"/>
        <w:contextualSpacing/>
        <w:jc w:val="both"/>
      </w:pPr>
      <w:r w:rsidRPr="001F5686">
        <w:t>3. Сокращение и ликвидация физически и морально устаревшего жилищного фонда, в том числе расселение ветхого и аварийного фонда.</w:t>
      </w:r>
      <w:r w:rsidR="009E14C3" w:rsidRPr="001F5686">
        <w:t xml:space="preserve"> </w:t>
      </w:r>
    </w:p>
    <w:p w:rsidR="00025886" w:rsidRPr="001F5686" w:rsidRDefault="009E14C3" w:rsidP="00E82473">
      <w:pPr>
        <w:pStyle w:val="aa"/>
        <w:tabs>
          <w:tab w:val="left" w:pos="1980"/>
        </w:tabs>
        <w:suppressAutoHyphens/>
        <w:spacing w:line="288" w:lineRule="auto"/>
        <w:ind w:firstLine="709"/>
        <w:contextualSpacing/>
        <w:jc w:val="both"/>
      </w:pPr>
      <w:r w:rsidRPr="001F5686">
        <w:t>4. Разработка программ по расселению жилого фонда, расположенного в СЗЗ, либо проведение мероприятий по сокращению размеров СЗЗ путем применения инновационных технологий производства или перепрофилирования предприятий.</w:t>
      </w:r>
    </w:p>
    <w:p w:rsidR="009E14C3" w:rsidRPr="001F5686" w:rsidRDefault="00025886" w:rsidP="00E82473">
      <w:pPr>
        <w:pStyle w:val="aa"/>
        <w:tabs>
          <w:tab w:val="left" w:pos="1980"/>
        </w:tabs>
        <w:suppressAutoHyphens/>
        <w:spacing w:line="288" w:lineRule="auto"/>
        <w:ind w:firstLine="709"/>
        <w:contextualSpacing/>
        <w:jc w:val="both"/>
      </w:pPr>
      <w:r w:rsidRPr="001F5686">
        <w:t>5.</w:t>
      </w:r>
      <w:r w:rsidR="009E14C3" w:rsidRPr="001F5686">
        <w:t xml:space="preserve"> Запрещение нового жилищного строительства и реконструкции существующего жилого фонда, расположенного в СЗЗ объектов, оказывающих негативное воздействие на окружающую среду, что приведёт к постепенному выбытию жилья из зоны санитарной опасности. </w:t>
      </w:r>
    </w:p>
    <w:p w:rsidR="00055D92" w:rsidRPr="001F5686" w:rsidRDefault="00025886" w:rsidP="00E82473">
      <w:pPr>
        <w:suppressAutoHyphens/>
        <w:autoSpaceDE w:val="0"/>
        <w:autoSpaceDN w:val="0"/>
        <w:adjustRightInd w:val="0"/>
        <w:spacing w:line="288" w:lineRule="auto"/>
        <w:ind w:firstLine="709"/>
        <w:contextualSpacing/>
        <w:jc w:val="both"/>
      </w:pPr>
      <w:r w:rsidRPr="001F5686">
        <w:t>6</w:t>
      </w:r>
      <w:r w:rsidR="00055D92" w:rsidRPr="001F5686">
        <w:t>. Увеличение разнообразия жилой среды и применяемых материалов, конструкций и планировочных решений, отвечающих разнообразию градостроительных и природно-ландшафтных условий и интересам различных социальных групп.</w:t>
      </w:r>
    </w:p>
    <w:p w:rsidR="00055D92" w:rsidRPr="001F5686" w:rsidRDefault="00025886" w:rsidP="00E82473">
      <w:pPr>
        <w:suppressAutoHyphens/>
        <w:autoSpaceDE w:val="0"/>
        <w:autoSpaceDN w:val="0"/>
        <w:adjustRightInd w:val="0"/>
        <w:spacing w:line="288" w:lineRule="auto"/>
        <w:ind w:firstLine="709"/>
        <w:contextualSpacing/>
        <w:jc w:val="both"/>
      </w:pPr>
      <w:r w:rsidRPr="001F5686">
        <w:t>7</w:t>
      </w:r>
      <w:r w:rsidR="00055D92" w:rsidRPr="001F5686">
        <w:t>. Развитие</w:t>
      </w:r>
      <w:r w:rsidR="00543654" w:rsidRPr="001F5686">
        <w:t xml:space="preserve"> </w:t>
      </w:r>
      <w:r w:rsidR="00543654" w:rsidRPr="001F5686">
        <w:rPr>
          <w:kern w:val="2"/>
        </w:rPr>
        <w:t>малоэтажной (индивидуальной) жилой застройки</w:t>
      </w:r>
      <w:r w:rsidR="00B043F8" w:rsidRPr="001F5686">
        <w:t>, как вида</w:t>
      </w:r>
      <w:r w:rsidR="00055D92" w:rsidRPr="001F5686">
        <w:t xml:space="preserve"> жилищного строительства, обеспечивающ</w:t>
      </w:r>
      <w:r w:rsidR="00B043F8" w:rsidRPr="001F5686">
        <w:t>его</w:t>
      </w:r>
      <w:r w:rsidR="00055D92" w:rsidRPr="001F5686">
        <w:t xml:space="preserve"> наиболее комфортную жилую среду.</w:t>
      </w:r>
    </w:p>
    <w:p w:rsidR="00055D92" w:rsidRPr="001F5686" w:rsidRDefault="00055D92" w:rsidP="007638FC">
      <w:pPr>
        <w:pStyle w:val="3"/>
        <w:numPr>
          <w:ilvl w:val="2"/>
          <w:numId w:val="10"/>
        </w:numPr>
        <w:tabs>
          <w:tab w:val="clear" w:pos="720"/>
          <w:tab w:val="left" w:pos="0"/>
        </w:tabs>
        <w:suppressAutoHyphens/>
        <w:spacing w:line="360" w:lineRule="auto"/>
        <w:ind w:left="0" w:firstLine="0"/>
        <w:jc w:val="center"/>
        <w:rPr>
          <w:rFonts w:ascii="Times New Roman" w:hAnsi="Times New Roman"/>
          <w:color w:val="auto"/>
        </w:rPr>
      </w:pPr>
      <w:bookmarkStart w:id="12" w:name="_Toc64609273"/>
      <w:r w:rsidRPr="001F5686">
        <w:rPr>
          <w:rFonts w:ascii="Times New Roman" w:hAnsi="Times New Roman"/>
          <w:color w:val="auto"/>
        </w:rPr>
        <w:t>Задачи по сохранению и регенерации объектов культурного наследия</w:t>
      </w:r>
      <w:bookmarkEnd w:id="12"/>
    </w:p>
    <w:p w:rsidR="00055D92" w:rsidRPr="001F5686" w:rsidRDefault="00055D92" w:rsidP="00561913">
      <w:pPr>
        <w:suppressAutoHyphens/>
        <w:spacing w:line="288" w:lineRule="auto"/>
        <w:ind w:firstLine="709"/>
        <w:jc w:val="both"/>
      </w:pPr>
      <w:r w:rsidRPr="001F5686">
        <w:t>1. Сохранение и благоустройство территории имеющихся на территории поселения объектов культурного наследия</w:t>
      </w:r>
      <w:r w:rsidR="0096358E" w:rsidRPr="001F5686">
        <w:t>.</w:t>
      </w:r>
    </w:p>
    <w:p w:rsidR="001F5686" w:rsidRPr="001F5686" w:rsidRDefault="001F5686" w:rsidP="001F5686">
      <w:pPr>
        <w:spacing w:line="288" w:lineRule="auto"/>
        <w:ind w:firstLine="709"/>
        <w:jc w:val="both"/>
        <w:rPr>
          <w:szCs w:val="28"/>
        </w:rPr>
      </w:pPr>
      <w:proofErr w:type="spellStart"/>
      <w:r w:rsidRPr="001F5686">
        <w:rPr>
          <w:szCs w:val="28"/>
        </w:rPr>
        <w:lastRenderedPageBreak/>
        <w:t>Катынское</w:t>
      </w:r>
      <w:proofErr w:type="spellEnd"/>
      <w:r w:rsidR="00065626" w:rsidRPr="001F5686">
        <w:rPr>
          <w:szCs w:val="28"/>
        </w:rPr>
        <w:t xml:space="preserve"> сельское поселение имеет свою историю и культуру. </w:t>
      </w:r>
      <w:r w:rsidRPr="001F5686">
        <w:rPr>
          <w:szCs w:val="28"/>
        </w:rPr>
        <w:t xml:space="preserve">На территории </w:t>
      </w:r>
      <w:proofErr w:type="spellStart"/>
      <w:r w:rsidRPr="001F5686">
        <w:rPr>
          <w:szCs w:val="28"/>
        </w:rPr>
        <w:t>К</w:t>
      </w:r>
      <w:r w:rsidRPr="001F5686">
        <w:rPr>
          <w:szCs w:val="28"/>
        </w:rPr>
        <w:t>а</w:t>
      </w:r>
      <w:r w:rsidRPr="001F5686">
        <w:rPr>
          <w:szCs w:val="28"/>
        </w:rPr>
        <w:t>тынского</w:t>
      </w:r>
      <w:proofErr w:type="spellEnd"/>
      <w:r w:rsidRPr="001F5686">
        <w:rPr>
          <w:szCs w:val="28"/>
        </w:rPr>
        <w:t xml:space="preserve"> сельского поселения Смоленского района 10 памятников археологии федерального значения и 9 регионального значения, 1 памятник архитектуры регионального значения, 3 памятника истории регионального значения, их характеристика представлена в таблице 1.</w:t>
      </w:r>
    </w:p>
    <w:p w:rsidR="001F5686" w:rsidRDefault="001F5686" w:rsidP="00065626">
      <w:pPr>
        <w:spacing w:line="288" w:lineRule="auto"/>
        <w:ind w:firstLine="709"/>
        <w:jc w:val="both"/>
        <w:rPr>
          <w:color w:val="FF0000"/>
          <w:szCs w:val="28"/>
        </w:rPr>
      </w:pPr>
    </w:p>
    <w:p w:rsidR="001F5686" w:rsidRDefault="001F5686" w:rsidP="00065626">
      <w:pPr>
        <w:spacing w:line="288" w:lineRule="auto"/>
        <w:ind w:firstLine="709"/>
        <w:jc w:val="both"/>
        <w:rPr>
          <w:color w:val="FF0000"/>
          <w:szCs w:val="28"/>
        </w:rPr>
        <w:sectPr w:rsidR="001F5686" w:rsidSect="005036BE">
          <w:headerReference w:type="default" r:id="rId12"/>
          <w:footerReference w:type="default" r:id="rId13"/>
          <w:headerReference w:type="first" r:id="rId14"/>
          <w:footerReference w:type="first" r:id="rId15"/>
          <w:pgSz w:w="11906" w:h="16838"/>
          <w:pgMar w:top="1134" w:right="851" w:bottom="1701" w:left="1418" w:header="709" w:footer="709" w:gutter="0"/>
          <w:cols w:space="708"/>
          <w:titlePg/>
          <w:docGrid w:linePitch="360"/>
        </w:sectPr>
      </w:pPr>
    </w:p>
    <w:p w:rsidR="00065626" w:rsidRPr="001F5686" w:rsidRDefault="00065626" w:rsidP="00065626">
      <w:pPr>
        <w:spacing w:line="288" w:lineRule="auto"/>
        <w:ind w:firstLine="709"/>
        <w:jc w:val="both"/>
        <w:rPr>
          <w:color w:val="FF0000"/>
          <w:szCs w:val="28"/>
        </w:rPr>
      </w:pPr>
    </w:p>
    <w:p w:rsidR="00065626" w:rsidRPr="001F5686" w:rsidRDefault="00065626" w:rsidP="00065626">
      <w:pPr>
        <w:spacing w:line="288" w:lineRule="auto"/>
        <w:ind w:firstLine="709"/>
        <w:jc w:val="right"/>
        <w:rPr>
          <w:i/>
          <w:szCs w:val="28"/>
        </w:rPr>
      </w:pPr>
      <w:r w:rsidRPr="001F5686">
        <w:rPr>
          <w:i/>
          <w:szCs w:val="28"/>
        </w:rPr>
        <w:t>Таблица 1</w:t>
      </w:r>
    </w:p>
    <w:p w:rsidR="001F5686" w:rsidRPr="0008123A" w:rsidRDefault="001F5686" w:rsidP="001F5686">
      <w:pPr>
        <w:ind w:right="-312"/>
        <w:contextualSpacing/>
        <w:jc w:val="center"/>
        <w:rPr>
          <w:b/>
          <w:i/>
          <w:szCs w:val="28"/>
        </w:rPr>
      </w:pPr>
      <w:r w:rsidRPr="0008123A">
        <w:rPr>
          <w:b/>
          <w:i/>
          <w:szCs w:val="28"/>
        </w:rPr>
        <w:t xml:space="preserve">Перечень объектов культурного наследия, расположенных на территории </w:t>
      </w:r>
      <w:proofErr w:type="spellStart"/>
      <w:r w:rsidRPr="0008123A">
        <w:rPr>
          <w:b/>
          <w:i/>
          <w:szCs w:val="28"/>
        </w:rPr>
        <w:t>Катынского</w:t>
      </w:r>
      <w:proofErr w:type="spellEnd"/>
      <w:r w:rsidRPr="0008123A">
        <w:rPr>
          <w:b/>
          <w:i/>
          <w:szCs w:val="28"/>
        </w:rPr>
        <w:t xml:space="preserve"> сельского поселения                                       Смоленского района Смоленской области</w:t>
      </w:r>
    </w:p>
    <w:tbl>
      <w:tblPr>
        <w:tblW w:w="5254" w:type="pct"/>
        <w:jc w:val="center"/>
        <w:shd w:val="clear" w:color="auto" w:fill="FFFFFF"/>
        <w:tblLayout w:type="fixed"/>
        <w:tblLook w:val="04A0"/>
      </w:tblPr>
      <w:tblGrid>
        <w:gridCol w:w="1148"/>
        <w:gridCol w:w="2486"/>
        <w:gridCol w:w="1560"/>
        <w:gridCol w:w="1685"/>
        <w:gridCol w:w="3577"/>
        <w:gridCol w:w="4485"/>
      </w:tblGrid>
      <w:tr w:rsidR="001F5686" w:rsidRPr="0008123A" w:rsidTr="00285549">
        <w:trPr>
          <w:cantSplit/>
          <w:trHeight w:val="889"/>
          <w:tblHeader/>
          <w:jc w:val="center"/>
        </w:trPr>
        <w:tc>
          <w:tcPr>
            <w:tcW w:w="384" w:type="pct"/>
            <w:tcBorders>
              <w:top w:val="single" w:sz="4" w:space="0" w:color="auto"/>
              <w:left w:val="single" w:sz="4" w:space="0" w:color="auto"/>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Об</w:t>
            </w:r>
            <w:r w:rsidRPr="0008123A">
              <w:rPr>
                <w:color w:val="000000"/>
                <w:sz w:val="22"/>
                <w:szCs w:val="22"/>
              </w:rPr>
              <w:t>ъ</w:t>
            </w:r>
            <w:r w:rsidRPr="0008123A">
              <w:rPr>
                <w:color w:val="000000"/>
                <w:sz w:val="22"/>
                <w:szCs w:val="22"/>
              </w:rPr>
              <w:t>екта</w:t>
            </w:r>
          </w:p>
        </w:tc>
        <w:tc>
          <w:tcPr>
            <w:tcW w:w="83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Наименование памя</w:t>
            </w:r>
            <w:r w:rsidRPr="0008123A">
              <w:rPr>
                <w:color w:val="000000"/>
                <w:sz w:val="22"/>
                <w:szCs w:val="22"/>
              </w:rPr>
              <w:t>т</w:t>
            </w:r>
            <w:r w:rsidRPr="0008123A">
              <w:rPr>
                <w:color w:val="000000"/>
                <w:sz w:val="22"/>
                <w:szCs w:val="22"/>
              </w:rPr>
              <w:t>ника</w:t>
            </w:r>
          </w:p>
        </w:tc>
        <w:tc>
          <w:tcPr>
            <w:tcW w:w="522"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Датировка объекта</w:t>
            </w:r>
          </w:p>
        </w:tc>
        <w:tc>
          <w:tcPr>
            <w:tcW w:w="564"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Категория</w:t>
            </w:r>
          </w:p>
          <w:p w:rsidR="001F5686" w:rsidRPr="0008123A" w:rsidRDefault="001F5686" w:rsidP="00285549">
            <w:pPr>
              <w:jc w:val="center"/>
              <w:rPr>
                <w:color w:val="000000"/>
                <w:sz w:val="22"/>
                <w:szCs w:val="22"/>
              </w:rPr>
            </w:pPr>
            <w:r w:rsidRPr="0008123A">
              <w:rPr>
                <w:color w:val="000000"/>
                <w:sz w:val="22"/>
                <w:szCs w:val="22"/>
              </w:rPr>
              <w:t>охраны</w:t>
            </w:r>
          </w:p>
        </w:tc>
        <w:tc>
          <w:tcPr>
            <w:tcW w:w="1197"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 xml:space="preserve">Документ о принятии на </w:t>
            </w:r>
            <w:proofErr w:type="spellStart"/>
            <w:r w:rsidRPr="0008123A">
              <w:rPr>
                <w:color w:val="000000"/>
                <w:sz w:val="22"/>
                <w:szCs w:val="22"/>
              </w:rPr>
              <w:t>гос</w:t>
            </w:r>
            <w:proofErr w:type="spellEnd"/>
            <w:r w:rsidRPr="0008123A">
              <w:rPr>
                <w:color w:val="000000"/>
                <w:sz w:val="22"/>
                <w:szCs w:val="22"/>
              </w:rPr>
              <w:t>. охр</w:t>
            </w:r>
            <w:r w:rsidRPr="0008123A">
              <w:rPr>
                <w:color w:val="000000"/>
                <w:sz w:val="22"/>
                <w:szCs w:val="22"/>
              </w:rPr>
              <w:t>а</w:t>
            </w:r>
            <w:r w:rsidRPr="0008123A">
              <w:rPr>
                <w:color w:val="000000"/>
                <w:sz w:val="22"/>
                <w:szCs w:val="22"/>
              </w:rPr>
              <w:t>ну</w:t>
            </w:r>
          </w:p>
        </w:tc>
        <w:tc>
          <w:tcPr>
            <w:tcW w:w="1501" w:type="pct"/>
            <w:tcBorders>
              <w:top w:val="single" w:sz="4" w:space="0" w:color="auto"/>
              <w:left w:val="nil"/>
              <w:bottom w:val="single" w:sz="4" w:space="0" w:color="auto"/>
              <w:right w:val="single" w:sz="4" w:space="0" w:color="auto"/>
            </w:tcBorders>
            <w:shd w:val="clear" w:color="auto" w:fill="CCFFCC"/>
            <w:vAlign w:val="center"/>
          </w:tcPr>
          <w:p w:rsidR="001F5686" w:rsidRPr="0008123A" w:rsidRDefault="001F5686" w:rsidP="00285549">
            <w:pPr>
              <w:jc w:val="center"/>
              <w:rPr>
                <w:color w:val="000000"/>
                <w:sz w:val="22"/>
                <w:szCs w:val="22"/>
              </w:rPr>
            </w:pPr>
            <w:r w:rsidRPr="0008123A">
              <w:rPr>
                <w:color w:val="000000"/>
                <w:sz w:val="22"/>
                <w:szCs w:val="22"/>
              </w:rPr>
              <w:t>Место нахождения объекта</w:t>
            </w:r>
          </w:p>
        </w:tc>
      </w:tr>
      <w:tr w:rsidR="001F5686" w:rsidRPr="0008123A" w:rsidTr="00285549">
        <w:trPr>
          <w:trHeight w:val="222"/>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lang w:val="en-US"/>
              </w:rPr>
            </w:pPr>
            <w:r w:rsidRPr="0008123A">
              <w:rPr>
                <w:color w:val="000000"/>
                <w:sz w:val="22"/>
                <w:szCs w:val="22"/>
                <w:lang w:val="en-US"/>
              </w:rPr>
              <w:t>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Курган-2</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Кон. 1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1 км восточнее восточного края поселка</w:t>
            </w:r>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группа-4</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1,4 км к северо-востоку </w:t>
            </w:r>
            <w:proofErr w:type="gramStart"/>
            <w:r w:rsidRPr="0008123A">
              <w:rPr>
                <w:color w:val="000000"/>
                <w:sz w:val="22"/>
                <w:szCs w:val="22"/>
              </w:rPr>
              <w:t>от</w:t>
            </w:r>
            <w:proofErr w:type="gramEnd"/>
            <w:r w:rsidRPr="0008123A">
              <w:rPr>
                <w:color w:val="000000"/>
                <w:sz w:val="22"/>
                <w:szCs w:val="22"/>
              </w:rPr>
              <w:t xml:space="preserve"> с. </w:t>
            </w:r>
            <w:proofErr w:type="spellStart"/>
            <w:r w:rsidRPr="0008123A">
              <w:rPr>
                <w:color w:val="000000"/>
                <w:sz w:val="22"/>
                <w:szCs w:val="22"/>
              </w:rPr>
              <w:t>Катынь</w:t>
            </w:r>
            <w:proofErr w:type="spellEnd"/>
          </w:p>
        </w:tc>
      </w:tr>
      <w:tr w:rsidR="001F5686" w:rsidRPr="0008123A" w:rsidTr="00285549">
        <w:trPr>
          <w:trHeight w:val="300"/>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группа-8</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0,8 км восточнее </w:t>
            </w:r>
            <w:proofErr w:type="spellStart"/>
            <w:r w:rsidRPr="0008123A">
              <w:rPr>
                <w:color w:val="000000"/>
                <w:sz w:val="22"/>
                <w:szCs w:val="22"/>
              </w:rPr>
              <w:t>Катынской</w:t>
            </w:r>
            <w:proofErr w:type="spellEnd"/>
            <w:r w:rsidRPr="0008123A">
              <w:rPr>
                <w:color w:val="000000"/>
                <w:sz w:val="22"/>
                <w:szCs w:val="22"/>
              </w:rPr>
              <w:t xml:space="preserve"> средней школы</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группа-7</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0,6 км восточнее окраины села и западнее санатория</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XVIII</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XIX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0,5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roofErr w:type="gramStart"/>
            <w:r w:rsidRPr="0008123A">
              <w:rPr>
                <w:color w:val="000000"/>
                <w:sz w:val="22"/>
                <w:szCs w:val="22"/>
                <w:lang w:val="en-US"/>
              </w:rPr>
              <w:t>XX</w:t>
            </w:r>
            <w:proofErr w:type="gramEnd"/>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 км севернее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w:t>
            </w:r>
            <w:r w:rsidRPr="0008123A">
              <w:rPr>
                <w:color w:val="000000"/>
                <w:sz w:val="22"/>
                <w:szCs w:val="22"/>
              </w:rPr>
              <w:t>и</w:t>
            </w:r>
            <w:r w:rsidRPr="0008123A">
              <w:rPr>
                <w:color w:val="000000"/>
                <w:sz w:val="22"/>
                <w:szCs w:val="22"/>
              </w:rPr>
              <w:t>нокомлекса</w:t>
            </w:r>
            <w:proofErr w:type="spellEnd"/>
            <w:r w:rsidRPr="0008123A">
              <w:rPr>
                <w:color w:val="000000"/>
                <w:sz w:val="22"/>
                <w:szCs w:val="22"/>
              </w:rPr>
              <w:t xml:space="preserve"> и в 0,2 км к северо-западу от п</w:t>
            </w:r>
            <w:r w:rsidRPr="0008123A">
              <w:rPr>
                <w:color w:val="000000"/>
                <w:sz w:val="22"/>
                <w:szCs w:val="22"/>
              </w:rPr>
              <w:t>о</w:t>
            </w:r>
            <w:r w:rsidRPr="0008123A">
              <w:rPr>
                <w:color w:val="000000"/>
                <w:sz w:val="22"/>
                <w:szCs w:val="22"/>
              </w:rPr>
              <w:t>строек охотхозяйства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 -1</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 1,5 км восточнее </w:t>
            </w:r>
            <w:proofErr w:type="spellStart"/>
            <w:r w:rsidRPr="0008123A">
              <w:rPr>
                <w:color w:val="000000"/>
                <w:sz w:val="22"/>
                <w:szCs w:val="22"/>
              </w:rPr>
              <w:t>Катынского</w:t>
            </w:r>
            <w:proofErr w:type="spellEnd"/>
            <w:r w:rsidRPr="0008123A">
              <w:rPr>
                <w:color w:val="000000"/>
                <w:sz w:val="22"/>
                <w:szCs w:val="22"/>
              </w:rPr>
              <w:t xml:space="preserve"> </w:t>
            </w:r>
            <w:proofErr w:type="spellStart"/>
            <w:r w:rsidRPr="0008123A">
              <w:rPr>
                <w:color w:val="000000"/>
                <w:sz w:val="22"/>
                <w:szCs w:val="22"/>
              </w:rPr>
              <w:t>свинокомлекса</w:t>
            </w:r>
            <w:proofErr w:type="spellEnd"/>
            <w:r w:rsidRPr="0008123A">
              <w:rPr>
                <w:color w:val="000000"/>
                <w:sz w:val="22"/>
                <w:szCs w:val="22"/>
              </w:rPr>
              <w:t xml:space="preserve"> и в 1,3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10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Кон. 1 тыс. – </w:t>
            </w:r>
            <w:proofErr w:type="spellStart"/>
            <w:r w:rsidRPr="0008123A">
              <w:rPr>
                <w:color w:val="000000"/>
                <w:sz w:val="22"/>
                <w:szCs w:val="22"/>
              </w:rPr>
              <w:t>нач</w:t>
            </w:r>
            <w:proofErr w:type="spellEnd"/>
            <w:r w:rsidRPr="0008123A">
              <w:rPr>
                <w:color w:val="000000"/>
                <w:sz w:val="22"/>
                <w:szCs w:val="22"/>
              </w:rPr>
              <w:t>. 2 тыс. н.э.</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Фед</w:t>
            </w:r>
            <w:r w:rsidRPr="0008123A">
              <w:rPr>
                <w:color w:val="000000"/>
                <w:sz w:val="22"/>
                <w:szCs w:val="22"/>
              </w:rPr>
              <w:t>е</w:t>
            </w:r>
            <w:r w:rsidRPr="0008123A">
              <w:rPr>
                <w:color w:val="000000"/>
                <w:sz w:val="22"/>
                <w:szCs w:val="22"/>
              </w:rPr>
              <w:t>рального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Указ Президента РФ от 20.02.1995 №176</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1,4 км восточнее – юго-восточнее </w:t>
            </w:r>
            <w:proofErr w:type="spellStart"/>
            <w:r w:rsidRPr="0008123A">
              <w:rPr>
                <w:color w:val="000000"/>
                <w:sz w:val="22"/>
                <w:szCs w:val="22"/>
              </w:rPr>
              <w:t>Катынск</w:t>
            </w:r>
            <w:r w:rsidRPr="0008123A">
              <w:rPr>
                <w:color w:val="000000"/>
                <w:sz w:val="22"/>
                <w:szCs w:val="22"/>
              </w:rPr>
              <w:t>о</w:t>
            </w:r>
            <w:r w:rsidRPr="0008123A">
              <w:rPr>
                <w:color w:val="000000"/>
                <w:sz w:val="22"/>
                <w:szCs w:val="22"/>
              </w:rPr>
              <w:t>го</w:t>
            </w:r>
            <w:proofErr w:type="spellEnd"/>
            <w:r w:rsidRPr="0008123A">
              <w:rPr>
                <w:color w:val="000000"/>
                <w:sz w:val="22"/>
                <w:szCs w:val="22"/>
              </w:rPr>
              <w:t xml:space="preserve"> </w:t>
            </w:r>
            <w:proofErr w:type="spellStart"/>
            <w:r w:rsidRPr="0008123A">
              <w:rPr>
                <w:color w:val="000000"/>
                <w:sz w:val="22"/>
                <w:szCs w:val="22"/>
              </w:rPr>
              <w:t>свинокомплекса</w:t>
            </w:r>
            <w:proofErr w:type="spellEnd"/>
            <w:r w:rsidRPr="0008123A">
              <w:rPr>
                <w:color w:val="000000"/>
                <w:sz w:val="22"/>
                <w:szCs w:val="22"/>
              </w:rPr>
              <w:t xml:space="preserve"> и 0,7 км северо-западнее санатория «Борок»</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на склоне правого берега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кома от 04.05.1984 №251</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xml:space="preserve">, в 0,2-0,3 км севернее деревни, на берегу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r w:rsidRPr="0008123A">
              <w:rPr>
                <w:color w:val="000000"/>
                <w:sz w:val="22"/>
                <w:szCs w:val="22"/>
              </w:rPr>
              <w:t xml:space="preserve">, северо-западнее деревни, на левом берегу реки </w:t>
            </w:r>
            <w:proofErr w:type="spellStart"/>
            <w:r w:rsidRPr="0008123A">
              <w:rPr>
                <w:color w:val="000000"/>
                <w:sz w:val="22"/>
                <w:szCs w:val="22"/>
              </w:rPr>
              <w:t>Криливня</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(38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на территории села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Неолитическая стоянка (10 стоянок)</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Эпоха неол</w:t>
            </w:r>
            <w:r w:rsidRPr="0008123A">
              <w:rPr>
                <w:color w:val="000000"/>
                <w:sz w:val="22"/>
                <w:szCs w:val="22"/>
              </w:rPr>
              <w:t>и</w:t>
            </w:r>
            <w:r w:rsidRPr="0008123A">
              <w:rPr>
                <w:color w:val="000000"/>
                <w:sz w:val="22"/>
                <w:szCs w:val="22"/>
              </w:rPr>
              <w:t>та</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В 0,8 км севернее ст.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Курганная группа (88 курганов)</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Коробино</w:t>
            </w:r>
            <w:proofErr w:type="spellEnd"/>
            <w:r w:rsidRPr="0008123A">
              <w:rPr>
                <w:color w:val="000000"/>
                <w:sz w:val="22"/>
                <w:szCs w:val="22"/>
              </w:rPr>
              <w:t>, в 1 км юго-восточнее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Городище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западнее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Два кургана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Красная горка, близ деревни, на правом берегу реки Днепр</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Д. Борок, 1,5 км западнее деревни, на правом берегу Днепра</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21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0,2 км севернее деревни, на б</w:t>
            </w:r>
            <w:r w:rsidRPr="0008123A">
              <w:rPr>
                <w:color w:val="000000"/>
                <w:sz w:val="22"/>
                <w:szCs w:val="22"/>
              </w:rPr>
              <w:t>е</w:t>
            </w:r>
            <w:r w:rsidRPr="0008123A">
              <w:rPr>
                <w:color w:val="000000"/>
                <w:sz w:val="22"/>
                <w:szCs w:val="22"/>
              </w:rPr>
              <w:t xml:space="preserve">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Будково</w:t>
            </w:r>
            <w:proofErr w:type="spellEnd"/>
            <w:r w:rsidRPr="0008123A">
              <w:rPr>
                <w:color w:val="000000"/>
                <w:sz w:val="22"/>
                <w:szCs w:val="22"/>
              </w:rPr>
              <w:t>, 0,3 км севернее деревни, на б</w:t>
            </w:r>
            <w:r w:rsidRPr="0008123A">
              <w:rPr>
                <w:color w:val="000000"/>
                <w:sz w:val="22"/>
                <w:szCs w:val="22"/>
              </w:rPr>
              <w:t>е</w:t>
            </w:r>
            <w:r w:rsidRPr="0008123A">
              <w:rPr>
                <w:color w:val="000000"/>
                <w:sz w:val="22"/>
                <w:szCs w:val="22"/>
              </w:rPr>
              <w:t xml:space="preserve">регу озера </w:t>
            </w:r>
            <w:proofErr w:type="spellStart"/>
            <w:r w:rsidRPr="0008123A">
              <w:rPr>
                <w:color w:val="000000"/>
                <w:sz w:val="22"/>
                <w:szCs w:val="22"/>
              </w:rPr>
              <w:t>Купринское</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Селище</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r w:rsidRPr="0008123A">
              <w:rPr>
                <w:color w:val="000000"/>
                <w:sz w:val="22"/>
                <w:szCs w:val="22"/>
              </w:rPr>
              <w:t xml:space="preserve">, северо-западнее деревни, на правом берегу реки </w:t>
            </w:r>
            <w:proofErr w:type="spellStart"/>
            <w:r w:rsidRPr="0008123A">
              <w:rPr>
                <w:color w:val="000000"/>
                <w:sz w:val="22"/>
                <w:szCs w:val="22"/>
              </w:rPr>
              <w:t>Криливня</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Загусинье</w:t>
            </w:r>
            <w:proofErr w:type="spellEnd"/>
            <w:r w:rsidRPr="0008123A">
              <w:rPr>
                <w:color w:val="000000"/>
                <w:sz w:val="22"/>
                <w:szCs w:val="22"/>
              </w:rPr>
              <w:t>, у деревни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западнее ст. </w:t>
            </w:r>
            <w:proofErr w:type="spellStart"/>
            <w:r w:rsidRPr="0008123A">
              <w:rPr>
                <w:color w:val="000000"/>
                <w:sz w:val="22"/>
                <w:szCs w:val="22"/>
              </w:rPr>
              <w:t>Катынь</w:t>
            </w:r>
            <w:proofErr w:type="spellEnd"/>
            <w:r w:rsidRPr="0008123A">
              <w:rPr>
                <w:color w:val="000000"/>
                <w:sz w:val="22"/>
                <w:szCs w:val="22"/>
              </w:rPr>
              <w:t xml:space="preserve">, на левом берегу </w:t>
            </w:r>
            <w:proofErr w:type="spellStart"/>
            <w:r w:rsidRPr="0008123A">
              <w:rPr>
                <w:color w:val="000000"/>
                <w:sz w:val="22"/>
                <w:szCs w:val="22"/>
              </w:rPr>
              <w:t>Катынки</w:t>
            </w:r>
            <w:proofErr w:type="spellEnd"/>
            <w:r w:rsidRPr="0008123A">
              <w:rPr>
                <w:color w:val="000000"/>
                <w:sz w:val="22"/>
                <w:szCs w:val="22"/>
              </w:rPr>
              <w:t>, южнее ж/</w:t>
            </w:r>
            <w:proofErr w:type="spellStart"/>
            <w:r w:rsidRPr="0008123A">
              <w:rPr>
                <w:color w:val="000000"/>
                <w:sz w:val="22"/>
                <w:szCs w:val="22"/>
              </w:rPr>
              <w:t>д</w:t>
            </w:r>
            <w:proofErr w:type="spellEnd"/>
            <w:r w:rsidRPr="0008123A">
              <w:rPr>
                <w:color w:val="000000"/>
                <w:sz w:val="22"/>
                <w:szCs w:val="22"/>
              </w:rPr>
              <w:t xml:space="preserve"> станции</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26</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восточнее села на левом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27</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на левом берегу реки </w:t>
            </w:r>
            <w:proofErr w:type="spellStart"/>
            <w:r w:rsidRPr="0008123A">
              <w:rPr>
                <w:color w:val="000000"/>
                <w:sz w:val="22"/>
                <w:szCs w:val="22"/>
              </w:rPr>
              <w:t>Катынка</w:t>
            </w:r>
            <w:proofErr w:type="spellEnd"/>
            <w:r w:rsidRPr="0008123A">
              <w:rPr>
                <w:color w:val="000000"/>
                <w:sz w:val="22"/>
                <w:szCs w:val="22"/>
              </w:rPr>
              <w:t>, севернее шоссе</w:t>
            </w:r>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28</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на правом берегу реки </w:t>
            </w:r>
            <w:proofErr w:type="spellStart"/>
            <w:r w:rsidRPr="0008123A">
              <w:rPr>
                <w:color w:val="000000"/>
                <w:sz w:val="22"/>
                <w:szCs w:val="22"/>
              </w:rPr>
              <w:t>Катынка</w:t>
            </w:r>
            <w:proofErr w:type="spellEnd"/>
            <w:r w:rsidRPr="0008123A">
              <w:rPr>
                <w:color w:val="000000"/>
                <w:sz w:val="22"/>
                <w:szCs w:val="22"/>
              </w:rPr>
              <w:t xml:space="preserve"> между шоссе и ж/</w:t>
            </w:r>
            <w:proofErr w:type="spellStart"/>
            <w:r w:rsidRPr="0008123A">
              <w:rPr>
                <w:color w:val="000000"/>
                <w:sz w:val="22"/>
                <w:szCs w:val="22"/>
              </w:rPr>
              <w:t>д</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29</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0,3 км севернее ж/</w:t>
            </w:r>
            <w:proofErr w:type="spellStart"/>
            <w:r w:rsidRPr="0008123A">
              <w:rPr>
                <w:color w:val="000000"/>
                <w:sz w:val="22"/>
                <w:szCs w:val="22"/>
              </w:rPr>
              <w:t>д</w:t>
            </w:r>
            <w:proofErr w:type="spellEnd"/>
            <w:r w:rsidRPr="0008123A">
              <w:rPr>
                <w:color w:val="000000"/>
                <w:sz w:val="22"/>
                <w:szCs w:val="22"/>
              </w:rPr>
              <w:t xml:space="preserve">, на правом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30</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1,0 км северо-восточнее села, </w:t>
            </w:r>
            <w:proofErr w:type="spellStart"/>
            <w:r w:rsidRPr="0008123A">
              <w:rPr>
                <w:color w:val="000000"/>
                <w:sz w:val="22"/>
                <w:szCs w:val="22"/>
              </w:rPr>
              <w:t>н</w:t>
            </w:r>
            <w:r w:rsidRPr="0008123A">
              <w:rPr>
                <w:color w:val="000000"/>
                <w:sz w:val="22"/>
                <w:szCs w:val="22"/>
              </w:rPr>
              <w:t>а</w:t>
            </w:r>
            <w:r w:rsidRPr="0008123A">
              <w:rPr>
                <w:color w:val="000000"/>
                <w:sz w:val="22"/>
                <w:szCs w:val="22"/>
              </w:rPr>
              <w:t>правом</w:t>
            </w:r>
            <w:proofErr w:type="spellEnd"/>
            <w:r w:rsidRPr="0008123A">
              <w:rPr>
                <w:color w:val="000000"/>
                <w:sz w:val="22"/>
                <w:szCs w:val="22"/>
              </w:rPr>
              <w:t xml:space="preserve"> берегу р.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31</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Стоянка</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1,4 км северо-восточнее села, на правом берегу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32</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(7 насыпей)</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левый берег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33</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(2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южнее ж/, у моста на левом бер</w:t>
            </w:r>
            <w:r w:rsidRPr="0008123A">
              <w:rPr>
                <w:color w:val="000000"/>
                <w:sz w:val="22"/>
                <w:szCs w:val="22"/>
              </w:rPr>
              <w:t>е</w:t>
            </w:r>
            <w:r w:rsidRPr="0008123A">
              <w:rPr>
                <w:color w:val="000000"/>
                <w:sz w:val="22"/>
                <w:szCs w:val="22"/>
              </w:rPr>
              <w:t xml:space="preserve">гу реки </w:t>
            </w:r>
            <w:proofErr w:type="spellStart"/>
            <w:r w:rsidRPr="0008123A">
              <w:rPr>
                <w:color w:val="000000"/>
                <w:sz w:val="22"/>
                <w:szCs w:val="22"/>
              </w:rPr>
              <w:t>Катынка</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34</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Курганный могильник (4 насыпи)</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северо-восточнее ст. </w:t>
            </w:r>
            <w:proofErr w:type="spellStart"/>
            <w:r w:rsidRPr="0008123A">
              <w:rPr>
                <w:color w:val="000000"/>
                <w:sz w:val="22"/>
                <w:szCs w:val="22"/>
              </w:rPr>
              <w:t>Катынь</w:t>
            </w:r>
            <w:proofErr w:type="spellEnd"/>
          </w:p>
        </w:tc>
      </w:tr>
      <w:tr w:rsidR="001F5686" w:rsidRPr="0008123A" w:rsidTr="00285549">
        <w:trPr>
          <w:trHeight w:val="481"/>
          <w:jc w:val="center"/>
        </w:trPr>
        <w:tc>
          <w:tcPr>
            <w:tcW w:w="384" w:type="pct"/>
            <w:tcBorders>
              <w:top w:val="nil"/>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35</w:t>
            </w:r>
          </w:p>
        </w:tc>
        <w:tc>
          <w:tcPr>
            <w:tcW w:w="83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Курган</w:t>
            </w:r>
          </w:p>
        </w:tc>
        <w:tc>
          <w:tcPr>
            <w:tcW w:w="522"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nil"/>
              <w:left w:val="nil"/>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Шафорово</w:t>
            </w:r>
            <w:proofErr w:type="spellEnd"/>
            <w:r w:rsidRPr="0008123A">
              <w:rPr>
                <w:color w:val="000000"/>
                <w:sz w:val="22"/>
                <w:szCs w:val="22"/>
              </w:rPr>
              <w:t>, у деревни на правом берегу реки Днепр, на правой стороне ручья нед</w:t>
            </w:r>
            <w:r w:rsidRPr="0008123A">
              <w:rPr>
                <w:color w:val="000000"/>
                <w:sz w:val="22"/>
                <w:szCs w:val="22"/>
              </w:rPr>
              <w:t>а</w:t>
            </w:r>
            <w:r w:rsidRPr="0008123A">
              <w:rPr>
                <w:color w:val="000000"/>
                <w:sz w:val="22"/>
                <w:szCs w:val="22"/>
              </w:rPr>
              <w:t>леко от впадения в Днепр</w:t>
            </w:r>
          </w:p>
        </w:tc>
      </w:tr>
      <w:tr w:rsidR="001F5686" w:rsidRPr="0008123A" w:rsidTr="00285549">
        <w:trPr>
          <w:trHeight w:val="30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истории</w:t>
            </w:r>
          </w:p>
        </w:tc>
      </w:tr>
      <w:tr w:rsidR="001F5686" w:rsidRPr="0008123A" w:rsidTr="00285549">
        <w:trPr>
          <w:trHeight w:val="631"/>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lastRenderedPageBreak/>
              <w:t>36</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жил и работал учит</w:t>
            </w:r>
            <w:r w:rsidRPr="0008123A">
              <w:rPr>
                <w:color w:val="000000"/>
                <w:sz w:val="22"/>
                <w:szCs w:val="22"/>
              </w:rPr>
              <w:t>е</w:t>
            </w:r>
            <w:r w:rsidRPr="0008123A">
              <w:rPr>
                <w:color w:val="000000"/>
                <w:sz w:val="22"/>
                <w:szCs w:val="22"/>
              </w:rPr>
              <w:t>лем                       С.П. Колосов – этнограф, собиратель и исполн</w:t>
            </w:r>
            <w:r w:rsidRPr="0008123A">
              <w:rPr>
                <w:color w:val="000000"/>
                <w:sz w:val="22"/>
                <w:szCs w:val="22"/>
              </w:rPr>
              <w:t>и</w:t>
            </w:r>
            <w:r w:rsidRPr="0008123A">
              <w:rPr>
                <w:color w:val="000000"/>
                <w:sz w:val="22"/>
                <w:szCs w:val="22"/>
              </w:rPr>
              <w:t>тель народных песен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37</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вое</w:t>
            </w:r>
            <w:r w:rsidRPr="0008123A">
              <w:rPr>
                <w:color w:val="000000"/>
                <w:sz w:val="22"/>
                <w:szCs w:val="22"/>
              </w:rPr>
              <w:t>н</w:t>
            </w:r>
            <w:r w:rsidRPr="0008123A">
              <w:rPr>
                <w:color w:val="000000"/>
                <w:sz w:val="22"/>
                <w:szCs w:val="22"/>
              </w:rPr>
              <w:t>нопленных польских офицеров, расстреля</w:t>
            </w:r>
            <w:r w:rsidRPr="0008123A">
              <w:rPr>
                <w:color w:val="000000"/>
                <w:sz w:val="22"/>
                <w:szCs w:val="22"/>
              </w:rPr>
              <w:t>н</w:t>
            </w:r>
            <w:r w:rsidRPr="0008123A">
              <w:rPr>
                <w:color w:val="000000"/>
                <w:sz w:val="22"/>
                <w:szCs w:val="22"/>
              </w:rPr>
              <w:t>ных гитлеровцами в 1941 г. Установлен обелиск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1941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xml:space="preserve">, </w:t>
            </w:r>
            <w:proofErr w:type="spellStart"/>
            <w:r w:rsidRPr="0008123A">
              <w:rPr>
                <w:color w:val="000000"/>
                <w:sz w:val="22"/>
                <w:szCs w:val="22"/>
              </w:rPr>
              <w:t>Катынский</w:t>
            </w:r>
            <w:proofErr w:type="spellEnd"/>
            <w:r w:rsidRPr="0008123A">
              <w:rPr>
                <w:color w:val="000000"/>
                <w:sz w:val="22"/>
                <w:szCs w:val="22"/>
              </w:rPr>
              <w:t xml:space="preserve"> лес, в 3 км восточнее деревни</w:t>
            </w:r>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38</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Памятное место, где в июне 1919 года перед крестьянами выступал М.И. Калинин</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1919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39</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 xml:space="preserve">Могила революционера </w:t>
            </w:r>
            <w:proofErr w:type="spellStart"/>
            <w:r w:rsidRPr="0008123A">
              <w:rPr>
                <w:color w:val="000000"/>
                <w:sz w:val="22"/>
                <w:szCs w:val="22"/>
              </w:rPr>
              <w:t>Науменкова</w:t>
            </w:r>
            <w:proofErr w:type="spellEnd"/>
            <w:r w:rsidRPr="0008123A">
              <w:rPr>
                <w:color w:val="000000"/>
                <w:sz w:val="22"/>
                <w:szCs w:val="22"/>
              </w:rPr>
              <w:t xml:space="preserve"> Григория Васильевича</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1863-1926 гг.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p>
        </w:tc>
      </w:tr>
      <w:tr w:rsidR="001F5686" w:rsidRPr="0008123A" w:rsidTr="00285549">
        <w:trPr>
          <w:trHeight w:val="698"/>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40</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Братская могила 500 советских воинов, ра</w:t>
            </w:r>
            <w:r w:rsidRPr="0008123A">
              <w:rPr>
                <w:color w:val="000000"/>
                <w:sz w:val="22"/>
                <w:szCs w:val="22"/>
              </w:rPr>
              <w:t>с</w:t>
            </w:r>
            <w:r w:rsidRPr="0008123A">
              <w:rPr>
                <w:color w:val="000000"/>
                <w:sz w:val="22"/>
                <w:szCs w:val="22"/>
              </w:rPr>
              <w:t>стрелянных фашистами в 1943 г. Установлен памятный знак</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1943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Выявленный ОКН</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С. </w:t>
            </w:r>
            <w:proofErr w:type="spellStart"/>
            <w:r w:rsidRPr="0008123A">
              <w:rPr>
                <w:color w:val="000000"/>
                <w:sz w:val="22"/>
                <w:szCs w:val="22"/>
              </w:rPr>
              <w:t>Катынь</w:t>
            </w:r>
            <w:proofErr w:type="spellEnd"/>
            <w:r w:rsidRPr="0008123A">
              <w:rPr>
                <w:color w:val="000000"/>
                <w:sz w:val="22"/>
                <w:szCs w:val="22"/>
              </w:rPr>
              <w:t>, в лесу</w:t>
            </w:r>
          </w:p>
        </w:tc>
      </w:tr>
      <w:tr w:rsidR="001F5686" w:rsidRPr="0008123A" w:rsidTr="00285549">
        <w:trPr>
          <w:trHeight w:val="30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Памятники градостроительства и архитектуры</w:t>
            </w:r>
          </w:p>
        </w:tc>
      </w:tr>
      <w:tr w:rsidR="001F5686" w:rsidRPr="0008123A" w:rsidTr="00285549">
        <w:trPr>
          <w:trHeight w:val="300"/>
          <w:jc w:val="center"/>
        </w:trPr>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41</w:t>
            </w:r>
          </w:p>
        </w:tc>
        <w:tc>
          <w:tcPr>
            <w:tcW w:w="83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rPr>
                <w:color w:val="000000"/>
                <w:sz w:val="22"/>
                <w:szCs w:val="22"/>
              </w:rPr>
            </w:pPr>
            <w:r w:rsidRPr="0008123A">
              <w:rPr>
                <w:color w:val="000000"/>
                <w:sz w:val="22"/>
                <w:szCs w:val="22"/>
              </w:rPr>
              <w:t>Церковь Александра Невского</w:t>
            </w:r>
          </w:p>
        </w:tc>
        <w:tc>
          <w:tcPr>
            <w:tcW w:w="522"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1853 г.</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ОКН реги</w:t>
            </w:r>
            <w:r w:rsidRPr="0008123A">
              <w:rPr>
                <w:color w:val="000000"/>
                <w:sz w:val="22"/>
                <w:szCs w:val="22"/>
              </w:rPr>
              <w:t>о</w:t>
            </w:r>
            <w:r w:rsidRPr="0008123A">
              <w:rPr>
                <w:color w:val="000000"/>
                <w:sz w:val="22"/>
                <w:szCs w:val="22"/>
              </w:rPr>
              <w:t>нального зн</w:t>
            </w:r>
            <w:r w:rsidRPr="0008123A">
              <w:rPr>
                <w:color w:val="000000"/>
                <w:sz w:val="22"/>
                <w:szCs w:val="22"/>
              </w:rPr>
              <w:t>а</w:t>
            </w:r>
            <w:r w:rsidRPr="0008123A">
              <w:rPr>
                <w:color w:val="000000"/>
                <w:sz w:val="22"/>
                <w:szCs w:val="22"/>
              </w:rPr>
              <w:t>чения</w:t>
            </w:r>
          </w:p>
        </w:tc>
        <w:tc>
          <w:tcPr>
            <w:tcW w:w="1197"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Решение Смоленского облиспо</w:t>
            </w:r>
            <w:r w:rsidRPr="0008123A">
              <w:rPr>
                <w:color w:val="000000"/>
                <w:sz w:val="22"/>
                <w:szCs w:val="22"/>
              </w:rPr>
              <w:t>л</w:t>
            </w:r>
            <w:r w:rsidRPr="0008123A">
              <w:rPr>
                <w:color w:val="000000"/>
                <w:sz w:val="22"/>
                <w:szCs w:val="22"/>
              </w:rPr>
              <w:t xml:space="preserve">кома от </w:t>
            </w:r>
            <w:proofErr w:type="spellStart"/>
            <w:proofErr w:type="gramStart"/>
            <w:r w:rsidRPr="0008123A">
              <w:rPr>
                <w:color w:val="000000"/>
                <w:sz w:val="22"/>
                <w:szCs w:val="22"/>
              </w:rPr>
              <w:t>от</w:t>
            </w:r>
            <w:proofErr w:type="spellEnd"/>
            <w:proofErr w:type="gramEnd"/>
            <w:r w:rsidRPr="0008123A">
              <w:rPr>
                <w:color w:val="000000"/>
                <w:sz w:val="22"/>
                <w:szCs w:val="22"/>
              </w:rPr>
              <w:t xml:space="preserve"> 11.06.1974 №358</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1F5686" w:rsidRPr="0008123A" w:rsidRDefault="001F5686" w:rsidP="00285549">
            <w:pPr>
              <w:jc w:val="center"/>
              <w:rPr>
                <w:color w:val="000000"/>
                <w:sz w:val="22"/>
                <w:szCs w:val="22"/>
              </w:rPr>
            </w:pPr>
            <w:r w:rsidRPr="0008123A">
              <w:rPr>
                <w:color w:val="000000"/>
                <w:sz w:val="22"/>
                <w:szCs w:val="22"/>
              </w:rPr>
              <w:t xml:space="preserve">Д. </w:t>
            </w:r>
            <w:proofErr w:type="spellStart"/>
            <w:r w:rsidRPr="0008123A">
              <w:rPr>
                <w:color w:val="000000"/>
                <w:sz w:val="22"/>
                <w:szCs w:val="22"/>
              </w:rPr>
              <w:t>Вонлярово</w:t>
            </w:r>
            <w:proofErr w:type="spellEnd"/>
          </w:p>
        </w:tc>
      </w:tr>
    </w:tbl>
    <w:p w:rsidR="00065626" w:rsidRPr="001F5686" w:rsidRDefault="00065626" w:rsidP="00065626">
      <w:pPr>
        <w:spacing w:line="288" w:lineRule="auto"/>
        <w:jc w:val="center"/>
        <w:rPr>
          <w:b/>
          <w:i/>
          <w:color w:val="FF0000"/>
          <w:szCs w:val="28"/>
        </w:rPr>
      </w:pPr>
    </w:p>
    <w:p w:rsidR="00065626" w:rsidRPr="001F5686" w:rsidRDefault="00065626" w:rsidP="00065626">
      <w:pPr>
        <w:spacing w:line="360" w:lineRule="auto"/>
        <w:jc w:val="both"/>
        <w:rPr>
          <w:bCs/>
          <w:color w:val="FF0000"/>
          <w:sz w:val="26"/>
          <w:szCs w:val="26"/>
        </w:rPr>
      </w:pPr>
    </w:p>
    <w:p w:rsidR="001F5686" w:rsidRDefault="001F5686" w:rsidP="00065626">
      <w:pPr>
        <w:spacing w:line="288" w:lineRule="auto"/>
        <w:jc w:val="both"/>
        <w:rPr>
          <w:color w:val="FF0000"/>
          <w:szCs w:val="28"/>
        </w:rPr>
        <w:sectPr w:rsidR="001F5686" w:rsidSect="001F5686">
          <w:pgSz w:w="16838" w:h="11906" w:orient="landscape"/>
          <w:pgMar w:top="851" w:right="1701" w:bottom="1418" w:left="1134" w:header="709" w:footer="709" w:gutter="0"/>
          <w:cols w:space="708"/>
          <w:titlePg/>
          <w:docGrid w:linePitch="360"/>
        </w:sectPr>
      </w:pPr>
    </w:p>
    <w:p w:rsidR="0092055D" w:rsidRPr="0000201A" w:rsidRDefault="0092055D" w:rsidP="007638FC">
      <w:pPr>
        <w:pStyle w:val="3"/>
        <w:numPr>
          <w:ilvl w:val="3"/>
          <w:numId w:val="10"/>
        </w:numPr>
        <w:tabs>
          <w:tab w:val="clear" w:pos="1080"/>
          <w:tab w:val="left" w:pos="284"/>
        </w:tabs>
        <w:suppressAutoHyphens/>
        <w:spacing w:line="360" w:lineRule="auto"/>
        <w:ind w:left="284" w:hanging="426"/>
        <w:jc w:val="center"/>
        <w:rPr>
          <w:rFonts w:ascii="Times New Roman" w:hAnsi="Times New Roman"/>
          <w:color w:val="auto"/>
        </w:rPr>
      </w:pPr>
      <w:bookmarkStart w:id="13" w:name="_Toc64609274"/>
      <w:r w:rsidRPr="0000201A">
        <w:rPr>
          <w:rFonts w:ascii="Times New Roman" w:hAnsi="Times New Roman"/>
          <w:color w:val="auto"/>
        </w:rPr>
        <w:lastRenderedPageBreak/>
        <w:t>Особо</w:t>
      </w:r>
      <w:r w:rsidR="00FF53A5" w:rsidRPr="0000201A">
        <w:rPr>
          <w:rFonts w:ascii="Times New Roman" w:hAnsi="Times New Roman"/>
          <w:color w:val="auto"/>
        </w:rPr>
        <w:t xml:space="preserve"> </w:t>
      </w:r>
      <w:r w:rsidR="00FF53A5" w:rsidRPr="0000201A">
        <w:rPr>
          <w:rFonts w:ascii="Times New Roman" w:hAnsi="Times New Roman"/>
          <w:bCs w:val="0"/>
          <w:color w:val="auto"/>
        </w:rPr>
        <w:t>охраняемые природные территории и режим хозяйственной деятельности</w:t>
      </w:r>
      <w:bookmarkEnd w:id="13"/>
    </w:p>
    <w:p w:rsidR="00B15FC8" w:rsidRPr="00B15FC8" w:rsidRDefault="00B15FC8" w:rsidP="00B15FC8">
      <w:pPr>
        <w:spacing w:line="288" w:lineRule="auto"/>
        <w:ind w:firstLine="708"/>
        <w:jc w:val="both"/>
      </w:pPr>
      <w:bookmarkStart w:id="14" w:name="sub_202"/>
      <w:r w:rsidRPr="00B15FC8">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w:t>
      </w:r>
      <w:r w:rsidRPr="00B15FC8">
        <w:t>е</w:t>
      </w:r>
      <w:r w:rsidRPr="00B15FC8">
        <w:t>ское, рекреационное и оздоровительное значение, полностью или частично изъятые из х</w:t>
      </w:r>
      <w:r w:rsidRPr="00B15FC8">
        <w:t>о</w:t>
      </w:r>
      <w:r w:rsidRPr="00B15FC8">
        <w:t>зяйственного использования и подчиняющиеся особому режиму природопользования.</w:t>
      </w:r>
    </w:p>
    <w:p w:rsidR="00B15FC8" w:rsidRPr="00B15FC8" w:rsidRDefault="00B15FC8" w:rsidP="00B15FC8">
      <w:pPr>
        <w:spacing w:line="288" w:lineRule="auto"/>
        <w:ind w:firstLine="709"/>
        <w:jc w:val="both"/>
      </w:pPr>
      <w:r w:rsidRPr="00B15FC8">
        <w:t xml:space="preserve">Генеральный план </w:t>
      </w:r>
      <w:proofErr w:type="spellStart"/>
      <w:r w:rsidRPr="00B15FC8">
        <w:t>Катынского</w:t>
      </w:r>
      <w:proofErr w:type="spellEnd"/>
      <w:r w:rsidRPr="00B15FC8">
        <w:t xml:space="preserve"> сельского поселения Смоленского района Смоленской области затрагивает границы особо охраняемых природных территорий регионального зн</w:t>
      </w:r>
      <w:r w:rsidRPr="00B15FC8">
        <w:t>а</w:t>
      </w:r>
      <w:r w:rsidRPr="00B15FC8">
        <w:t>чения Смоленской области (далее – ООПТ):</w:t>
      </w:r>
    </w:p>
    <w:p w:rsidR="00B15FC8" w:rsidRPr="00B15FC8" w:rsidRDefault="00B15FC8" w:rsidP="00B15FC8">
      <w:pPr>
        <w:spacing w:line="288" w:lineRule="auto"/>
        <w:ind w:firstLine="709"/>
        <w:jc w:val="both"/>
      </w:pPr>
      <w:r w:rsidRPr="00B15FC8">
        <w:t xml:space="preserve">- </w:t>
      </w:r>
      <w:r w:rsidR="000B1B7F" w:rsidRPr="002C27A3">
        <w:t>памятник природы регионального значения</w:t>
      </w:r>
      <w:r w:rsidR="000B1B7F" w:rsidRPr="00B15FC8">
        <w:t xml:space="preserve"> </w:t>
      </w:r>
      <w:r w:rsidRPr="00B15FC8">
        <w:t xml:space="preserve">«Памятник жертвам </w:t>
      </w:r>
      <w:proofErr w:type="spellStart"/>
      <w:r w:rsidRPr="00B15FC8">
        <w:t>Катынской</w:t>
      </w:r>
      <w:proofErr w:type="spellEnd"/>
      <w:r w:rsidRPr="00B15FC8">
        <w:t xml:space="preserve"> траг</w:t>
      </w:r>
      <w:r w:rsidRPr="00B15FC8">
        <w:t>е</w:t>
      </w:r>
      <w:r w:rsidRPr="00B15FC8">
        <w:t>дии» площадью 100,0 га, образованной Постановлением Администрации Смоленской обла</w:t>
      </w:r>
      <w:r w:rsidRPr="00B15FC8">
        <w:t>с</w:t>
      </w:r>
      <w:r w:rsidRPr="00B15FC8">
        <w:t>ти от 27.05.1996 № 199 «О выделении особо охраняемых природных территорий в лесах Смоле</w:t>
      </w:r>
      <w:r w:rsidRPr="00B15FC8">
        <w:t>н</w:t>
      </w:r>
      <w:r w:rsidRPr="00B15FC8">
        <w:t>ской области»;</w:t>
      </w:r>
    </w:p>
    <w:p w:rsidR="00B15FC8" w:rsidRPr="00B15FC8" w:rsidRDefault="00B15FC8" w:rsidP="00B15FC8">
      <w:pPr>
        <w:spacing w:line="288" w:lineRule="auto"/>
        <w:ind w:firstLine="709"/>
        <w:jc w:val="both"/>
      </w:pPr>
      <w:r w:rsidRPr="00B15FC8">
        <w:t xml:space="preserve">- памятник природы «Парк поселка </w:t>
      </w:r>
      <w:proofErr w:type="spellStart"/>
      <w:r w:rsidRPr="00B15FC8">
        <w:t>Вонлярово</w:t>
      </w:r>
      <w:proofErr w:type="spellEnd"/>
      <w:r w:rsidRPr="00B15FC8">
        <w:t>» площадью 42,3 га, образованной Р</w:t>
      </w:r>
      <w:r w:rsidRPr="00B15FC8">
        <w:t>е</w:t>
      </w:r>
      <w:r w:rsidRPr="00B15FC8">
        <w:t>шение исполнительного комитета Смоленского областного Совета народных депутатов от 26.12.1975 № 748 «О всемерном сбережении и рациональном использовании природных р</w:t>
      </w:r>
      <w:r w:rsidRPr="00B15FC8">
        <w:t>е</w:t>
      </w:r>
      <w:r w:rsidRPr="00B15FC8">
        <w:t>сурсов Смоленской области». Хозяйственную и иную деятельность в границах ООПТ памя</w:t>
      </w:r>
      <w:r w:rsidRPr="00B15FC8">
        <w:t>т</w:t>
      </w:r>
      <w:r w:rsidRPr="00B15FC8">
        <w:t xml:space="preserve">ник природы «Парк поселка </w:t>
      </w:r>
      <w:proofErr w:type="spellStart"/>
      <w:r w:rsidRPr="00B15FC8">
        <w:t>Вонлярово</w:t>
      </w:r>
      <w:proofErr w:type="spellEnd"/>
      <w:r w:rsidRPr="00B15FC8">
        <w:t>» необходимо осуществлять в соответствии с Пол</w:t>
      </w:r>
      <w:r w:rsidRPr="00B15FC8">
        <w:t>о</w:t>
      </w:r>
      <w:r w:rsidRPr="00B15FC8">
        <w:t>жением, утвержденным постановлением Администрации Смоленской области от 25.01.2013 № 22 «Об утверждении положений и паспортов памятников природы регионального знач</w:t>
      </w:r>
      <w:r w:rsidRPr="00B15FC8">
        <w:t>е</w:t>
      </w:r>
      <w:r w:rsidRPr="00B15FC8">
        <w:t>ния, расположенных на территории муниципального образования «Смоленский район» См</w:t>
      </w:r>
      <w:r w:rsidRPr="00B15FC8">
        <w:t>о</w:t>
      </w:r>
      <w:r w:rsidRPr="00B15FC8">
        <w:t>ленской области».</w:t>
      </w:r>
    </w:p>
    <w:p w:rsidR="00B15FC8" w:rsidRPr="00B15FC8" w:rsidRDefault="00B15FC8" w:rsidP="00B15FC8">
      <w:pPr>
        <w:spacing w:line="288" w:lineRule="auto"/>
        <w:ind w:firstLine="709"/>
        <w:jc w:val="both"/>
      </w:pPr>
      <w:r w:rsidRPr="00B15FC8">
        <w:t>Информация о памятниках природы и режимах хозяйственной деятельности в гран</w:t>
      </w:r>
      <w:r w:rsidRPr="00B15FC8">
        <w:t>и</w:t>
      </w:r>
      <w:r w:rsidRPr="00B15FC8">
        <w:t>цах их территорий приводится ниже.</w:t>
      </w:r>
    </w:p>
    <w:p w:rsidR="00B15FC8" w:rsidRPr="00B15FC8" w:rsidRDefault="00B15FC8" w:rsidP="00B15FC8">
      <w:pPr>
        <w:ind w:firstLine="709"/>
        <w:jc w:val="both"/>
      </w:pPr>
    </w:p>
    <w:p w:rsidR="00B15FC8" w:rsidRPr="00B15FC8" w:rsidRDefault="00B15FC8" w:rsidP="00B15FC8">
      <w:pPr>
        <w:spacing w:line="288" w:lineRule="auto"/>
        <w:jc w:val="center"/>
        <w:rPr>
          <w:b/>
          <w:i/>
        </w:rPr>
      </w:pPr>
      <w:r w:rsidRPr="00B15FC8">
        <w:rPr>
          <w:b/>
          <w:i/>
        </w:rPr>
        <w:t xml:space="preserve">ООПТ регионального значения </w:t>
      </w:r>
      <w:r w:rsidRPr="00B15FC8">
        <w:rPr>
          <w:b/>
          <w:i/>
        </w:rPr>
        <w:br/>
        <w:t xml:space="preserve">«Парк поселка </w:t>
      </w:r>
      <w:proofErr w:type="spellStart"/>
      <w:r w:rsidRPr="00B15FC8">
        <w:rPr>
          <w:b/>
          <w:i/>
        </w:rPr>
        <w:t>Вонлярово</w:t>
      </w:r>
      <w:proofErr w:type="spellEnd"/>
      <w:r w:rsidRPr="00B15FC8">
        <w:rPr>
          <w:b/>
          <w:i/>
        </w:rPr>
        <w:t>»</w:t>
      </w:r>
    </w:p>
    <w:p w:rsidR="00B15FC8" w:rsidRPr="00B15FC8" w:rsidRDefault="00B15FC8" w:rsidP="00B15FC8">
      <w:pPr>
        <w:widowControl w:val="0"/>
        <w:spacing w:line="288" w:lineRule="auto"/>
        <w:ind w:firstLine="709"/>
        <w:contextualSpacing/>
        <w:jc w:val="both"/>
      </w:pPr>
      <w:r w:rsidRPr="00B15FC8">
        <w:t xml:space="preserve">  1. Наименование памятника природы: </w:t>
      </w:r>
      <w:r w:rsidRPr="00B15FC8">
        <w:rPr>
          <w:rFonts w:hint="eastAsia"/>
        </w:rPr>
        <w:t>памятник</w:t>
      </w:r>
      <w:r w:rsidRPr="00B15FC8">
        <w:t xml:space="preserve"> природы </w:t>
      </w:r>
      <w:r w:rsidRPr="00B15FC8">
        <w:rPr>
          <w:rFonts w:hint="eastAsia"/>
        </w:rPr>
        <w:t>регионального</w:t>
      </w:r>
      <w:r w:rsidRPr="00B15FC8">
        <w:t xml:space="preserve"> </w:t>
      </w:r>
      <w:r w:rsidRPr="00B15FC8">
        <w:rPr>
          <w:rFonts w:hint="eastAsia"/>
        </w:rPr>
        <w:t>значения</w:t>
      </w:r>
      <w:r w:rsidRPr="00B15FC8">
        <w:t xml:space="preserve"> "Парк поселка </w:t>
      </w:r>
      <w:proofErr w:type="spellStart"/>
      <w:r w:rsidRPr="00B15FC8">
        <w:t>Вонлярово</w:t>
      </w:r>
      <w:proofErr w:type="spellEnd"/>
      <w:r w:rsidRPr="00B15FC8">
        <w:t>" (</w:t>
      </w:r>
      <w:r w:rsidRPr="00B15FC8">
        <w:rPr>
          <w:rFonts w:hint="eastAsia"/>
        </w:rPr>
        <w:t>далее</w:t>
      </w:r>
      <w:r w:rsidRPr="00B15FC8">
        <w:t xml:space="preserve"> </w:t>
      </w:r>
      <w:r w:rsidRPr="00B15FC8">
        <w:rPr>
          <w:rFonts w:hint="eastAsia"/>
        </w:rPr>
        <w:t>та</w:t>
      </w:r>
      <w:r w:rsidRPr="00B15FC8">
        <w:t>кж</w:t>
      </w:r>
      <w:proofErr w:type="gramStart"/>
      <w:r w:rsidRPr="00B15FC8">
        <w:rPr>
          <w:rFonts w:hint="eastAsia"/>
        </w:rPr>
        <w:t>е</w:t>
      </w:r>
      <w:r w:rsidRPr="00B15FC8">
        <w:t>-</w:t>
      </w:r>
      <w:proofErr w:type="gramEnd"/>
      <w:r w:rsidRPr="00B15FC8">
        <w:t xml:space="preserve"> </w:t>
      </w:r>
      <w:r w:rsidRPr="00B15FC8">
        <w:rPr>
          <w:rFonts w:hint="eastAsia"/>
        </w:rPr>
        <w:t>памятник</w:t>
      </w:r>
      <w:r w:rsidRPr="00B15FC8">
        <w:t xml:space="preserve"> </w:t>
      </w:r>
      <w:r w:rsidRPr="00B15FC8">
        <w:rPr>
          <w:rFonts w:hint="eastAsia"/>
        </w:rPr>
        <w:t>природы</w:t>
      </w:r>
      <w:r w:rsidRPr="00B15FC8">
        <w:t>)..</w:t>
      </w:r>
    </w:p>
    <w:p w:rsidR="00B15FC8" w:rsidRPr="00B15FC8" w:rsidRDefault="00B15FC8" w:rsidP="00B15FC8">
      <w:pPr>
        <w:widowControl w:val="0"/>
        <w:spacing w:line="288" w:lineRule="auto"/>
        <w:ind w:firstLine="709"/>
        <w:contextualSpacing/>
        <w:jc w:val="both"/>
      </w:pPr>
      <w:r w:rsidRPr="00B15FC8">
        <w:t>2. Реквизиты правового акта, которым учрежден  памятник  природы: решение  и</w:t>
      </w:r>
      <w:r w:rsidRPr="00B15FC8">
        <w:t>с</w:t>
      </w:r>
      <w:r w:rsidRPr="00B15FC8">
        <w:t xml:space="preserve">полнительного комитета Смоленского областного Совета народных депутатов от 26.12.75 N 748 " </w:t>
      </w:r>
      <w:r w:rsidRPr="00B15FC8">
        <w:rPr>
          <w:rFonts w:hint="eastAsia"/>
        </w:rPr>
        <w:t>О</w:t>
      </w:r>
      <w:r w:rsidRPr="00B15FC8">
        <w:t xml:space="preserve"> </w:t>
      </w:r>
      <w:r w:rsidRPr="00B15FC8">
        <w:rPr>
          <w:rFonts w:hint="eastAsia"/>
        </w:rPr>
        <w:t>всемерном</w:t>
      </w:r>
      <w:r w:rsidRPr="00B15FC8">
        <w:t xml:space="preserve"> </w:t>
      </w:r>
      <w:r w:rsidRPr="00B15FC8">
        <w:rPr>
          <w:rFonts w:hint="eastAsia"/>
        </w:rPr>
        <w:t>сбережении</w:t>
      </w:r>
      <w:r w:rsidRPr="00B15FC8">
        <w:t xml:space="preserve"> </w:t>
      </w:r>
      <w:r w:rsidRPr="00B15FC8">
        <w:rPr>
          <w:rFonts w:hint="eastAsia"/>
        </w:rPr>
        <w:t>и</w:t>
      </w:r>
      <w:r w:rsidRPr="00B15FC8">
        <w:t xml:space="preserve"> </w:t>
      </w:r>
      <w:r w:rsidRPr="00B15FC8">
        <w:rPr>
          <w:rFonts w:hint="eastAsia"/>
        </w:rPr>
        <w:t>рациональном</w:t>
      </w:r>
      <w:r w:rsidRPr="00B15FC8">
        <w:t xml:space="preserve"> </w:t>
      </w:r>
      <w:r w:rsidRPr="00B15FC8">
        <w:rPr>
          <w:rFonts w:hint="eastAsia"/>
        </w:rPr>
        <w:t>использовании</w:t>
      </w:r>
      <w:r w:rsidRPr="00B15FC8">
        <w:t xml:space="preserve"> </w:t>
      </w:r>
      <w:r w:rsidRPr="00B15FC8">
        <w:rPr>
          <w:rFonts w:hint="eastAsia"/>
        </w:rPr>
        <w:t>природных</w:t>
      </w:r>
      <w:r w:rsidRPr="00B15FC8">
        <w:t xml:space="preserve"> </w:t>
      </w:r>
      <w:r w:rsidRPr="00B15FC8">
        <w:rPr>
          <w:rFonts w:hint="eastAsia"/>
        </w:rPr>
        <w:t>ресурсов</w:t>
      </w:r>
      <w:r w:rsidRPr="00B15FC8">
        <w:t xml:space="preserve"> </w:t>
      </w:r>
      <w:r w:rsidRPr="00B15FC8">
        <w:rPr>
          <w:rFonts w:hint="eastAsia"/>
        </w:rPr>
        <w:t>См</w:t>
      </w:r>
      <w:r w:rsidRPr="00B15FC8">
        <w:rPr>
          <w:rFonts w:hint="eastAsia"/>
        </w:rPr>
        <w:t>о</w:t>
      </w:r>
      <w:r w:rsidRPr="00B15FC8">
        <w:rPr>
          <w:rFonts w:hint="eastAsia"/>
        </w:rPr>
        <w:t>ленской</w:t>
      </w:r>
      <w:r w:rsidRPr="00B15FC8">
        <w:t xml:space="preserve"> </w:t>
      </w:r>
      <w:r w:rsidRPr="00B15FC8">
        <w:rPr>
          <w:rFonts w:hint="eastAsia"/>
        </w:rPr>
        <w:t>области</w:t>
      </w:r>
      <w:r w:rsidRPr="00B15FC8">
        <w:t>".</w:t>
      </w:r>
    </w:p>
    <w:p w:rsidR="00B15FC8" w:rsidRPr="00B15FC8" w:rsidRDefault="00B15FC8" w:rsidP="00B15FC8">
      <w:pPr>
        <w:widowControl w:val="0"/>
        <w:spacing w:line="288" w:lineRule="auto"/>
        <w:ind w:firstLine="709"/>
        <w:contextualSpacing/>
        <w:jc w:val="both"/>
      </w:pPr>
      <w:r w:rsidRPr="00B15FC8">
        <w:t>3. Местонахождение   памятника   природы:   Смоленская   область, Смоленский ра</w:t>
      </w:r>
      <w:r w:rsidRPr="00B15FC8">
        <w:t>й</w:t>
      </w:r>
      <w:r w:rsidRPr="00B15FC8">
        <w:t xml:space="preserve">он, </w:t>
      </w:r>
      <w:r w:rsidRPr="00B15FC8">
        <w:rPr>
          <w:rFonts w:hint="eastAsia"/>
        </w:rPr>
        <w:t>в</w:t>
      </w:r>
      <w:r w:rsidRPr="00B15FC8">
        <w:t xml:space="preserve"> 24 </w:t>
      </w:r>
      <w:r w:rsidRPr="00B15FC8">
        <w:rPr>
          <w:rFonts w:hint="eastAsia"/>
        </w:rPr>
        <w:t>км</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г</w:t>
      </w:r>
      <w:r w:rsidRPr="00B15FC8">
        <w:t xml:space="preserve">. </w:t>
      </w:r>
      <w:r w:rsidRPr="00B15FC8">
        <w:rPr>
          <w:rFonts w:hint="eastAsia"/>
        </w:rPr>
        <w:t>Смоленска</w:t>
      </w:r>
      <w:r w:rsidRPr="00B15FC8">
        <w:t xml:space="preserve">, </w:t>
      </w:r>
      <w:r w:rsidRPr="00B15FC8">
        <w:rPr>
          <w:rFonts w:hint="eastAsia"/>
        </w:rPr>
        <w:t>к</w:t>
      </w:r>
      <w:r w:rsidRPr="00B15FC8">
        <w:t xml:space="preserve"> </w:t>
      </w:r>
      <w:r w:rsidRPr="00B15FC8">
        <w:rPr>
          <w:rFonts w:hint="eastAsia"/>
        </w:rPr>
        <w:t>западу</w:t>
      </w:r>
      <w:r w:rsidRPr="00B15FC8">
        <w:t xml:space="preserve"> </w:t>
      </w:r>
      <w:r w:rsidRPr="00B15FC8">
        <w:rPr>
          <w:rFonts w:hint="eastAsia"/>
        </w:rPr>
        <w:t>от</w:t>
      </w:r>
      <w:r w:rsidRPr="00B15FC8">
        <w:t xml:space="preserve"> </w:t>
      </w:r>
      <w:r w:rsidRPr="00B15FC8">
        <w:rPr>
          <w:rFonts w:hint="eastAsia"/>
        </w:rPr>
        <w:t>дер</w:t>
      </w:r>
      <w:r w:rsidRPr="00B15FC8">
        <w:t xml:space="preserve">. </w:t>
      </w:r>
      <w:proofErr w:type="spellStart"/>
      <w:r w:rsidRPr="00B15FC8">
        <w:rPr>
          <w:rFonts w:hint="eastAsia"/>
        </w:rPr>
        <w:t>Вонлярово</w:t>
      </w:r>
      <w:proofErr w:type="spellEnd"/>
      <w:r w:rsidRPr="00B15FC8">
        <w:t>.</w:t>
      </w:r>
    </w:p>
    <w:p w:rsidR="00B15FC8" w:rsidRPr="00B15FC8" w:rsidRDefault="00B15FC8" w:rsidP="00B15FC8">
      <w:pPr>
        <w:widowControl w:val="0"/>
        <w:spacing w:line="288" w:lineRule="auto"/>
        <w:ind w:firstLine="709"/>
        <w:contextualSpacing/>
        <w:jc w:val="both"/>
      </w:pPr>
      <w:r w:rsidRPr="00B15FC8">
        <w:t xml:space="preserve">4. Краткое  описание памятника природы:  </w:t>
      </w:r>
      <w:r w:rsidRPr="00B15FC8">
        <w:rPr>
          <w:rFonts w:hint="eastAsia"/>
        </w:rPr>
        <w:t>ледниковое</w:t>
      </w:r>
      <w:r w:rsidRPr="00B15FC8">
        <w:t xml:space="preserve">, </w:t>
      </w:r>
      <w:r w:rsidRPr="00B15FC8">
        <w:rPr>
          <w:rFonts w:hint="eastAsia"/>
        </w:rPr>
        <w:t>парк</w:t>
      </w:r>
      <w:r w:rsidRPr="00B15FC8">
        <w:t xml:space="preserve"> </w:t>
      </w:r>
      <w:r w:rsidRPr="00B15FC8">
        <w:rPr>
          <w:rFonts w:hint="eastAsia"/>
        </w:rPr>
        <w:t>поселка</w:t>
      </w:r>
      <w:r w:rsidRPr="00B15FC8">
        <w:t xml:space="preserve"> </w:t>
      </w:r>
      <w:proofErr w:type="spellStart"/>
      <w:r w:rsidRPr="00B15FC8">
        <w:rPr>
          <w:rFonts w:hint="eastAsia"/>
        </w:rPr>
        <w:t>Вонлярово</w:t>
      </w:r>
      <w:proofErr w:type="spellEnd"/>
      <w:r w:rsidRPr="00B15FC8">
        <w:t xml:space="preserve"> </w:t>
      </w:r>
      <w:r w:rsidRPr="00B15FC8">
        <w:rPr>
          <w:rFonts w:hint="eastAsia"/>
        </w:rPr>
        <w:t>нах</w:t>
      </w:r>
      <w:r w:rsidRPr="00B15FC8">
        <w:rPr>
          <w:rFonts w:hint="eastAsia"/>
        </w:rPr>
        <w:t>о</w:t>
      </w:r>
      <w:r w:rsidRPr="00B15FC8">
        <w:rPr>
          <w:rFonts w:hint="eastAsia"/>
        </w:rPr>
        <w:t>дился</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бывшей</w:t>
      </w:r>
      <w:r w:rsidRPr="00B15FC8">
        <w:t xml:space="preserve"> </w:t>
      </w:r>
      <w:r w:rsidRPr="00B15FC8">
        <w:rPr>
          <w:rFonts w:hint="eastAsia"/>
        </w:rPr>
        <w:t>усадьбы</w:t>
      </w:r>
      <w:r w:rsidRPr="00B15FC8">
        <w:t xml:space="preserve"> </w:t>
      </w:r>
      <w:r w:rsidRPr="00B15FC8">
        <w:rPr>
          <w:rFonts w:hint="eastAsia"/>
        </w:rPr>
        <w:t>дворян</w:t>
      </w:r>
      <w:r w:rsidRPr="00B15FC8">
        <w:t xml:space="preserve"> </w:t>
      </w:r>
      <w:proofErr w:type="spellStart"/>
      <w:r w:rsidRPr="00B15FC8">
        <w:rPr>
          <w:rFonts w:hint="eastAsia"/>
        </w:rPr>
        <w:t>Вонлярлярских</w:t>
      </w:r>
      <w:proofErr w:type="spellEnd"/>
      <w:r w:rsidRPr="00B15FC8">
        <w:t xml:space="preserve">. </w:t>
      </w:r>
      <w:r w:rsidRPr="00B15FC8">
        <w:rPr>
          <w:rFonts w:hint="eastAsia"/>
        </w:rPr>
        <w:t>Он</w:t>
      </w:r>
      <w:r w:rsidRPr="00B15FC8">
        <w:t xml:space="preserve"> </w:t>
      </w:r>
      <w:r w:rsidRPr="00B15FC8">
        <w:rPr>
          <w:rFonts w:hint="eastAsia"/>
        </w:rPr>
        <w:t>расположен</w:t>
      </w:r>
      <w:r w:rsidRPr="00B15FC8">
        <w:t xml:space="preserve"> </w:t>
      </w:r>
      <w:r w:rsidRPr="00B15FC8">
        <w:rPr>
          <w:rFonts w:hint="eastAsia"/>
        </w:rPr>
        <w:t>в</w:t>
      </w:r>
      <w:r w:rsidRPr="00B15FC8">
        <w:t xml:space="preserve"> </w:t>
      </w:r>
      <w:r w:rsidRPr="00B15FC8">
        <w:rPr>
          <w:rFonts w:hint="eastAsia"/>
        </w:rPr>
        <w:t>холмистой</w:t>
      </w:r>
      <w:r w:rsidRPr="00B15FC8">
        <w:t xml:space="preserve"> </w:t>
      </w:r>
      <w:r w:rsidRPr="00B15FC8">
        <w:rPr>
          <w:rFonts w:hint="eastAsia"/>
        </w:rPr>
        <w:t>местности</w:t>
      </w:r>
      <w:r w:rsidRPr="00B15FC8">
        <w:t xml:space="preserve">, </w:t>
      </w:r>
      <w:r w:rsidRPr="00B15FC8">
        <w:rPr>
          <w:rFonts w:hint="eastAsia"/>
        </w:rPr>
        <w:t>на</w:t>
      </w:r>
      <w:r w:rsidRPr="00B15FC8">
        <w:t xml:space="preserve"> </w:t>
      </w:r>
      <w:r w:rsidRPr="00B15FC8">
        <w:rPr>
          <w:rFonts w:hint="eastAsia"/>
        </w:rPr>
        <w:t>высоком</w:t>
      </w:r>
      <w:r w:rsidRPr="00B15FC8">
        <w:t xml:space="preserve"> </w:t>
      </w:r>
      <w:r w:rsidRPr="00B15FC8">
        <w:rPr>
          <w:rFonts w:hint="eastAsia"/>
        </w:rPr>
        <w:t>правом</w:t>
      </w:r>
      <w:r w:rsidRPr="00B15FC8">
        <w:t xml:space="preserve"> </w:t>
      </w:r>
      <w:r w:rsidRPr="00B15FC8">
        <w:rPr>
          <w:rFonts w:hint="eastAsia"/>
        </w:rPr>
        <w:t>берегу</w:t>
      </w:r>
      <w:r w:rsidRPr="00B15FC8">
        <w:t xml:space="preserve"> </w:t>
      </w:r>
      <w:r w:rsidRPr="00B15FC8">
        <w:rPr>
          <w:rFonts w:hint="eastAsia"/>
        </w:rPr>
        <w:t>реки</w:t>
      </w:r>
      <w:r w:rsidRPr="00B15FC8">
        <w:t xml:space="preserve"> </w:t>
      </w:r>
      <w:r w:rsidRPr="00B15FC8">
        <w:rPr>
          <w:rFonts w:hint="eastAsia"/>
        </w:rPr>
        <w:t>Крапивны</w:t>
      </w:r>
      <w:r w:rsidRPr="00B15FC8">
        <w:t xml:space="preserve">. </w:t>
      </w:r>
      <w:r w:rsidRPr="00B15FC8">
        <w:rPr>
          <w:rFonts w:hint="eastAsia"/>
        </w:rPr>
        <w:t>Его</w:t>
      </w:r>
      <w:r w:rsidRPr="00B15FC8">
        <w:t xml:space="preserve"> </w:t>
      </w:r>
      <w:r w:rsidRPr="00B15FC8">
        <w:rPr>
          <w:rFonts w:hint="eastAsia"/>
        </w:rPr>
        <w:t>северная</w:t>
      </w:r>
      <w:r w:rsidRPr="00B15FC8">
        <w:t xml:space="preserve"> </w:t>
      </w:r>
      <w:r w:rsidRPr="00B15FC8">
        <w:rPr>
          <w:rFonts w:hint="eastAsia"/>
        </w:rPr>
        <w:t>граница</w:t>
      </w:r>
      <w:r w:rsidRPr="00B15FC8">
        <w:t xml:space="preserve"> </w:t>
      </w:r>
      <w:r w:rsidRPr="00B15FC8">
        <w:rPr>
          <w:rFonts w:hint="eastAsia"/>
        </w:rPr>
        <w:t>проходит</w:t>
      </w:r>
      <w:r w:rsidRPr="00B15FC8">
        <w:t xml:space="preserve"> </w:t>
      </w:r>
      <w:r w:rsidRPr="00B15FC8">
        <w:rPr>
          <w:rFonts w:hint="eastAsia"/>
        </w:rPr>
        <w:t>по</w:t>
      </w:r>
      <w:r w:rsidRPr="00B15FC8">
        <w:t xml:space="preserve"> </w:t>
      </w:r>
      <w:r w:rsidRPr="00B15FC8">
        <w:rPr>
          <w:rFonts w:hint="eastAsia"/>
        </w:rPr>
        <w:t>б</w:t>
      </w:r>
      <w:r w:rsidRPr="00B15FC8">
        <w:rPr>
          <w:rFonts w:hint="eastAsia"/>
        </w:rPr>
        <w:t>е</w:t>
      </w:r>
      <w:r w:rsidRPr="00B15FC8">
        <w:rPr>
          <w:rFonts w:hint="eastAsia"/>
        </w:rPr>
        <w:t>регу</w:t>
      </w:r>
      <w:r w:rsidRPr="00B15FC8">
        <w:t xml:space="preserve"> </w:t>
      </w:r>
      <w:r w:rsidRPr="00B15FC8">
        <w:rPr>
          <w:rFonts w:hint="eastAsia"/>
        </w:rPr>
        <w:t>самого</w:t>
      </w:r>
      <w:r w:rsidRPr="00B15FC8">
        <w:t xml:space="preserve"> большого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пруда</w:t>
      </w:r>
      <w:r w:rsidRPr="00B15FC8">
        <w:t xml:space="preserve">, </w:t>
      </w:r>
      <w:r w:rsidRPr="00B15FC8">
        <w:rPr>
          <w:rFonts w:hint="eastAsia"/>
        </w:rPr>
        <w:t>южная</w:t>
      </w:r>
      <w:r w:rsidRPr="00B15FC8">
        <w:t xml:space="preserve"> - </w:t>
      </w:r>
      <w:r w:rsidRPr="00B15FC8">
        <w:rPr>
          <w:rFonts w:hint="eastAsia"/>
        </w:rPr>
        <w:t>по</w:t>
      </w:r>
      <w:r w:rsidRPr="00B15FC8">
        <w:t xml:space="preserve"> </w:t>
      </w:r>
      <w:r w:rsidRPr="00B15FC8">
        <w:rPr>
          <w:rFonts w:hint="eastAsia"/>
        </w:rPr>
        <w:t>берегу</w:t>
      </w:r>
      <w:r w:rsidRPr="00B15FC8">
        <w:t xml:space="preserve"> </w:t>
      </w:r>
      <w:r w:rsidRPr="00B15FC8">
        <w:rPr>
          <w:rFonts w:hint="eastAsia"/>
        </w:rPr>
        <w:t>третьего</w:t>
      </w:r>
      <w:r w:rsidRPr="00B15FC8">
        <w:t xml:space="preserve"> </w:t>
      </w:r>
      <w:r w:rsidRPr="00B15FC8">
        <w:rPr>
          <w:rFonts w:hint="eastAsia"/>
        </w:rPr>
        <w:t>пруда</w:t>
      </w:r>
      <w:r w:rsidRPr="00B15FC8">
        <w:t xml:space="preserve">, </w:t>
      </w:r>
      <w:r w:rsidRPr="00B15FC8">
        <w:rPr>
          <w:rFonts w:hint="eastAsia"/>
        </w:rPr>
        <w:t>восточная</w:t>
      </w:r>
      <w:r w:rsidRPr="00B15FC8">
        <w:t xml:space="preserve"> – </w:t>
      </w:r>
      <w:r w:rsidRPr="00B15FC8">
        <w:rPr>
          <w:rFonts w:hint="eastAsia"/>
        </w:rPr>
        <w:t>по</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западна</w:t>
      </w:r>
      <w:proofErr w:type="gramStart"/>
      <w:r w:rsidRPr="00B15FC8">
        <w:rPr>
          <w:rFonts w:hint="eastAsia"/>
        </w:rPr>
        <w:t>я</w:t>
      </w:r>
      <w:r w:rsidRPr="00B15FC8">
        <w:t>-</w:t>
      </w:r>
      <w:proofErr w:type="gramEnd"/>
      <w:r w:rsidRPr="00B15FC8">
        <w:t xml:space="preserve"> </w:t>
      </w:r>
      <w:r w:rsidRPr="00B15FC8">
        <w:rPr>
          <w:rFonts w:hint="eastAsia"/>
        </w:rPr>
        <w:t>по</w:t>
      </w:r>
      <w:r w:rsidRPr="00B15FC8">
        <w:t xml:space="preserve"> </w:t>
      </w:r>
      <w:r w:rsidRPr="00B15FC8">
        <w:rPr>
          <w:rFonts w:hint="eastAsia"/>
        </w:rPr>
        <w:t>лесным</w:t>
      </w:r>
      <w:r w:rsidRPr="00B15FC8">
        <w:t xml:space="preserve"> </w:t>
      </w:r>
      <w:r w:rsidRPr="00B15FC8">
        <w:rPr>
          <w:rFonts w:hint="eastAsia"/>
        </w:rPr>
        <w:t>насаждениям</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w:t>
      </w:r>
      <w:r w:rsidRPr="00B15FC8">
        <w:rPr>
          <w:rFonts w:hint="eastAsia"/>
        </w:rPr>
        <w:t>о</w:t>
      </w:r>
      <w:r w:rsidRPr="00B15FC8">
        <w:rPr>
          <w:rFonts w:hint="eastAsia"/>
        </w:rPr>
        <w:t>стройки</w:t>
      </w:r>
      <w:r w:rsidRPr="00B15FC8">
        <w:t xml:space="preserve"> </w:t>
      </w:r>
      <w:r w:rsidRPr="00B15FC8">
        <w:rPr>
          <w:rFonts w:hint="eastAsia"/>
        </w:rPr>
        <w:t>бывшего</w:t>
      </w:r>
      <w:r w:rsidRPr="00B15FC8">
        <w:t xml:space="preserve"> </w:t>
      </w:r>
      <w:r w:rsidRPr="00B15FC8">
        <w:rPr>
          <w:rFonts w:hint="eastAsia"/>
        </w:rPr>
        <w:t>имени</w:t>
      </w:r>
      <w:proofErr w:type="gramStart"/>
      <w:r w:rsidRPr="00B15FC8">
        <w:rPr>
          <w:rFonts w:hint="eastAsia"/>
        </w:rPr>
        <w:t>я</w:t>
      </w:r>
      <w:r w:rsidRPr="00B15FC8">
        <w:t>-</w:t>
      </w:r>
      <w:proofErr w:type="gramEnd"/>
      <w:r w:rsidRPr="00B15FC8">
        <w:t xml:space="preserve"> </w:t>
      </w:r>
      <w:r w:rsidRPr="00B15FC8">
        <w:rPr>
          <w:rFonts w:hint="eastAsia"/>
        </w:rPr>
        <w:t>церковь</w:t>
      </w:r>
      <w:r w:rsidRPr="00B15FC8">
        <w:t xml:space="preserve"> </w:t>
      </w:r>
      <w:r w:rsidRPr="00B15FC8">
        <w:rPr>
          <w:rFonts w:hint="eastAsia"/>
        </w:rPr>
        <w:t>Александра</w:t>
      </w:r>
      <w:r w:rsidRPr="00B15FC8">
        <w:t xml:space="preserve"> </w:t>
      </w:r>
      <w:r w:rsidRPr="00B15FC8">
        <w:rPr>
          <w:rFonts w:hint="eastAsia"/>
        </w:rPr>
        <w:t>Невского</w:t>
      </w:r>
      <w:r w:rsidRPr="00B15FC8">
        <w:t xml:space="preserve"> (1853 </w:t>
      </w:r>
      <w:r w:rsidRPr="00B15FC8">
        <w:rPr>
          <w:rFonts w:hint="eastAsia"/>
        </w:rPr>
        <w:t>г</w:t>
      </w:r>
      <w:r w:rsidRPr="00B15FC8">
        <w:t xml:space="preserve">.), </w:t>
      </w:r>
      <w:r w:rsidRPr="00B15FC8">
        <w:rPr>
          <w:rFonts w:hint="eastAsia"/>
        </w:rPr>
        <w:t>расположенная</w:t>
      </w:r>
      <w:r w:rsidRPr="00B15FC8">
        <w:t xml:space="preserve"> </w:t>
      </w:r>
      <w:r w:rsidRPr="00B15FC8">
        <w:rPr>
          <w:rFonts w:hint="eastAsia"/>
        </w:rPr>
        <w:t>на</w:t>
      </w:r>
      <w:r w:rsidRPr="00B15FC8">
        <w:t xml:space="preserve"> </w:t>
      </w:r>
      <w:r w:rsidRPr="00B15FC8">
        <w:rPr>
          <w:rFonts w:hint="eastAsia"/>
        </w:rPr>
        <w:t>холме</w:t>
      </w:r>
      <w:r w:rsidRPr="00B15FC8">
        <w:t xml:space="preserve"> </w:t>
      </w:r>
      <w:r w:rsidRPr="00B15FC8">
        <w:rPr>
          <w:rFonts w:hint="eastAsia"/>
        </w:rPr>
        <w:t>у</w:t>
      </w:r>
      <w:r w:rsidRPr="00B15FC8">
        <w:t xml:space="preserve"> </w:t>
      </w:r>
      <w:r w:rsidRPr="00B15FC8">
        <w:rPr>
          <w:rFonts w:hint="eastAsia"/>
        </w:rPr>
        <w:lastRenderedPageBreak/>
        <w:t>восточной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и</w:t>
      </w:r>
      <w:r w:rsidRPr="00B15FC8">
        <w:t xml:space="preserve"> </w:t>
      </w:r>
      <w:r w:rsidRPr="00B15FC8">
        <w:rPr>
          <w:rFonts w:hint="eastAsia"/>
        </w:rPr>
        <w:t>двухэтажный</w:t>
      </w:r>
      <w:r w:rsidRPr="00B15FC8">
        <w:t xml:space="preserve"> </w:t>
      </w:r>
      <w:r w:rsidRPr="00B15FC8">
        <w:rPr>
          <w:rFonts w:hint="eastAsia"/>
        </w:rPr>
        <w:t>кирпичный</w:t>
      </w:r>
      <w:r w:rsidRPr="00B15FC8">
        <w:t xml:space="preserve"> </w:t>
      </w:r>
      <w:r w:rsidRPr="00B15FC8">
        <w:rPr>
          <w:rFonts w:hint="eastAsia"/>
        </w:rPr>
        <w:t>служебный</w:t>
      </w:r>
      <w:r w:rsidRPr="00B15FC8">
        <w:t xml:space="preserve"> </w:t>
      </w:r>
      <w:r w:rsidRPr="00B15FC8">
        <w:rPr>
          <w:rFonts w:hint="eastAsia"/>
        </w:rPr>
        <w:t>корпус</w:t>
      </w:r>
      <w:r w:rsidRPr="00B15FC8">
        <w:t xml:space="preserve"> (</w:t>
      </w:r>
      <w:r w:rsidRPr="00B15FC8">
        <w:rPr>
          <w:rFonts w:hint="eastAsia"/>
        </w:rPr>
        <w:t>каретный</w:t>
      </w:r>
      <w:r w:rsidRPr="00B15FC8">
        <w:t xml:space="preserve"> </w:t>
      </w:r>
      <w:r w:rsidRPr="00B15FC8">
        <w:rPr>
          <w:rFonts w:hint="eastAsia"/>
        </w:rPr>
        <w:t>двор</w:t>
      </w:r>
      <w:r w:rsidRPr="00B15FC8">
        <w:t xml:space="preserve">), </w:t>
      </w:r>
      <w:r w:rsidRPr="00B15FC8">
        <w:rPr>
          <w:rFonts w:hint="eastAsia"/>
        </w:rPr>
        <w:t>находящийся</w:t>
      </w:r>
      <w:r w:rsidRPr="00B15FC8">
        <w:t xml:space="preserve"> </w:t>
      </w:r>
      <w:r w:rsidRPr="00B15FC8">
        <w:rPr>
          <w:rFonts w:hint="eastAsia"/>
        </w:rPr>
        <w:t>у</w:t>
      </w:r>
      <w:r w:rsidRPr="00B15FC8">
        <w:t xml:space="preserve"> </w:t>
      </w:r>
      <w:r w:rsidRPr="00B15FC8">
        <w:rPr>
          <w:rFonts w:hint="eastAsia"/>
        </w:rPr>
        <w:t>западной</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Эти</w:t>
      </w:r>
      <w:r w:rsidRPr="00B15FC8">
        <w:t xml:space="preserve"> </w:t>
      </w:r>
      <w:r w:rsidRPr="00B15FC8">
        <w:rPr>
          <w:rFonts w:hint="eastAsia"/>
        </w:rPr>
        <w:t>сооружения</w:t>
      </w:r>
      <w:r w:rsidRPr="00B15FC8">
        <w:t xml:space="preserve"> </w:t>
      </w:r>
      <w:r w:rsidRPr="00B15FC8">
        <w:rPr>
          <w:rFonts w:hint="eastAsia"/>
        </w:rPr>
        <w:t>связывает</w:t>
      </w:r>
      <w:r w:rsidRPr="00B15FC8">
        <w:t xml:space="preserve"> </w:t>
      </w:r>
      <w:r w:rsidRPr="00B15FC8">
        <w:rPr>
          <w:rFonts w:hint="eastAsia"/>
        </w:rPr>
        <w:t>дорога</w:t>
      </w:r>
      <w:r w:rsidRPr="00B15FC8">
        <w:t xml:space="preserve"> </w:t>
      </w:r>
      <w:r w:rsidRPr="00B15FC8">
        <w:rPr>
          <w:rFonts w:hint="eastAsia"/>
        </w:rPr>
        <w:t>по</w:t>
      </w:r>
      <w:r w:rsidRPr="00B15FC8">
        <w:t xml:space="preserve"> </w:t>
      </w:r>
      <w:r w:rsidRPr="00B15FC8">
        <w:rPr>
          <w:rFonts w:hint="eastAsia"/>
        </w:rPr>
        <w:t>дамбе</w:t>
      </w:r>
      <w:r w:rsidRPr="00B15FC8">
        <w:t xml:space="preserve"> </w:t>
      </w:r>
      <w:r w:rsidRPr="00B15FC8">
        <w:rPr>
          <w:rFonts w:hint="eastAsia"/>
        </w:rPr>
        <w:t>между</w:t>
      </w:r>
      <w:r w:rsidRPr="00B15FC8">
        <w:t xml:space="preserve"> </w:t>
      </w:r>
      <w:r w:rsidRPr="00B15FC8">
        <w:rPr>
          <w:rFonts w:hint="eastAsia"/>
        </w:rPr>
        <w:t>средним</w:t>
      </w:r>
      <w:r w:rsidRPr="00B15FC8">
        <w:t xml:space="preserve"> </w:t>
      </w:r>
      <w:r w:rsidRPr="00B15FC8">
        <w:rPr>
          <w:rFonts w:hint="eastAsia"/>
        </w:rPr>
        <w:t>и</w:t>
      </w:r>
      <w:r w:rsidRPr="00B15FC8">
        <w:t xml:space="preserve"> </w:t>
      </w:r>
      <w:r w:rsidRPr="00B15FC8">
        <w:rPr>
          <w:rFonts w:hint="eastAsia"/>
        </w:rPr>
        <w:t>южным</w:t>
      </w:r>
      <w:r w:rsidRPr="00B15FC8">
        <w:t xml:space="preserve"> </w:t>
      </w:r>
      <w:r w:rsidRPr="00B15FC8">
        <w:rPr>
          <w:rFonts w:hint="eastAsia"/>
        </w:rPr>
        <w:t>прудами</w:t>
      </w:r>
      <w:r w:rsidRPr="00B15FC8">
        <w:t xml:space="preserve">. </w:t>
      </w:r>
      <w:r w:rsidRPr="00B15FC8">
        <w:rPr>
          <w:rFonts w:hint="eastAsia"/>
        </w:rPr>
        <w:t>Большая</w:t>
      </w:r>
      <w:r w:rsidRPr="00B15FC8">
        <w:t xml:space="preserve"> </w:t>
      </w:r>
      <w:r w:rsidRPr="00B15FC8">
        <w:rPr>
          <w:rFonts w:hint="eastAsia"/>
        </w:rPr>
        <w:t>часть</w:t>
      </w:r>
      <w:r w:rsidRPr="00B15FC8">
        <w:t xml:space="preserve"> </w:t>
      </w:r>
      <w:r w:rsidRPr="00B15FC8">
        <w:rPr>
          <w:rFonts w:hint="eastAsia"/>
        </w:rPr>
        <w:t>территории</w:t>
      </w:r>
      <w:r w:rsidRPr="00B15FC8">
        <w:t xml:space="preserve"> </w:t>
      </w:r>
      <w:r w:rsidRPr="00B15FC8">
        <w:rPr>
          <w:rFonts w:hint="eastAsia"/>
        </w:rPr>
        <w:t>парка</w:t>
      </w:r>
      <w:r w:rsidRPr="00B15FC8">
        <w:t xml:space="preserve"> </w:t>
      </w:r>
      <w:r w:rsidRPr="00B15FC8">
        <w:rPr>
          <w:rFonts w:hint="eastAsia"/>
        </w:rPr>
        <w:t>расположена</w:t>
      </w:r>
      <w:r w:rsidRPr="00B15FC8">
        <w:t xml:space="preserve"> </w:t>
      </w:r>
      <w:r w:rsidRPr="00B15FC8">
        <w:rPr>
          <w:rFonts w:hint="eastAsia"/>
        </w:rPr>
        <w:t>на</w:t>
      </w:r>
      <w:r w:rsidRPr="00B15FC8">
        <w:t xml:space="preserve"> </w:t>
      </w:r>
      <w:r w:rsidRPr="00B15FC8">
        <w:rPr>
          <w:rFonts w:hint="eastAsia"/>
        </w:rPr>
        <w:t>склоне</w:t>
      </w:r>
      <w:r w:rsidRPr="00B15FC8">
        <w:t xml:space="preserve"> </w:t>
      </w:r>
      <w:r w:rsidRPr="00B15FC8">
        <w:rPr>
          <w:rFonts w:hint="eastAsia"/>
        </w:rPr>
        <w:t>к</w:t>
      </w:r>
      <w:r w:rsidRPr="00B15FC8">
        <w:t xml:space="preserve"> </w:t>
      </w:r>
      <w:r w:rsidRPr="00B15FC8">
        <w:rPr>
          <w:rFonts w:hint="eastAsia"/>
        </w:rPr>
        <w:t>реке</w:t>
      </w:r>
      <w:r w:rsidRPr="00B15FC8">
        <w:t xml:space="preserve"> </w:t>
      </w:r>
      <w:r w:rsidRPr="00B15FC8">
        <w:rPr>
          <w:rFonts w:hint="eastAsia"/>
        </w:rPr>
        <w:t>Крапивне</w:t>
      </w:r>
      <w:r w:rsidRPr="00B15FC8">
        <w:t xml:space="preserve">. </w:t>
      </w:r>
      <w:r w:rsidRPr="00B15FC8">
        <w:rPr>
          <w:rFonts w:hint="eastAsia"/>
        </w:rPr>
        <w:t>Протекает</w:t>
      </w:r>
      <w:r w:rsidRPr="00B15FC8">
        <w:t xml:space="preserve"> </w:t>
      </w:r>
      <w:r w:rsidRPr="00B15FC8">
        <w:rPr>
          <w:rFonts w:hint="eastAsia"/>
        </w:rPr>
        <w:t>она</w:t>
      </w:r>
      <w:r w:rsidRPr="00B15FC8">
        <w:t xml:space="preserve"> </w:t>
      </w:r>
      <w:r w:rsidRPr="00B15FC8">
        <w:rPr>
          <w:rFonts w:hint="eastAsia"/>
        </w:rPr>
        <w:t>в</w:t>
      </w:r>
      <w:r w:rsidRPr="00B15FC8">
        <w:t xml:space="preserve"> </w:t>
      </w:r>
      <w:r w:rsidRPr="00B15FC8">
        <w:rPr>
          <w:rFonts w:hint="eastAsia"/>
        </w:rPr>
        <w:t>юг</w:t>
      </w:r>
      <w:r w:rsidRPr="00B15FC8">
        <w:t>о-</w:t>
      </w:r>
      <w:r w:rsidRPr="00B15FC8">
        <w:rPr>
          <w:rFonts w:hint="eastAsia"/>
        </w:rPr>
        <w:t>восточном</w:t>
      </w:r>
      <w:r w:rsidRPr="00B15FC8">
        <w:t xml:space="preserve"> </w:t>
      </w:r>
      <w:r w:rsidRPr="00B15FC8">
        <w:rPr>
          <w:rFonts w:hint="eastAsia"/>
        </w:rPr>
        <w:t>направлении</w:t>
      </w:r>
      <w:r w:rsidRPr="00B15FC8">
        <w:t xml:space="preserve">, </w:t>
      </w:r>
      <w:r w:rsidRPr="00B15FC8">
        <w:rPr>
          <w:rFonts w:hint="eastAsia"/>
        </w:rPr>
        <w:t>впадает</w:t>
      </w:r>
      <w:r w:rsidRPr="00B15FC8">
        <w:t xml:space="preserve"> </w:t>
      </w:r>
      <w:r w:rsidRPr="00B15FC8">
        <w:rPr>
          <w:rFonts w:hint="eastAsia"/>
        </w:rPr>
        <w:t>в</w:t>
      </w:r>
      <w:r w:rsidRPr="00B15FC8">
        <w:t xml:space="preserve"> </w:t>
      </w:r>
      <w:r w:rsidRPr="00B15FC8">
        <w:rPr>
          <w:rFonts w:hint="eastAsia"/>
        </w:rPr>
        <w:t>Днепр</w:t>
      </w:r>
      <w:r w:rsidRPr="00B15FC8">
        <w:t xml:space="preserve">. </w:t>
      </w:r>
      <w:r w:rsidRPr="00B15FC8">
        <w:rPr>
          <w:rFonts w:hint="eastAsia"/>
        </w:rPr>
        <w:t>Ширина</w:t>
      </w:r>
      <w:r w:rsidRPr="00B15FC8">
        <w:t xml:space="preserve"> </w:t>
      </w:r>
      <w:r w:rsidRPr="00B15FC8">
        <w:rPr>
          <w:rFonts w:hint="eastAsia"/>
        </w:rPr>
        <w:t>реки</w:t>
      </w:r>
      <w:r w:rsidRPr="00B15FC8">
        <w:t xml:space="preserve"> </w:t>
      </w:r>
      <w:r w:rsidRPr="00B15FC8">
        <w:rPr>
          <w:rFonts w:hint="eastAsia"/>
        </w:rPr>
        <w:t>в</w:t>
      </w:r>
      <w:r w:rsidRPr="00B15FC8">
        <w:t xml:space="preserve"> </w:t>
      </w:r>
      <w:r w:rsidRPr="00B15FC8">
        <w:rPr>
          <w:rFonts w:hint="eastAsia"/>
        </w:rPr>
        <w:t>пределах</w:t>
      </w:r>
      <w:r w:rsidRPr="00B15FC8">
        <w:t xml:space="preserve"> </w:t>
      </w:r>
      <w:r w:rsidRPr="00B15FC8">
        <w:rPr>
          <w:rFonts w:hint="eastAsia"/>
        </w:rPr>
        <w:t>парка</w:t>
      </w:r>
      <w:r w:rsidRPr="00B15FC8">
        <w:t xml:space="preserve"> </w:t>
      </w:r>
      <w:r w:rsidRPr="00B15FC8">
        <w:rPr>
          <w:rFonts w:hint="eastAsia"/>
        </w:rPr>
        <w:t>не</w:t>
      </w:r>
      <w:r w:rsidRPr="00B15FC8">
        <w:t xml:space="preserve"> </w:t>
      </w:r>
      <w:r w:rsidRPr="00B15FC8">
        <w:rPr>
          <w:rFonts w:hint="eastAsia"/>
        </w:rPr>
        <w:t>превышает</w:t>
      </w:r>
      <w:r w:rsidRPr="00B15FC8">
        <w:t xml:space="preserve"> 1 ,5 </w:t>
      </w:r>
      <w:r w:rsidRPr="00B15FC8">
        <w:rPr>
          <w:rFonts w:hint="eastAsia"/>
        </w:rPr>
        <w:t>м</w:t>
      </w:r>
      <w:r w:rsidRPr="00B15FC8">
        <w:t xml:space="preserve">. </w:t>
      </w:r>
      <w:proofErr w:type="spellStart"/>
      <w:r w:rsidRPr="00B15FC8">
        <w:rPr>
          <w:rFonts w:hint="eastAsia"/>
        </w:rPr>
        <w:t>Почваобразующие</w:t>
      </w:r>
      <w:proofErr w:type="spellEnd"/>
      <w:r w:rsidRPr="00B15FC8">
        <w:t xml:space="preserve"> </w:t>
      </w:r>
      <w:r w:rsidRPr="00B15FC8">
        <w:rPr>
          <w:rFonts w:hint="eastAsia"/>
        </w:rPr>
        <w:t>породы</w:t>
      </w:r>
      <w:r w:rsidRPr="00B15FC8">
        <w:t xml:space="preserve"> </w:t>
      </w:r>
      <w:r w:rsidRPr="00B15FC8">
        <w:rPr>
          <w:rFonts w:hint="eastAsia"/>
        </w:rPr>
        <w:t>на</w:t>
      </w:r>
      <w:r w:rsidRPr="00B15FC8">
        <w:t xml:space="preserve"> </w:t>
      </w:r>
      <w:r w:rsidRPr="00B15FC8">
        <w:rPr>
          <w:rFonts w:hint="eastAsia"/>
        </w:rPr>
        <w:t>территории</w:t>
      </w:r>
      <w:r w:rsidRPr="00B15FC8">
        <w:t xml:space="preserve"> </w:t>
      </w:r>
      <w:r w:rsidRPr="00B15FC8">
        <w:rPr>
          <w:rFonts w:hint="eastAsia"/>
        </w:rPr>
        <w:t>пар</w:t>
      </w:r>
      <w:r w:rsidRPr="00B15FC8">
        <w:t xml:space="preserve"> </w:t>
      </w:r>
      <w:proofErr w:type="spellStart"/>
      <w:r w:rsidRPr="00B15FC8">
        <w:rPr>
          <w:rFonts w:hint="eastAsia"/>
        </w:rPr>
        <w:t>ка</w:t>
      </w:r>
      <w:proofErr w:type="spellEnd"/>
      <w:r w:rsidRPr="00B15FC8">
        <w:t xml:space="preserve"> </w:t>
      </w:r>
      <w:r w:rsidRPr="00B15FC8">
        <w:rPr>
          <w:rFonts w:hint="eastAsia"/>
        </w:rPr>
        <w:t>пре</w:t>
      </w:r>
      <w:r w:rsidRPr="00B15FC8">
        <w:rPr>
          <w:rFonts w:hint="eastAsia"/>
        </w:rPr>
        <w:t>д</w:t>
      </w:r>
      <w:r w:rsidRPr="00B15FC8">
        <w:rPr>
          <w:rFonts w:hint="eastAsia"/>
        </w:rPr>
        <w:t>ставлены</w:t>
      </w:r>
      <w:r w:rsidRPr="00B15FC8">
        <w:t xml:space="preserve"> </w:t>
      </w:r>
      <w:r w:rsidRPr="00B15FC8">
        <w:rPr>
          <w:rFonts w:hint="eastAsia"/>
        </w:rPr>
        <w:t>песками</w:t>
      </w:r>
      <w:r w:rsidRPr="00B15FC8">
        <w:t xml:space="preserve"> </w:t>
      </w:r>
      <w:r w:rsidRPr="00B15FC8">
        <w:rPr>
          <w:rFonts w:hint="eastAsia"/>
        </w:rPr>
        <w:t>и</w:t>
      </w:r>
      <w:r w:rsidRPr="00B15FC8">
        <w:t xml:space="preserve"> </w:t>
      </w:r>
      <w:proofErr w:type="gramStart"/>
      <w:r w:rsidRPr="00B15FC8">
        <w:rPr>
          <w:rFonts w:hint="eastAsia"/>
        </w:rPr>
        <w:t>моренными</w:t>
      </w:r>
      <w:proofErr w:type="gramEnd"/>
      <w:r w:rsidRPr="00B15FC8">
        <w:t xml:space="preserve"> </w:t>
      </w:r>
      <w:r w:rsidRPr="00B15FC8">
        <w:rPr>
          <w:rFonts w:hint="eastAsia"/>
        </w:rPr>
        <w:t>суглинками</w:t>
      </w:r>
      <w:r w:rsidRPr="00B15FC8">
        <w:t xml:space="preserve">. </w:t>
      </w:r>
      <w:r w:rsidRPr="00B15FC8">
        <w:rPr>
          <w:rFonts w:hint="eastAsia"/>
        </w:rPr>
        <w:t>Парк</w:t>
      </w:r>
      <w:r w:rsidRPr="00B15FC8">
        <w:t xml:space="preserve"> </w:t>
      </w:r>
      <w:proofErr w:type="spellStart"/>
      <w:r w:rsidRPr="00B15FC8">
        <w:rPr>
          <w:rFonts w:hint="eastAsia"/>
        </w:rPr>
        <w:t>вкпючает</w:t>
      </w:r>
      <w:proofErr w:type="spellEnd"/>
      <w:r w:rsidRPr="00B15FC8">
        <w:t xml:space="preserve"> </w:t>
      </w:r>
      <w:r w:rsidRPr="00B15FC8">
        <w:rPr>
          <w:rFonts w:hint="eastAsia"/>
        </w:rPr>
        <w:t>в</w:t>
      </w:r>
      <w:r w:rsidRPr="00B15FC8">
        <w:t xml:space="preserve"> </w:t>
      </w:r>
      <w:r w:rsidRPr="00B15FC8">
        <w:rPr>
          <w:rFonts w:hint="eastAsia"/>
        </w:rPr>
        <w:t>себя</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части</w:t>
      </w:r>
      <w:r w:rsidRPr="00B15FC8">
        <w:t xml:space="preserve"> </w:t>
      </w:r>
      <w:r w:rsidRPr="00B15FC8">
        <w:rPr>
          <w:rFonts w:hint="eastAsia"/>
        </w:rPr>
        <w:t>небол</w:t>
      </w:r>
      <w:r w:rsidRPr="00B15FC8">
        <w:rPr>
          <w:rFonts w:hint="eastAsia"/>
        </w:rPr>
        <w:t>ь</w:t>
      </w:r>
      <w:r w:rsidRPr="00B15FC8">
        <w:t xml:space="preserve">шой </w:t>
      </w:r>
      <w:r w:rsidRPr="00B15FC8">
        <w:rPr>
          <w:rFonts w:hint="eastAsia"/>
        </w:rPr>
        <w:t>участок</w:t>
      </w:r>
      <w:r w:rsidRPr="00B15FC8">
        <w:t xml:space="preserve"> </w:t>
      </w:r>
      <w:r w:rsidRPr="00B15FC8">
        <w:rPr>
          <w:rFonts w:hint="eastAsia"/>
        </w:rPr>
        <w:t>с</w:t>
      </w:r>
      <w:r w:rsidRPr="00B15FC8">
        <w:t xml:space="preserve"> </w:t>
      </w:r>
      <w:r w:rsidRPr="00B15FC8">
        <w:rPr>
          <w:rFonts w:hint="eastAsia"/>
        </w:rPr>
        <w:t>регулярной</w:t>
      </w:r>
      <w:r w:rsidRPr="00B15FC8">
        <w:t xml:space="preserve"> </w:t>
      </w:r>
      <w:r w:rsidRPr="00B15FC8">
        <w:rPr>
          <w:rFonts w:hint="eastAsia"/>
        </w:rPr>
        <w:t>планировкой</w:t>
      </w:r>
      <w:r w:rsidRPr="00B15FC8">
        <w:t xml:space="preserve"> (XVIII </w:t>
      </w:r>
      <w:r w:rsidRPr="00B15FC8">
        <w:rPr>
          <w:rFonts w:hint="eastAsia"/>
        </w:rPr>
        <w:t>в</w:t>
      </w:r>
      <w:r w:rsidRPr="00B15FC8">
        <w:t xml:space="preserve">.), </w:t>
      </w:r>
      <w:r w:rsidRPr="00B15FC8">
        <w:rPr>
          <w:rFonts w:hint="eastAsia"/>
        </w:rPr>
        <w:t>где</w:t>
      </w:r>
      <w:r w:rsidRPr="00B15FC8">
        <w:t xml:space="preserve"> </w:t>
      </w:r>
      <w:r w:rsidRPr="00B15FC8">
        <w:rPr>
          <w:rFonts w:hint="eastAsia"/>
        </w:rPr>
        <w:t>сохранились</w:t>
      </w:r>
      <w:r w:rsidRPr="00B15FC8">
        <w:t xml:space="preserve"> </w:t>
      </w:r>
      <w:r w:rsidRPr="00B15FC8">
        <w:rPr>
          <w:rFonts w:hint="eastAsia"/>
        </w:rPr>
        <w:t>две</w:t>
      </w:r>
      <w:r w:rsidRPr="00B15FC8">
        <w:t xml:space="preserve"> </w:t>
      </w:r>
      <w:r w:rsidRPr="00B15FC8">
        <w:rPr>
          <w:rFonts w:hint="eastAsia"/>
        </w:rPr>
        <w:t>параллельные</w:t>
      </w:r>
      <w:r w:rsidRPr="00B15FC8">
        <w:t xml:space="preserve"> </w:t>
      </w:r>
      <w:r w:rsidRPr="00B15FC8">
        <w:rPr>
          <w:rFonts w:hint="eastAsia"/>
        </w:rPr>
        <w:t>лип</w:t>
      </w:r>
      <w:r w:rsidRPr="00B15FC8">
        <w:rPr>
          <w:rFonts w:hint="eastAsia"/>
        </w:rPr>
        <w:t>о</w:t>
      </w:r>
      <w:r w:rsidRPr="00B15FC8">
        <w:rPr>
          <w:rFonts w:hint="eastAsia"/>
        </w:rPr>
        <w:t>вые</w:t>
      </w:r>
      <w:r w:rsidRPr="00B15FC8">
        <w:t xml:space="preserve"> </w:t>
      </w:r>
      <w:r w:rsidRPr="00B15FC8">
        <w:rPr>
          <w:rFonts w:hint="eastAsia"/>
        </w:rPr>
        <w:t>аллеи</w:t>
      </w:r>
      <w:r w:rsidRPr="00B15FC8">
        <w:t xml:space="preserve">, </w:t>
      </w:r>
      <w:r w:rsidRPr="00B15FC8">
        <w:rPr>
          <w:rFonts w:hint="eastAsia"/>
        </w:rPr>
        <w:t>разделенные</w:t>
      </w:r>
      <w:r w:rsidRPr="00B15FC8">
        <w:t xml:space="preserve"> </w:t>
      </w:r>
      <w:r w:rsidRPr="00B15FC8">
        <w:rPr>
          <w:rFonts w:hint="eastAsia"/>
        </w:rPr>
        <w:t>частично</w:t>
      </w:r>
      <w:r w:rsidRPr="00B15FC8">
        <w:t xml:space="preserve"> </w:t>
      </w:r>
      <w:r w:rsidRPr="00B15FC8">
        <w:rPr>
          <w:rFonts w:hint="eastAsia"/>
        </w:rPr>
        <w:t>сохранив</w:t>
      </w:r>
      <w:r w:rsidRPr="00B15FC8">
        <w:t>ши</w:t>
      </w:r>
      <w:r w:rsidRPr="00B15FC8">
        <w:rPr>
          <w:rFonts w:hint="eastAsia"/>
        </w:rPr>
        <w:t>мся</w:t>
      </w:r>
      <w:r w:rsidRPr="00B15FC8">
        <w:t xml:space="preserve"> </w:t>
      </w:r>
      <w:r w:rsidRPr="00B15FC8">
        <w:rPr>
          <w:rFonts w:hint="eastAsia"/>
        </w:rPr>
        <w:t>яблоневым</w:t>
      </w:r>
      <w:r w:rsidRPr="00B15FC8">
        <w:t xml:space="preserve"> </w:t>
      </w:r>
      <w:r w:rsidRPr="00B15FC8">
        <w:rPr>
          <w:rFonts w:hint="eastAsia"/>
        </w:rPr>
        <w:t>садом</w:t>
      </w:r>
      <w:r w:rsidRPr="00B15FC8">
        <w:t xml:space="preserve">. </w:t>
      </w:r>
      <w:r w:rsidRPr="00B15FC8">
        <w:rPr>
          <w:rFonts w:hint="eastAsia"/>
        </w:rPr>
        <w:t>Основная</w:t>
      </w:r>
      <w:r w:rsidRPr="00B15FC8">
        <w:t xml:space="preserve"> </w:t>
      </w:r>
      <w:r w:rsidRPr="00B15FC8">
        <w:rPr>
          <w:rFonts w:hint="eastAsia"/>
        </w:rPr>
        <w:t>часть</w:t>
      </w:r>
      <w:r w:rsidRPr="00B15FC8">
        <w:t xml:space="preserve"> </w:t>
      </w:r>
      <w:proofErr w:type="spellStart"/>
      <w:r w:rsidRPr="00B15FC8">
        <w:rPr>
          <w:rFonts w:hint="eastAsia"/>
        </w:rPr>
        <w:t>парк</w:t>
      </w:r>
      <w:r w:rsidRPr="00B15FC8">
        <w:rPr>
          <w:rFonts w:hint="eastAsia"/>
        </w:rPr>
        <w:t>а</w:t>
      </w:r>
      <w:r w:rsidRPr="00B15FC8">
        <w:rPr>
          <w:rFonts w:hint="eastAsia"/>
        </w:rPr>
        <w:t>ландшафтная</w:t>
      </w:r>
      <w:proofErr w:type="spellEnd"/>
      <w:r w:rsidRPr="00B15FC8">
        <w:t xml:space="preserve"> - </w:t>
      </w:r>
      <w:r w:rsidRPr="00B15FC8">
        <w:rPr>
          <w:rFonts w:hint="eastAsia"/>
        </w:rPr>
        <w:t>примыкает</w:t>
      </w:r>
      <w:r w:rsidRPr="00B15FC8">
        <w:t xml:space="preserve"> </w:t>
      </w:r>
      <w:r w:rsidRPr="00B15FC8">
        <w:rPr>
          <w:rFonts w:hint="eastAsia"/>
        </w:rPr>
        <w:t>к</w:t>
      </w:r>
      <w:r w:rsidRPr="00B15FC8">
        <w:t xml:space="preserve"> </w:t>
      </w:r>
      <w:r w:rsidRPr="00B15FC8">
        <w:rPr>
          <w:rFonts w:hint="eastAsia"/>
        </w:rPr>
        <w:t>прудам</w:t>
      </w:r>
      <w:r w:rsidRPr="00B15FC8">
        <w:t xml:space="preserve">, </w:t>
      </w:r>
      <w:r w:rsidRPr="00B15FC8">
        <w:rPr>
          <w:rFonts w:hint="eastAsia"/>
        </w:rPr>
        <w:t>Г</w:t>
      </w:r>
      <w:r w:rsidRPr="00B15FC8">
        <w:t xml:space="preserve"> </w:t>
      </w:r>
      <w:proofErr w:type="gramStart"/>
      <w:r w:rsidRPr="00B15FC8">
        <w:t>-</w:t>
      </w:r>
      <w:r w:rsidRPr="00B15FC8">
        <w:rPr>
          <w:rFonts w:hint="eastAsia"/>
        </w:rPr>
        <w:t>о</w:t>
      </w:r>
      <w:proofErr w:type="gramEnd"/>
      <w:r w:rsidRPr="00B15FC8">
        <w:rPr>
          <w:rFonts w:hint="eastAsia"/>
        </w:rPr>
        <w:t>бразная</w:t>
      </w:r>
      <w:r w:rsidRPr="00B15FC8">
        <w:t xml:space="preserve"> </w:t>
      </w:r>
      <w:r w:rsidRPr="00B15FC8">
        <w:rPr>
          <w:rFonts w:hint="eastAsia"/>
        </w:rPr>
        <w:t>группировка</w:t>
      </w:r>
      <w:r w:rsidRPr="00B15FC8">
        <w:t xml:space="preserve"> </w:t>
      </w:r>
      <w:r w:rsidRPr="00B15FC8">
        <w:rPr>
          <w:rFonts w:hint="eastAsia"/>
        </w:rPr>
        <w:t>которых</w:t>
      </w:r>
      <w:r w:rsidRPr="00B15FC8">
        <w:t xml:space="preserve"> </w:t>
      </w:r>
      <w:r w:rsidRPr="00B15FC8">
        <w:rPr>
          <w:rFonts w:hint="eastAsia"/>
        </w:rPr>
        <w:t>вдоль</w:t>
      </w:r>
      <w:r w:rsidRPr="00B15FC8">
        <w:t xml:space="preserve"> </w:t>
      </w:r>
      <w:r w:rsidRPr="00B15FC8">
        <w:rPr>
          <w:rFonts w:hint="eastAsia"/>
        </w:rPr>
        <w:t>северной</w:t>
      </w:r>
      <w:r w:rsidRPr="00B15FC8">
        <w:t xml:space="preserve"> </w:t>
      </w:r>
      <w:r w:rsidRPr="00B15FC8">
        <w:rPr>
          <w:rFonts w:hint="eastAsia"/>
        </w:rPr>
        <w:t>и</w:t>
      </w:r>
      <w:r w:rsidRPr="00B15FC8">
        <w:t xml:space="preserve"> </w:t>
      </w:r>
      <w:r w:rsidRPr="00B15FC8">
        <w:rPr>
          <w:rFonts w:hint="eastAsia"/>
        </w:rPr>
        <w:t>во</w:t>
      </w:r>
      <w:r w:rsidRPr="00B15FC8">
        <w:rPr>
          <w:rFonts w:hint="eastAsia"/>
        </w:rPr>
        <w:t>с</w:t>
      </w:r>
      <w:r w:rsidRPr="00B15FC8">
        <w:rPr>
          <w:rFonts w:hint="eastAsia"/>
        </w:rPr>
        <w:t>точной</w:t>
      </w:r>
      <w:r w:rsidRPr="00B15FC8">
        <w:t xml:space="preserve"> </w:t>
      </w:r>
      <w:r w:rsidRPr="00B15FC8">
        <w:rPr>
          <w:rFonts w:hint="eastAsia"/>
        </w:rPr>
        <w:t>границ</w:t>
      </w:r>
      <w:r w:rsidRPr="00B15FC8">
        <w:t xml:space="preserve"> </w:t>
      </w:r>
      <w:r w:rsidRPr="00B15FC8">
        <w:rPr>
          <w:rFonts w:hint="eastAsia"/>
        </w:rPr>
        <w:t>и</w:t>
      </w:r>
      <w:r w:rsidRPr="00B15FC8">
        <w:t xml:space="preserve"> </w:t>
      </w:r>
      <w:r w:rsidRPr="00B15FC8">
        <w:rPr>
          <w:rFonts w:hint="eastAsia"/>
        </w:rPr>
        <w:t>определяет</w:t>
      </w:r>
      <w:r w:rsidRPr="00B15FC8">
        <w:t xml:space="preserve"> </w:t>
      </w:r>
      <w:r w:rsidRPr="00B15FC8">
        <w:rPr>
          <w:rFonts w:hint="eastAsia"/>
        </w:rPr>
        <w:t>композицию</w:t>
      </w:r>
      <w:r w:rsidRPr="00B15FC8">
        <w:t xml:space="preserve"> </w:t>
      </w:r>
      <w:r w:rsidRPr="00B15FC8">
        <w:rPr>
          <w:rFonts w:hint="eastAsia"/>
        </w:rPr>
        <w:t>парка</w:t>
      </w:r>
      <w:r w:rsidRPr="00B15FC8">
        <w:t xml:space="preserve">. </w:t>
      </w:r>
      <w:r w:rsidRPr="00B15FC8">
        <w:rPr>
          <w:rFonts w:hint="eastAsia"/>
        </w:rPr>
        <w:t>Расположенный</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наибол</w:t>
      </w:r>
      <w:r w:rsidRPr="00B15FC8">
        <w:rPr>
          <w:rFonts w:hint="eastAsia"/>
        </w:rPr>
        <w:t>ь</w:t>
      </w:r>
      <w:r w:rsidRPr="00B15FC8">
        <w:rPr>
          <w:rFonts w:hint="eastAsia"/>
        </w:rPr>
        <w:t>ший</w:t>
      </w:r>
      <w:r w:rsidRPr="00B15FC8">
        <w:t xml:space="preserve"> </w:t>
      </w:r>
      <w:r w:rsidRPr="00B15FC8">
        <w:rPr>
          <w:rFonts w:hint="eastAsia"/>
        </w:rPr>
        <w:t>по</w:t>
      </w:r>
      <w:r w:rsidRPr="00B15FC8">
        <w:t xml:space="preserve"> </w:t>
      </w:r>
      <w:r w:rsidRPr="00B15FC8">
        <w:rPr>
          <w:rFonts w:hint="eastAsia"/>
        </w:rPr>
        <w:t>размерам</w:t>
      </w:r>
      <w:r w:rsidRPr="00B15FC8">
        <w:t xml:space="preserve"> </w:t>
      </w:r>
      <w:r w:rsidRPr="00B15FC8">
        <w:rPr>
          <w:rFonts w:hint="eastAsia"/>
        </w:rPr>
        <w:t>пруд</w:t>
      </w:r>
      <w:r w:rsidRPr="00B15FC8">
        <w:t xml:space="preserve"> </w:t>
      </w:r>
      <w:r w:rsidRPr="00B15FC8">
        <w:rPr>
          <w:rFonts w:hint="eastAsia"/>
        </w:rPr>
        <w:t>имеет</w:t>
      </w:r>
      <w:r w:rsidRPr="00B15FC8">
        <w:t xml:space="preserve"> </w:t>
      </w:r>
      <w:r w:rsidRPr="00B15FC8">
        <w:rPr>
          <w:rFonts w:hint="eastAsia"/>
        </w:rPr>
        <w:t>треугольную</w:t>
      </w:r>
      <w:r w:rsidRPr="00B15FC8">
        <w:t xml:space="preserve"> </w:t>
      </w:r>
      <w:r w:rsidRPr="00B15FC8">
        <w:rPr>
          <w:rFonts w:hint="eastAsia"/>
        </w:rPr>
        <w:t>форму</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500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изменяе</w:t>
      </w:r>
      <w:r w:rsidRPr="00B15FC8">
        <w:rPr>
          <w:rFonts w:hint="eastAsia"/>
        </w:rPr>
        <w:t>т</w:t>
      </w:r>
      <w:r w:rsidRPr="00B15FC8">
        <w:rPr>
          <w:rFonts w:hint="eastAsia"/>
        </w:rPr>
        <w:t>ся</w:t>
      </w:r>
      <w:r w:rsidRPr="00B15FC8">
        <w:t xml:space="preserve"> </w:t>
      </w:r>
      <w:r w:rsidRPr="00B15FC8">
        <w:rPr>
          <w:rFonts w:hint="eastAsia"/>
        </w:rPr>
        <w:t>в</w:t>
      </w:r>
      <w:r w:rsidRPr="00B15FC8">
        <w:t xml:space="preserve"> </w:t>
      </w:r>
      <w:r w:rsidRPr="00B15FC8">
        <w:rPr>
          <w:rFonts w:hint="eastAsia"/>
        </w:rPr>
        <w:t>направлении</w:t>
      </w:r>
      <w:r w:rsidRPr="00B15FC8">
        <w:t xml:space="preserve"> </w:t>
      </w:r>
      <w:r w:rsidRPr="00B15FC8">
        <w:rPr>
          <w:rFonts w:hint="eastAsia"/>
        </w:rPr>
        <w:t>с</w:t>
      </w:r>
      <w:r w:rsidRPr="00B15FC8">
        <w:t xml:space="preserve"> </w:t>
      </w:r>
      <w:r w:rsidRPr="00B15FC8">
        <w:rPr>
          <w:rFonts w:hint="eastAsia"/>
        </w:rPr>
        <w:t>востока</w:t>
      </w:r>
      <w:r w:rsidRPr="00B15FC8">
        <w:t xml:space="preserve"> </w:t>
      </w:r>
      <w:r w:rsidRPr="00B15FC8">
        <w:rPr>
          <w:rFonts w:hint="eastAsia"/>
        </w:rPr>
        <w:t>на</w:t>
      </w:r>
      <w:r w:rsidRPr="00B15FC8">
        <w:t xml:space="preserve"> </w:t>
      </w:r>
      <w:r w:rsidRPr="00B15FC8">
        <w:rPr>
          <w:rFonts w:hint="eastAsia"/>
        </w:rPr>
        <w:t>запад</w:t>
      </w:r>
      <w:r w:rsidRPr="00B15FC8">
        <w:t xml:space="preserve"> </w:t>
      </w:r>
      <w:r w:rsidRPr="00B15FC8">
        <w:rPr>
          <w:rFonts w:hint="eastAsia"/>
        </w:rPr>
        <w:t>со</w:t>
      </w:r>
      <w:r w:rsidRPr="00B15FC8">
        <w:t xml:space="preserve"> 150 </w:t>
      </w:r>
      <w:r w:rsidRPr="00B15FC8">
        <w:rPr>
          <w:rFonts w:hint="eastAsia"/>
        </w:rPr>
        <w:t>до</w:t>
      </w:r>
      <w:r w:rsidRPr="00B15FC8">
        <w:t xml:space="preserve"> 50 </w:t>
      </w:r>
      <w:r w:rsidRPr="00B15FC8">
        <w:rPr>
          <w:rFonts w:hint="eastAsia"/>
        </w:rPr>
        <w:t>м</w:t>
      </w:r>
      <w:r w:rsidRPr="00B15FC8">
        <w:t xml:space="preserve">, </w:t>
      </w:r>
      <w:r w:rsidRPr="00B15FC8">
        <w:rPr>
          <w:rFonts w:hint="eastAsia"/>
        </w:rPr>
        <w:t>глубина</w:t>
      </w:r>
      <w:r w:rsidRPr="00B15FC8">
        <w:t xml:space="preserve"> </w:t>
      </w:r>
      <w:r w:rsidRPr="00B15FC8">
        <w:rPr>
          <w:rFonts w:hint="eastAsia"/>
        </w:rPr>
        <w:t>воды</w:t>
      </w:r>
      <w:r w:rsidRPr="00B15FC8">
        <w:t xml:space="preserve"> </w:t>
      </w:r>
      <w:proofErr w:type="gramStart"/>
      <w:r w:rsidRPr="00B15FC8">
        <w:t>–</w:t>
      </w:r>
      <w:r w:rsidRPr="00B15FC8">
        <w:rPr>
          <w:rFonts w:hint="eastAsia"/>
        </w:rPr>
        <w:t>д</w:t>
      </w:r>
      <w:proofErr w:type="gramEnd"/>
      <w:r w:rsidRPr="00B15FC8">
        <w:rPr>
          <w:rFonts w:hint="eastAsia"/>
        </w:rPr>
        <w:t>о</w:t>
      </w:r>
      <w:r w:rsidRPr="00B15FC8">
        <w:t xml:space="preserve"> 11 </w:t>
      </w:r>
      <w:r w:rsidRPr="00B15FC8">
        <w:rPr>
          <w:rFonts w:hint="eastAsia"/>
        </w:rPr>
        <w:t>м</w:t>
      </w:r>
      <w:r w:rsidRPr="00B15FC8">
        <w:t xml:space="preserve">. </w:t>
      </w:r>
      <w:r w:rsidRPr="00B15FC8">
        <w:rPr>
          <w:rFonts w:hint="eastAsia"/>
        </w:rPr>
        <w:t>Берега</w:t>
      </w:r>
      <w:r w:rsidRPr="00B15FC8">
        <w:t xml:space="preserve"> </w:t>
      </w:r>
      <w:r w:rsidRPr="00B15FC8">
        <w:rPr>
          <w:rFonts w:hint="eastAsia"/>
        </w:rPr>
        <w:t>крут</w:t>
      </w:r>
      <w:r w:rsidRPr="00B15FC8">
        <w:t>ы</w:t>
      </w:r>
      <w:r w:rsidRPr="00B15FC8">
        <w:rPr>
          <w:rFonts w:hint="eastAsia"/>
        </w:rPr>
        <w:t>е</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r w:rsidRPr="00B15FC8">
        <w:rPr>
          <w:rFonts w:hint="eastAsia"/>
        </w:rPr>
        <w:t>В</w:t>
      </w:r>
      <w:r w:rsidRPr="00B15FC8">
        <w:t xml:space="preserve"> </w:t>
      </w:r>
      <w:r w:rsidRPr="00B15FC8">
        <w:rPr>
          <w:rFonts w:hint="eastAsia"/>
        </w:rPr>
        <w:t>юго</w:t>
      </w:r>
      <w:r w:rsidRPr="00B15FC8">
        <w:t>-</w:t>
      </w:r>
      <w:r w:rsidRPr="00B15FC8">
        <w:rPr>
          <w:rFonts w:hint="eastAsia"/>
        </w:rPr>
        <w:t>восточной</w:t>
      </w:r>
      <w:r w:rsidRPr="00B15FC8">
        <w:t xml:space="preserve"> </w:t>
      </w:r>
      <w:r w:rsidRPr="00B15FC8">
        <w:rPr>
          <w:rFonts w:hint="eastAsia"/>
        </w:rPr>
        <w:t>части</w:t>
      </w:r>
      <w:r w:rsidRPr="00B15FC8">
        <w:t xml:space="preserve"> </w:t>
      </w:r>
      <w:r w:rsidRPr="00B15FC8">
        <w:rPr>
          <w:rFonts w:hint="eastAsia"/>
        </w:rPr>
        <w:t>пруда</w:t>
      </w:r>
      <w:r w:rsidRPr="00B15FC8">
        <w:t xml:space="preserve"> </w:t>
      </w:r>
      <w:r w:rsidRPr="00B15FC8">
        <w:rPr>
          <w:rFonts w:hint="eastAsia"/>
        </w:rPr>
        <w:t>имеются</w:t>
      </w:r>
      <w:r w:rsidRPr="00B15FC8">
        <w:t xml:space="preserve"> </w:t>
      </w:r>
      <w:r w:rsidRPr="00B15FC8">
        <w:rPr>
          <w:rFonts w:hint="eastAsia"/>
        </w:rPr>
        <w:t>два</w:t>
      </w:r>
      <w:r w:rsidRPr="00B15FC8">
        <w:t xml:space="preserve"> </w:t>
      </w:r>
      <w:r w:rsidRPr="00B15FC8">
        <w:rPr>
          <w:rFonts w:hint="eastAsia"/>
        </w:rPr>
        <w:t>небольших</w:t>
      </w:r>
      <w:r w:rsidRPr="00B15FC8">
        <w:t xml:space="preserve"> </w:t>
      </w:r>
      <w:r w:rsidRPr="00B15FC8">
        <w:rPr>
          <w:rFonts w:hint="eastAsia"/>
        </w:rPr>
        <w:t>остр</w:t>
      </w:r>
      <w:r w:rsidRPr="00B15FC8">
        <w:rPr>
          <w:rFonts w:hint="eastAsia"/>
        </w:rPr>
        <w:t>о</w:t>
      </w:r>
      <w:r w:rsidRPr="00B15FC8">
        <w:rPr>
          <w:rFonts w:hint="eastAsia"/>
        </w:rPr>
        <w:t>ва</w:t>
      </w:r>
      <w:r w:rsidRPr="00B15FC8">
        <w:t xml:space="preserve">, </w:t>
      </w:r>
      <w:r w:rsidRPr="00B15FC8">
        <w:rPr>
          <w:rFonts w:hint="eastAsia"/>
        </w:rPr>
        <w:t>в</w:t>
      </w:r>
      <w:r w:rsidRPr="00B15FC8">
        <w:t xml:space="preserve"> </w:t>
      </w:r>
      <w:r w:rsidRPr="00B15FC8">
        <w:rPr>
          <w:rFonts w:hint="eastAsia"/>
        </w:rPr>
        <w:t>западной</w:t>
      </w:r>
      <w:r w:rsidRPr="00B15FC8">
        <w:t xml:space="preserve"> </w:t>
      </w:r>
      <w:r w:rsidRPr="00B15FC8">
        <w:rPr>
          <w:rFonts w:hint="eastAsia"/>
        </w:rPr>
        <w:t>части</w:t>
      </w:r>
      <w:r w:rsidRPr="00B15FC8">
        <w:t xml:space="preserve"> </w:t>
      </w:r>
      <w:r w:rsidRPr="00B15FC8">
        <w:rPr>
          <w:rFonts w:hint="eastAsia"/>
        </w:rPr>
        <w:t>пруд</w:t>
      </w:r>
      <w:r w:rsidRPr="00B15FC8">
        <w:t xml:space="preserve"> </w:t>
      </w:r>
      <w:r w:rsidRPr="00B15FC8">
        <w:rPr>
          <w:rFonts w:hint="eastAsia"/>
        </w:rPr>
        <w:t>зарастает</w:t>
      </w:r>
      <w:r w:rsidRPr="00B15FC8">
        <w:t xml:space="preserve"> </w:t>
      </w:r>
      <w:r w:rsidRPr="00B15FC8">
        <w:rPr>
          <w:rFonts w:hint="eastAsia"/>
        </w:rPr>
        <w:t>кустарниками</w:t>
      </w:r>
      <w:r w:rsidRPr="00B15FC8">
        <w:t xml:space="preserve"> </w:t>
      </w:r>
      <w:r w:rsidRPr="00B15FC8">
        <w:rPr>
          <w:rFonts w:hint="eastAsia"/>
        </w:rPr>
        <w:t>и</w:t>
      </w:r>
      <w:r w:rsidRPr="00B15FC8">
        <w:t xml:space="preserve"> </w:t>
      </w:r>
      <w:proofErr w:type="spellStart"/>
      <w:r w:rsidRPr="00B15FC8">
        <w:rPr>
          <w:rFonts w:hint="eastAsia"/>
        </w:rPr>
        <w:t>влажнотравьем</w:t>
      </w:r>
      <w:proofErr w:type="spellEnd"/>
      <w:r w:rsidRPr="00B15FC8">
        <w:t xml:space="preserve">. </w:t>
      </w:r>
      <w:r w:rsidRPr="00B15FC8">
        <w:rPr>
          <w:rFonts w:hint="eastAsia"/>
        </w:rPr>
        <w:t>С</w:t>
      </w:r>
      <w:r w:rsidRPr="00B15FC8">
        <w:t xml:space="preserve"> </w:t>
      </w:r>
      <w:r w:rsidRPr="00B15FC8">
        <w:rPr>
          <w:rFonts w:hint="eastAsia"/>
        </w:rPr>
        <w:t>юга</w:t>
      </w:r>
      <w:r w:rsidRPr="00B15FC8">
        <w:t xml:space="preserve"> </w:t>
      </w:r>
      <w:r w:rsidRPr="00B15FC8">
        <w:rPr>
          <w:rFonts w:hint="eastAsia"/>
        </w:rPr>
        <w:t>вдоль</w:t>
      </w:r>
      <w:r w:rsidRPr="00B15FC8">
        <w:t xml:space="preserve"> </w:t>
      </w:r>
      <w:r w:rsidRPr="00B15FC8">
        <w:rPr>
          <w:rFonts w:hint="eastAsia"/>
        </w:rPr>
        <w:t>пруда</w:t>
      </w:r>
      <w:r w:rsidRPr="00B15FC8">
        <w:t xml:space="preserve"> </w:t>
      </w:r>
      <w:r w:rsidRPr="00B15FC8">
        <w:rPr>
          <w:rFonts w:hint="eastAsia"/>
        </w:rPr>
        <w:t>пр</w:t>
      </w:r>
      <w:r w:rsidRPr="00B15FC8">
        <w:rPr>
          <w:rFonts w:hint="eastAsia"/>
        </w:rPr>
        <w:t>о</w:t>
      </w:r>
      <w:r w:rsidRPr="00B15FC8">
        <w:rPr>
          <w:rFonts w:hint="eastAsia"/>
        </w:rPr>
        <w:t>ходит</w:t>
      </w:r>
      <w:r w:rsidRPr="00B15FC8">
        <w:t xml:space="preserve"> </w:t>
      </w:r>
      <w:r w:rsidRPr="00B15FC8">
        <w:rPr>
          <w:rFonts w:hint="eastAsia"/>
        </w:rPr>
        <w:t>длинная</w:t>
      </w:r>
      <w:r w:rsidRPr="00B15FC8">
        <w:t xml:space="preserve"> </w:t>
      </w:r>
      <w:r w:rsidRPr="00B15FC8">
        <w:rPr>
          <w:rFonts w:hint="eastAsia"/>
        </w:rPr>
        <w:t>дамба</w:t>
      </w:r>
      <w:r w:rsidRPr="00B15FC8">
        <w:t xml:space="preserve">. </w:t>
      </w:r>
      <w:r w:rsidRPr="00B15FC8">
        <w:rPr>
          <w:rFonts w:hint="eastAsia"/>
        </w:rPr>
        <w:t>Данный</w:t>
      </w:r>
      <w:r w:rsidRPr="00B15FC8">
        <w:t xml:space="preserve"> </w:t>
      </w:r>
      <w:r w:rsidRPr="00B15FC8">
        <w:rPr>
          <w:rFonts w:hint="eastAsia"/>
        </w:rPr>
        <w:t>пруд</w:t>
      </w:r>
      <w:r w:rsidRPr="00B15FC8">
        <w:t xml:space="preserve"> </w:t>
      </w:r>
      <w:r w:rsidRPr="00B15FC8">
        <w:rPr>
          <w:rFonts w:hint="eastAsia"/>
        </w:rPr>
        <w:t>сообщается</w:t>
      </w:r>
      <w:r w:rsidRPr="00B15FC8">
        <w:t xml:space="preserve"> </w:t>
      </w:r>
      <w:r w:rsidRPr="00B15FC8">
        <w:rPr>
          <w:rFonts w:hint="eastAsia"/>
        </w:rPr>
        <w:t>протокой</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имеющим</w:t>
      </w:r>
      <w:r w:rsidRPr="00B15FC8">
        <w:t xml:space="preserve"> </w:t>
      </w:r>
      <w:r w:rsidRPr="00B15FC8">
        <w:rPr>
          <w:rFonts w:hint="eastAsia"/>
        </w:rPr>
        <w:t>н</w:t>
      </w:r>
      <w:r w:rsidRPr="00B15FC8">
        <w:rPr>
          <w:rFonts w:hint="eastAsia"/>
        </w:rPr>
        <w:t>е</w:t>
      </w:r>
      <w:r w:rsidRPr="00B15FC8">
        <w:rPr>
          <w:rFonts w:hint="eastAsia"/>
        </w:rPr>
        <w:t>больши</w:t>
      </w:r>
      <w:r>
        <w:t>х</w:t>
      </w:r>
      <w:r w:rsidRPr="00B15FC8">
        <w:t xml:space="preserve"> </w:t>
      </w:r>
      <w:r w:rsidRPr="00B15FC8">
        <w:rPr>
          <w:rFonts w:hint="eastAsia"/>
        </w:rPr>
        <w:t>размеры</w:t>
      </w:r>
      <w:r w:rsidRPr="00B15FC8">
        <w:t xml:space="preserve">: </w:t>
      </w:r>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ширин</w:t>
      </w:r>
      <w:proofErr w:type="gramStart"/>
      <w:r w:rsidRPr="00B15FC8">
        <w:rPr>
          <w:rFonts w:hint="eastAsia"/>
        </w:rPr>
        <w:t>а</w:t>
      </w:r>
      <w:r w:rsidRPr="00B15FC8">
        <w:t>-</w:t>
      </w:r>
      <w:proofErr w:type="gramEnd"/>
      <w:r w:rsidRPr="00B15FC8">
        <w:t xml:space="preserve"> </w:t>
      </w:r>
      <w:r w:rsidRPr="00B15FC8">
        <w:rPr>
          <w:rFonts w:hint="eastAsia"/>
        </w:rPr>
        <w:t>около</w:t>
      </w:r>
      <w:r w:rsidRPr="00B15FC8">
        <w:t xml:space="preserve"> 50 </w:t>
      </w:r>
      <w:r w:rsidRPr="00B15FC8">
        <w:rPr>
          <w:rFonts w:hint="eastAsia"/>
        </w:rPr>
        <w:t>м</w:t>
      </w:r>
      <w:r w:rsidRPr="00B15FC8">
        <w:t xml:space="preserve">. </w:t>
      </w:r>
      <w:r w:rsidRPr="00B15FC8">
        <w:rPr>
          <w:rFonts w:hint="eastAsia"/>
        </w:rPr>
        <w:t>Склоны</w:t>
      </w:r>
      <w:r w:rsidRPr="00B15FC8">
        <w:t xml:space="preserve"> </w:t>
      </w:r>
      <w:r w:rsidRPr="00B15FC8">
        <w:rPr>
          <w:rFonts w:hint="eastAsia"/>
        </w:rPr>
        <w:t>круть</w:t>
      </w:r>
      <w:r w:rsidRPr="00B15FC8">
        <w:t>1</w:t>
      </w:r>
      <w:r w:rsidRPr="00B15FC8">
        <w:rPr>
          <w:rFonts w:hint="eastAsia"/>
        </w:rPr>
        <w:t>е</w:t>
      </w:r>
      <w:r w:rsidRPr="00B15FC8">
        <w:t xml:space="preserve">, </w:t>
      </w:r>
      <w:r w:rsidRPr="00B15FC8">
        <w:rPr>
          <w:rFonts w:hint="eastAsia"/>
        </w:rPr>
        <w:t>задернова</w:t>
      </w:r>
      <w:r w:rsidRPr="00B15FC8">
        <w:rPr>
          <w:rFonts w:hint="eastAsia"/>
        </w:rPr>
        <w:t>н</w:t>
      </w:r>
      <w:r w:rsidRPr="00B15FC8">
        <w:rPr>
          <w:rFonts w:hint="eastAsia"/>
        </w:rPr>
        <w:t>ные</w:t>
      </w:r>
      <w:r w:rsidRPr="00B15FC8">
        <w:t xml:space="preserve">. </w:t>
      </w:r>
      <w:r w:rsidRPr="00B15FC8">
        <w:rPr>
          <w:rFonts w:hint="eastAsia"/>
        </w:rPr>
        <w:t>К</w:t>
      </w:r>
      <w:r w:rsidRPr="00B15FC8">
        <w:t xml:space="preserve"> </w:t>
      </w:r>
      <w:r w:rsidRPr="00B15FC8">
        <w:rPr>
          <w:rFonts w:hint="eastAsia"/>
        </w:rPr>
        <w:t>югу</w:t>
      </w:r>
      <w:r w:rsidRPr="00B15FC8">
        <w:t xml:space="preserve"> </w:t>
      </w:r>
      <w:r w:rsidRPr="00B15FC8">
        <w:rPr>
          <w:rFonts w:hint="eastAsia"/>
        </w:rPr>
        <w:t>от</w:t>
      </w:r>
      <w:r w:rsidRPr="00B15FC8">
        <w:t xml:space="preserve"> </w:t>
      </w:r>
      <w:r w:rsidRPr="00B15FC8">
        <w:rPr>
          <w:rFonts w:hint="eastAsia"/>
        </w:rPr>
        <w:t>этого</w:t>
      </w:r>
      <w:r w:rsidRPr="00B15FC8">
        <w:t xml:space="preserve"> </w:t>
      </w:r>
      <w:r w:rsidRPr="00B15FC8">
        <w:rPr>
          <w:rFonts w:hint="eastAsia"/>
        </w:rPr>
        <w:t>пруда</w:t>
      </w:r>
      <w:r w:rsidRPr="00B15FC8">
        <w:t xml:space="preserve"> </w:t>
      </w:r>
      <w:r w:rsidRPr="00B15FC8">
        <w:rPr>
          <w:rFonts w:hint="eastAsia"/>
        </w:rPr>
        <w:t>находится</w:t>
      </w:r>
      <w:r w:rsidRPr="00B15FC8">
        <w:t xml:space="preserve"> </w:t>
      </w:r>
      <w:r w:rsidRPr="00B15FC8">
        <w:rPr>
          <w:rFonts w:hint="eastAsia"/>
        </w:rPr>
        <w:t>третий</w:t>
      </w:r>
      <w:r w:rsidRPr="00B15FC8">
        <w:t xml:space="preserve"> </w:t>
      </w:r>
      <w:r w:rsidRPr="00B15FC8">
        <w:rPr>
          <w:rFonts w:hint="eastAsia"/>
        </w:rPr>
        <w:t>пруд</w:t>
      </w:r>
      <w:r w:rsidRPr="00B15FC8">
        <w:t xml:space="preserve"> </w:t>
      </w:r>
      <w:r w:rsidRPr="00B15FC8">
        <w:rPr>
          <w:rFonts w:hint="eastAsia"/>
        </w:rPr>
        <w:t>к</w:t>
      </w:r>
      <w:r>
        <w:t>л</w:t>
      </w:r>
      <w:r w:rsidRPr="00B15FC8">
        <w:rPr>
          <w:rFonts w:hint="eastAsia"/>
        </w:rPr>
        <w:t>иновидной</w:t>
      </w:r>
      <w:r w:rsidRPr="00B15FC8">
        <w:t xml:space="preserve"> </w:t>
      </w:r>
      <w:r w:rsidRPr="00B15FC8">
        <w:rPr>
          <w:rFonts w:hint="eastAsia"/>
        </w:rPr>
        <w:t>формы</w:t>
      </w:r>
      <w:r w:rsidRPr="00B15FC8">
        <w:t xml:space="preserve">, </w:t>
      </w:r>
      <w:r w:rsidRPr="00B15FC8">
        <w:rPr>
          <w:rFonts w:hint="eastAsia"/>
        </w:rPr>
        <w:t>вытянут</w:t>
      </w:r>
      <w:r w:rsidRPr="00B15FC8">
        <w:t>ы</w:t>
      </w:r>
      <w:r w:rsidRPr="00B15FC8">
        <w:rPr>
          <w:rFonts w:hint="eastAsia"/>
        </w:rPr>
        <w:t>й</w:t>
      </w:r>
      <w:r w:rsidRPr="00B15FC8">
        <w:t xml:space="preserve"> </w:t>
      </w:r>
      <w:r w:rsidRPr="00B15FC8">
        <w:rPr>
          <w:rFonts w:hint="eastAsia"/>
        </w:rPr>
        <w:t>с</w:t>
      </w:r>
      <w:r w:rsidRPr="00B15FC8">
        <w:t xml:space="preserve"> </w:t>
      </w:r>
      <w:r w:rsidRPr="00B15FC8">
        <w:rPr>
          <w:rFonts w:hint="eastAsia"/>
        </w:rPr>
        <w:t>севера</w:t>
      </w:r>
      <w:r w:rsidRPr="00B15FC8">
        <w:t xml:space="preserve"> </w:t>
      </w:r>
      <w:r w:rsidRPr="00B15FC8">
        <w:rPr>
          <w:rFonts w:hint="eastAsia"/>
        </w:rPr>
        <w:t>на</w:t>
      </w:r>
      <w:r w:rsidRPr="00B15FC8">
        <w:t xml:space="preserve"> </w:t>
      </w:r>
      <w:r w:rsidRPr="00B15FC8">
        <w:rPr>
          <w:rFonts w:hint="eastAsia"/>
        </w:rPr>
        <w:t>юг</w:t>
      </w:r>
      <w:r w:rsidRPr="00B15FC8">
        <w:t xml:space="preserve">. </w:t>
      </w:r>
      <w:r w:rsidRPr="00B15FC8">
        <w:rPr>
          <w:rFonts w:hint="eastAsia"/>
        </w:rPr>
        <w:t>Расположен</w:t>
      </w:r>
      <w:r w:rsidRPr="00B15FC8">
        <w:t xml:space="preserve"> </w:t>
      </w:r>
      <w:r w:rsidRPr="00B15FC8">
        <w:rPr>
          <w:rFonts w:hint="eastAsia"/>
        </w:rPr>
        <w:t>он</w:t>
      </w:r>
      <w:r w:rsidRPr="00B15FC8">
        <w:t xml:space="preserve"> </w:t>
      </w:r>
      <w:r w:rsidRPr="00B15FC8">
        <w:rPr>
          <w:rFonts w:hint="eastAsia"/>
        </w:rPr>
        <w:t>в</w:t>
      </w:r>
      <w:r w:rsidRPr="00B15FC8">
        <w:t xml:space="preserve"> </w:t>
      </w:r>
      <w:r w:rsidRPr="00B15FC8">
        <w:rPr>
          <w:rFonts w:hint="eastAsia"/>
        </w:rPr>
        <w:t>балке</w:t>
      </w:r>
      <w:r w:rsidRPr="00B15FC8">
        <w:t xml:space="preserve">. </w:t>
      </w:r>
      <w:proofErr w:type="gramStart"/>
      <w:r w:rsidRPr="00B15FC8">
        <w:rPr>
          <w:rFonts w:hint="eastAsia"/>
        </w:rPr>
        <w:t>Длина</w:t>
      </w:r>
      <w:r w:rsidRPr="00B15FC8">
        <w:t xml:space="preserve"> </w:t>
      </w:r>
      <w:r w:rsidRPr="00B15FC8">
        <w:rPr>
          <w:rFonts w:hint="eastAsia"/>
        </w:rPr>
        <w:t>его</w:t>
      </w:r>
      <w:r w:rsidRPr="00B15FC8">
        <w:t xml:space="preserve"> </w:t>
      </w:r>
      <w:r w:rsidRPr="00B15FC8">
        <w:rPr>
          <w:rFonts w:hint="eastAsia"/>
        </w:rPr>
        <w:t>около</w:t>
      </w:r>
      <w:r w:rsidRPr="00B15FC8">
        <w:t xml:space="preserve"> 300 </w:t>
      </w:r>
      <w:r w:rsidRPr="00B15FC8">
        <w:rPr>
          <w:rFonts w:hint="eastAsia"/>
        </w:rPr>
        <w:t>м</w:t>
      </w:r>
      <w:r w:rsidRPr="00B15FC8">
        <w:t xml:space="preserve">, </w:t>
      </w:r>
      <w:r w:rsidRPr="00B15FC8">
        <w:rPr>
          <w:rFonts w:hint="eastAsia"/>
        </w:rPr>
        <w:t>ширина</w:t>
      </w:r>
      <w:r w:rsidRPr="00B15FC8">
        <w:t xml:space="preserve"> </w:t>
      </w:r>
      <w:r w:rsidRPr="00B15FC8">
        <w:rPr>
          <w:rFonts w:hint="eastAsia"/>
        </w:rPr>
        <w:t>в</w:t>
      </w:r>
      <w:r w:rsidRPr="00B15FC8">
        <w:t xml:space="preserve"> </w:t>
      </w:r>
      <w:r w:rsidRPr="00B15FC8">
        <w:rPr>
          <w:rFonts w:hint="eastAsia"/>
        </w:rPr>
        <w:t>северной</w:t>
      </w:r>
      <w:r w:rsidRPr="00B15FC8">
        <w:t xml:space="preserve"> </w:t>
      </w:r>
      <w:r w:rsidRPr="00B15FC8">
        <w:rPr>
          <w:rFonts w:hint="eastAsia"/>
        </w:rPr>
        <w:t>части</w:t>
      </w:r>
      <w:r w:rsidRPr="00B15FC8">
        <w:t xml:space="preserve"> </w:t>
      </w:r>
      <w:r w:rsidRPr="00B15FC8">
        <w:rPr>
          <w:rFonts w:hint="eastAsia"/>
        </w:rPr>
        <w:t>около</w:t>
      </w:r>
      <w:r w:rsidRPr="00B15FC8">
        <w:t xml:space="preserve"> 100 </w:t>
      </w:r>
      <w:r w:rsidRPr="00B15FC8">
        <w:rPr>
          <w:rFonts w:hint="eastAsia"/>
        </w:rPr>
        <w:t>м</w:t>
      </w:r>
      <w:r w:rsidRPr="00B15FC8">
        <w:t xml:space="preserve">, </w:t>
      </w:r>
      <w:r w:rsidRPr="00B15FC8">
        <w:rPr>
          <w:rFonts w:hint="eastAsia"/>
        </w:rPr>
        <w:t>в</w:t>
      </w:r>
      <w:r w:rsidRPr="00B15FC8">
        <w:t xml:space="preserve"> </w:t>
      </w:r>
      <w:r w:rsidRPr="00B15FC8">
        <w:rPr>
          <w:rFonts w:hint="eastAsia"/>
        </w:rPr>
        <w:t>южной</w:t>
      </w:r>
      <w:r w:rsidRPr="00B15FC8">
        <w:t xml:space="preserve">- 40 </w:t>
      </w:r>
      <w:r w:rsidRPr="00B15FC8">
        <w:rPr>
          <w:rFonts w:hint="eastAsia"/>
        </w:rPr>
        <w:t>м</w:t>
      </w:r>
      <w:r w:rsidRPr="00B15FC8">
        <w:t xml:space="preserve">. </w:t>
      </w:r>
      <w:r w:rsidRPr="00B15FC8">
        <w:rPr>
          <w:rFonts w:hint="eastAsia"/>
        </w:rPr>
        <w:t>Этот</w:t>
      </w:r>
      <w:r w:rsidRPr="00B15FC8">
        <w:t xml:space="preserve"> </w:t>
      </w:r>
      <w:r w:rsidRPr="00B15FC8">
        <w:rPr>
          <w:rFonts w:hint="eastAsia"/>
        </w:rPr>
        <w:t>пруд</w:t>
      </w:r>
      <w:r w:rsidRPr="00B15FC8">
        <w:t xml:space="preserve"> </w:t>
      </w:r>
      <w:r w:rsidRPr="00B15FC8">
        <w:rPr>
          <w:rFonts w:hint="eastAsia"/>
        </w:rPr>
        <w:t>соединен</w:t>
      </w:r>
      <w:r w:rsidRPr="00B15FC8">
        <w:t xml:space="preserve"> </w:t>
      </w:r>
      <w:r w:rsidRPr="00B15FC8">
        <w:rPr>
          <w:rFonts w:hint="eastAsia"/>
        </w:rPr>
        <w:t>со</w:t>
      </w:r>
      <w:r w:rsidRPr="00B15FC8">
        <w:t xml:space="preserve"> </w:t>
      </w:r>
      <w:r w:rsidRPr="00B15FC8">
        <w:rPr>
          <w:rFonts w:hint="eastAsia"/>
        </w:rPr>
        <w:t>вторым</w:t>
      </w:r>
      <w:r w:rsidRPr="00B15FC8">
        <w:t xml:space="preserve"> </w:t>
      </w:r>
      <w:r w:rsidRPr="00B15FC8">
        <w:rPr>
          <w:rFonts w:hint="eastAsia"/>
        </w:rPr>
        <w:t>прудом</w:t>
      </w:r>
      <w:r w:rsidRPr="00B15FC8">
        <w:t xml:space="preserve"> </w:t>
      </w:r>
      <w:r w:rsidRPr="00B15FC8">
        <w:rPr>
          <w:rFonts w:hint="eastAsia"/>
        </w:rPr>
        <w:t>трубой</w:t>
      </w:r>
      <w:r w:rsidRPr="00B15FC8">
        <w:t xml:space="preserve">, </w:t>
      </w:r>
      <w:r w:rsidRPr="00B15FC8">
        <w:rPr>
          <w:rFonts w:hint="eastAsia"/>
        </w:rPr>
        <w:t>проложенной</w:t>
      </w:r>
      <w:r w:rsidRPr="00B15FC8">
        <w:t xml:space="preserve"> </w:t>
      </w:r>
      <w:r w:rsidRPr="00B15FC8">
        <w:rPr>
          <w:rFonts w:hint="eastAsia"/>
        </w:rPr>
        <w:t>в</w:t>
      </w:r>
      <w:r w:rsidRPr="00B15FC8">
        <w:t xml:space="preserve"> </w:t>
      </w:r>
      <w:r w:rsidRPr="00B15FC8">
        <w:rPr>
          <w:rFonts w:hint="eastAsia"/>
        </w:rPr>
        <w:t>дамбе</w:t>
      </w:r>
      <w:r w:rsidRPr="00B15FC8">
        <w:t>.</w:t>
      </w:r>
      <w:proofErr w:type="gramEnd"/>
      <w:r w:rsidRPr="00B15FC8">
        <w:t xml:space="preserve"> </w:t>
      </w:r>
      <w:r w:rsidRPr="00B15FC8">
        <w:rPr>
          <w:rFonts w:hint="eastAsia"/>
        </w:rPr>
        <w:t>Его</w:t>
      </w:r>
      <w:r w:rsidRPr="00B15FC8">
        <w:t xml:space="preserve"> </w:t>
      </w:r>
      <w:r w:rsidRPr="00B15FC8">
        <w:rPr>
          <w:rFonts w:hint="eastAsia"/>
        </w:rPr>
        <w:t>б</w:t>
      </w:r>
      <w:r w:rsidRPr="00B15FC8">
        <w:rPr>
          <w:rFonts w:hint="eastAsia"/>
        </w:rPr>
        <w:t>е</w:t>
      </w:r>
      <w:r w:rsidRPr="00B15FC8">
        <w:rPr>
          <w:rFonts w:hint="eastAsia"/>
        </w:rPr>
        <w:t>рега</w:t>
      </w:r>
      <w:r w:rsidRPr="00B15FC8">
        <w:t xml:space="preserve"> </w:t>
      </w:r>
      <w:r w:rsidRPr="00B15FC8">
        <w:rPr>
          <w:rFonts w:hint="eastAsia"/>
        </w:rPr>
        <w:t>зарастают</w:t>
      </w:r>
      <w:r w:rsidRPr="00B15FC8">
        <w:t xml:space="preserve"> </w:t>
      </w:r>
      <w:r w:rsidRPr="00B15FC8">
        <w:rPr>
          <w:rFonts w:hint="eastAsia"/>
        </w:rPr>
        <w:t>кам</w:t>
      </w:r>
      <w:r w:rsidRPr="00B15FC8">
        <w:t>ышо</w:t>
      </w:r>
      <w:r w:rsidRPr="00B15FC8">
        <w:rPr>
          <w:rFonts w:hint="eastAsia"/>
        </w:rPr>
        <w:t>м</w:t>
      </w:r>
      <w:r w:rsidRPr="00B15FC8">
        <w:t xml:space="preserve"> </w:t>
      </w:r>
      <w:r w:rsidRPr="00B15FC8">
        <w:rPr>
          <w:rFonts w:hint="eastAsia"/>
        </w:rPr>
        <w:t>и</w:t>
      </w:r>
      <w:r w:rsidRPr="00B15FC8">
        <w:t xml:space="preserve"> </w:t>
      </w:r>
      <w:r w:rsidRPr="00B15FC8">
        <w:rPr>
          <w:rFonts w:hint="eastAsia"/>
        </w:rPr>
        <w:t>тростником</w:t>
      </w:r>
      <w:r w:rsidRPr="00B15FC8">
        <w:t xml:space="preserve">, </w:t>
      </w:r>
      <w:r w:rsidRPr="00B15FC8">
        <w:rPr>
          <w:rFonts w:hint="eastAsia"/>
        </w:rPr>
        <w:t>в</w:t>
      </w:r>
      <w:r w:rsidRPr="00B15FC8">
        <w:t xml:space="preserve"> </w:t>
      </w:r>
      <w:r w:rsidRPr="00B15FC8">
        <w:rPr>
          <w:rFonts w:hint="eastAsia"/>
        </w:rPr>
        <w:t>южной</w:t>
      </w:r>
      <w:r w:rsidRPr="00B15FC8">
        <w:t xml:space="preserve"> </w:t>
      </w:r>
      <w:r w:rsidRPr="00B15FC8">
        <w:rPr>
          <w:rFonts w:hint="eastAsia"/>
        </w:rPr>
        <w:t>мелководной</w:t>
      </w:r>
      <w:r w:rsidRPr="00B15FC8">
        <w:t xml:space="preserve"> </w:t>
      </w:r>
      <w:r w:rsidRPr="00B15FC8">
        <w:rPr>
          <w:rFonts w:hint="eastAsia"/>
        </w:rPr>
        <w:t>части</w:t>
      </w:r>
      <w:r w:rsidRPr="00B15FC8">
        <w:t xml:space="preserve"> </w:t>
      </w:r>
      <w:r w:rsidRPr="00B15FC8">
        <w:rPr>
          <w:rFonts w:hint="eastAsia"/>
        </w:rPr>
        <w:t>на</w:t>
      </w:r>
      <w:r w:rsidRPr="00B15FC8">
        <w:t xml:space="preserve"> </w:t>
      </w:r>
      <w:r w:rsidRPr="00B15FC8">
        <w:rPr>
          <w:rFonts w:hint="eastAsia"/>
        </w:rPr>
        <w:t>поверхности</w:t>
      </w:r>
      <w:r w:rsidRPr="00B15FC8">
        <w:t xml:space="preserve"> </w:t>
      </w:r>
      <w:r w:rsidRPr="00B15FC8">
        <w:rPr>
          <w:rFonts w:hint="eastAsia"/>
        </w:rPr>
        <w:t>воды</w:t>
      </w:r>
      <w:r w:rsidRPr="00B15FC8">
        <w:t xml:space="preserve"> - </w:t>
      </w:r>
      <w:r w:rsidRPr="00B15FC8">
        <w:rPr>
          <w:rFonts w:hint="eastAsia"/>
        </w:rPr>
        <w:t>ряской</w:t>
      </w:r>
      <w:r w:rsidRPr="00B15FC8">
        <w:t xml:space="preserve">. </w:t>
      </w:r>
      <w:r w:rsidRPr="00B15FC8">
        <w:rPr>
          <w:rFonts w:hint="eastAsia"/>
        </w:rPr>
        <w:t>Удобных</w:t>
      </w:r>
      <w:r w:rsidRPr="00B15FC8">
        <w:t xml:space="preserve"> </w:t>
      </w:r>
      <w:r w:rsidRPr="00B15FC8">
        <w:rPr>
          <w:rFonts w:hint="eastAsia"/>
        </w:rPr>
        <w:t>подходов</w:t>
      </w:r>
      <w:r w:rsidRPr="00B15FC8">
        <w:t xml:space="preserve"> </w:t>
      </w:r>
      <w:r w:rsidRPr="00B15FC8">
        <w:rPr>
          <w:rFonts w:hint="eastAsia"/>
        </w:rPr>
        <w:t>к</w:t>
      </w:r>
      <w:r w:rsidRPr="00B15FC8">
        <w:t xml:space="preserve"> </w:t>
      </w:r>
      <w:r w:rsidRPr="00B15FC8">
        <w:rPr>
          <w:rFonts w:hint="eastAsia"/>
        </w:rPr>
        <w:t>воде</w:t>
      </w:r>
      <w:r w:rsidRPr="00B15FC8">
        <w:t xml:space="preserve"> </w:t>
      </w:r>
      <w:r w:rsidRPr="00B15FC8">
        <w:rPr>
          <w:rFonts w:hint="eastAsia"/>
        </w:rPr>
        <w:t>нет</w:t>
      </w:r>
      <w:r w:rsidRPr="00B15FC8">
        <w:t xml:space="preserve">. </w:t>
      </w:r>
      <w:proofErr w:type="gramStart"/>
      <w:r w:rsidRPr="00B15FC8">
        <w:rPr>
          <w:rFonts w:hint="eastAsia"/>
        </w:rPr>
        <w:t>В</w:t>
      </w:r>
      <w:r w:rsidRPr="00B15FC8">
        <w:t xml:space="preserve"> </w:t>
      </w:r>
      <w:r w:rsidRPr="00B15FC8">
        <w:rPr>
          <w:rFonts w:hint="eastAsia"/>
        </w:rPr>
        <w:t>составе</w:t>
      </w:r>
      <w:r w:rsidRPr="00B15FC8">
        <w:t xml:space="preserve"> </w:t>
      </w:r>
      <w:r w:rsidRPr="00B15FC8">
        <w:rPr>
          <w:rFonts w:hint="eastAsia"/>
        </w:rPr>
        <w:t>Сохранивши</w:t>
      </w:r>
      <w:r>
        <w:t>ес</w:t>
      </w:r>
      <w:r w:rsidRPr="00B15FC8">
        <w:rPr>
          <w:rFonts w:hint="eastAsia"/>
        </w:rPr>
        <w:t>я</w:t>
      </w:r>
      <w:r w:rsidRPr="00B15FC8">
        <w:t xml:space="preserve"> </w:t>
      </w:r>
      <w:r w:rsidRPr="00B15FC8">
        <w:rPr>
          <w:rFonts w:hint="eastAsia"/>
        </w:rPr>
        <w:t>старых</w:t>
      </w:r>
      <w:r w:rsidRPr="00B15FC8">
        <w:t xml:space="preserve"> </w:t>
      </w:r>
      <w:r w:rsidRPr="00B15FC8">
        <w:rPr>
          <w:rFonts w:hint="eastAsia"/>
        </w:rPr>
        <w:t>насаждений</w:t>
      </w:r>
      <w:r w:rsidRPr="00B15FC8">
        <w:t xml:space="preserve"> </w:t>
      </w:r>
      <w:r w:rsidRPr="00B15FC8">
        <w:rPr>
          <w:rFonts w:hint="eastAsia"/>
        </w:rPr>
        <w:t>парка</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t>л</w:t>
      </w:r>
      <w:r w:rsidRPr="00B15FC8">
        <w:rPr>
          <w:rFonts w:hint="eastAsia"/>
        </w:rPr>
        <w:t>ен</w:t>
      </w:r>
      <w:r w:rsidRPr="00B15FC8">
        <w:t xml:space="preserve">, </w:t>
      </w:r>
      <w:r w:rsidRPr="00B15FC8">
        <w:rPr>
          <w:rFonts w:hint="eastAsia"/>
        </w:rPr>
        <w:t>реже</w:t>
      </w:r>
      <w:r w:rsidRPr="00B15FC8">
        <w:t xml:space="preserve"> </w:t>
      </w:r>
      <w:r w:rsidRPr="00B15FC8">
        <w:rPr>
          <w:rFonts w:hint="eastAsia"/>
        </w:rPr>
        <w:t>встречаются</w:t>
      </w:r>
      <w:r w:rsidRPr="00B15FC8">
        <w:t xml:space="preserve"> </w:t>
      </w:r>
      <w:r w:rsidRPr="00B15FC8">
        <w:rPr>
          <w:rFonts w:hint="eastAsia"/>
        </w:rPr>
        <w:t>дуб</w:t>
      </w:r>
      <w:r w:rsidRPr="00B15FC8">
        <w:t xml:space="preserve">, </w:t>
      </w:r>
      <w:r w:rsidRPr="00B15FC8">
        <w:rPr>
          <w:rFonts w:hint="eastAsia"/>
        </w:rPr>
        <w:t>ясень</w:t>
      </w:r>
      <w:r w:rsidRPr="00B15FC8">
        <w:t xml:space="preserve">, </w:t>
      </w:r>
      <w:r w:rsidRPr="00B15FC8">
        <w:rPr>
          <w:rFonts w:hint="eastAsia"/>
        </w:rPr>
        <w:t>тополь</w:t>
      </w:r>
      <w:r w:rsidRPr="00B15FC8">
        <w:t xml:space="preserve">, </w:t>
      </w:r>
      <w:r w:rsidRPr="00B15FC8">
        <w:rPr>
          <w:rFonts w:hint="eastAsia"/>
        </w:rPr>
        <w:t>лиственница</w:t>
      </w:r>
      <w:r w:rsidRPr="00B15FC8">
        <w:t xml:space="preserve"> </w:t>
      </w:r>
      <w:r w:rsidRPr="00B15FC8">
        <w:rPr>
          <w:rFonts w:hint="eastAsia"/>
        </w:rPr>
        <w:t>сибирская</w:t>
      </w:r>
      <w:r w:rsidRPr="00B15FC8">
        <w:t xml:space="preserve">, </w:t>
      </w:r>
      <w:r w:rsidRPr="00B15FC8">
        <w:rPr>
          <w:rFonts w:hint="eastAsia"/>
        </w:rPr>
        <w:t>ель</w:t>
      </w:r>
      <w:r w:rsidRPr="00B15FC8">
        <w:t xml:space="preserve"> </w:t>
      </w:r>
      <w:r w:rsidRPr="00B15FC8">
        <w:rPr>
          <w:rFonts w:hint="eastAsia"/>
        </w:rPr>
        <w:t>обыкновенная</w:t>
      </w:r>
      <w:r w:rsidRPr="00B15FC8">
        <w:t xml:space="preserve"> </w:t>
      </w:r>
      <w:r w:rsidRPr="00B15FC8">
        <w:rPr>
          <w:rFonts w:hint="eastAsia"/>
        </w:rPr>
        <w:t>и</w:t>
      </w:r>
      <w:r w:rsidRPr="00B15FC8">
        <w:t xml:space="preserve"> </w:t>
      </w:r>
      <w:r w:rsidRPr="00B15FC8">
        <w:rPr>
          <w:rFonts w:hint="eastAsia"/>
        </w:rPr>
        <w:t>декоративная</w:t>
      </w:r>
      <w:r w:rsidRPr="00B15FC8">
        <w:t xml:space="preserve">, </w:t>
      </w:r>
      <w:r w:rsidRPr="00B15FC8">
        <w:rPr>
          <w:rFonts w:hint="eastAsia"/>
        </w:rPr>
        <w:t>сосна</w:t>
      </w:r>
      <w:r w:rsidRPr="00B15FC8">
        <w:t xml:space="preserve">, </w:t>
      </w:r>
      <w:r w:rsidRPr="00B15FC8">
        <w:rPr>
          <w:rFonts w:hint="eastAsia"/>
        </w:rPr>
        <w:t>осина</w:t>
      </w:r>
      <w:r w:rsidRPr="00B15FC8">
        <w:t xml:space="preserve">, </w:t>
      </w:r>
      <w:r w:rsidRPr="00B15FC8">
        <w:rPr>
          <w:rFonts w:hint="eastAsia"/>
        </w:rPr>
        <w:t>вяз</w:t>
      </w:r>
      <w:r w:rsidRPr="00B15FC8">
        <w:t>.</w:t>
      </w:r>
      <w:proofErr w:type="gramEnd"/>
      <w:r w:rsidRPr="00B15FC8">
        <w:t xml:space="preserve"> </w:t>
      </w:r>
      <w:r w:rsidRPr="00B15FC8">
        <w:rPr>
          <w:rFonts w:hint="eastAsia"/>
        </w:rPr>
        <w:t>В</w:t>
      </w:r>
      <w:r w:rsidRPr="00B15FC8">
        <w:t xml:space="preserve"> </w:t>
      </w:r>
      <w:r w:rsidRPr="00B15FC8">
        <w:rPr>
          <w:rFonts w:hint="eastAsia"/>
        </w:rPr>
        <w:t>подросте</w:t>
      </w:r>
      <w:r w:rsidRPr="00B15FC8">
        <w:t xml:space="preserve"> </w:t>
      </w:r>
      <w:r w:rsidRPr="00B15FC8">
        <w:rPr>
          <w:rFonts w:hint="eastAsia"/>
        </w:rPr>
        <w:t>преобладают</w:t>
      </w:r>
      <w:r w:rsidRPr="00B15FC8">
        <w:t xml:space="preserve"> </w:t>
      </w:r>
      <w:r w:rsidRPr="00B15FC8">
        <w:rPr>
          <w:rFonts w:hint="eastAsia"/>
        </w:rPr>
        <w:t>липа</w:t>
      </w:r>
      <w:r w:rsidRPr="00B15FC8">
        <w:t xml:space="preserve">, </w:t>
      </w:r>
      <w:r w:rsidRPr="00B15FC8">
        <w:rPr>
          <w:rFonts w:hint="eastAsia"/>
        </w:rPr>
        <w:t>к</w:t>
      </w:r>
      <w:r w:rsidRPr="00B15FC8">
        <w:t>л</w:t>
      </w:r>
      <w:r w:rsidRPr="00B15FC8">
        <w:rPr>
          <w:rFonts w:hint="eastAsia"/>
        </w:rPr>
        <w:t>ен</w:t>
      </w:r>
      <w:r w:rsidRPr="00B15FC8">
        <w:t xml:space="preserve">, </w:t>
      </w:r>
      <w:r w:rsidRPr="00B15FC8">
        <w:rPr>
          <w:rFonts w:hint="eastAsia"/>
        </w:rPr>
        <w:t>оре</w:t>
      </w:r>
      <w:r w:rsidRPr="00B15FC8">
        <w:rPr>
          <w:rFonts w:hint="eastAsia"/>
        </w:rPr>
        <w:t>ш</w:t>
      </w:r>
      <w:r w:rsidRPr="00B15FC8">
        <w:rPr>
          <w:rFonts w:hint="eastAsia"/>
        </w:rPr>
        <w:t>ник</w:t>
      </w:r>
      <w:r w:rsidRPr="00B15FC8">
        <w:t xml:space="preserve">, </w:t>
      </w:r>
      <w:r w:rsidRPr="00B15FC8">
        <w:rPr>
          <w:rFonts w:hint="eastAsia"/>
        </w:rPr>
        <w:t>рябина</w:t>
      </w:r>
      <w:r w:rsidRPr="00B15FC8">
        <w:t xml:space="preserve">. </w:t>
      </w:r>
      <w:r w:rsidRPr="00B15FC8">
        <w:rPr>
          <w:rFonts w:hint="eastAsia"/>
        </w:rPr>
        <w:t>В</w:t>
      </w:r>
      <w:r w:rsidRPr="00B15FC8">
        <w:t xml:space="preserve"> </w:t>
      </w:r>
      <w:r w:rsidRPr="00B15FC8">
        <w:rPr>
          <w:rFonts w:hint="eastAsia"/>
        </w:rPr>
        <w:t>травянистом</w:t>
      </w:r>
      <w:r w:rsidRPr="00B15FC8">
        <w:t xml:space="preserve"> </w:t>
      </w:r>
      <w:r w:rsidRPr="00B15FC8">
        <w:rPr>
          <w:rFonts w:hint="eastAsia"/>
        </w:rPr>
        <w:t>покрове</w:t>
      </w:r>
      <w:r w:rsidRPr="00B15FC8">
        <w:t xml:space="preserve"> </w:t>
      </w:r>
      <w:proofErr w:type="gramStart"/>
      <w:r w:rsidRPr="00B15FC8">
        <w:rPr>
          <w:rFonts w:hint="eastAsia"/>
        </w:rPr>
        <w:t>распространены</w:t>
      </w:r>
      <w:proofErr w:type="gramEnd"/>
      <w:r w:rsidRPr="00B15FC8">
        <w:t xml:space="preserve"> </w:t>
      </w:r>
      <w:r w:rsidRPr="00B15FC8">
        <w:rPr>
          <w:rFonts w:hint="eastAsia"/>
        </w:rPr>
        <w:t>сныть</w:t>
      </w:r>
      <w:r w:rsidRPr="00B15FC8">
        <w:t xml:space="preserve">, </w:t>
      </w:r>
      <w:r w:rsidRPr="00B15FC8">
        <w:rPr>
          <w:rFonts w:hint="eastAsia"/>
        </w:rPr>
        <w:t>кислица</w:t>
      </w:r>
      <w:r w:rsidRPr="00B15FC8">
        <w:t xml:space="preserve">, </w:t>
      </w:r>
      <w:r w:rsidRPr="00B15FC8">
        <w:rPr>
          <w:rFonts w:hint="eastAsia"/>
        </w:rPr>
        <w:t>папоротник</w:t>
      </w:r>
      <w:r w:rsidRPr="00B15FC8">
        <w:t xml:space="preserve"> </w:t>
      </w:r>
      <w:r w:rsidRPr="00B15FC8">
        <w:rPr>
          <w:rFonts w:hint="eastAsia"/>
        </w:rPr>
        <w:t>мужской</w:t>
      </w:r>
      <w:r w:rsidRPr="00B15FC8">
        <w:t xml:space="preserve">, </w:t>
      </w:r>
      <w:r w:rsidRPr="00B15FC8">
        <w:rPr>
          <w:rFonts w:hint="eastAsia"/>
        </w:rPr>
        <w:t>осока</w:t>
      </w:r>
      <w:r w:rsidRPr="00B15FC8">
        <w:t>.</w:t>
      </w:r>
    </w:p>
    <w:p w:rsidR="00B15FC8" w:rsidRPr="00B15FC8" w:rsidRDefault="00B15FC8" w:rsidP="00B15FC8">
      <w:pPr>
        <w:widowControl w:val="0"/>
        <w:spacing w:line="288" w:lineRule="auto"/>
        <w:ind w:firstLine="709"/>
        <w:contextualSpacing/>
        <w:jc w:val="both"/>
      </w:pPr>
      <w:r w:rsidRPr="00B15FC8">
        <w:t xml:space="preserve">     Границами территории памятника природы </w:t>
      </w:r>
      <w:r w:rsidRPr="00B15FC8">
        <w:rPr>
          <w:rFonts w:hint="eastAsia"/>
        </w:rPr>
        <w:t>являются</w:t>
      </w:r>
      <w:r w:rsidRPr="00B15FC8">
        <w:t xml:space="preserve"> </w:t>
      </w:r>
      <w:r w:rsidRPr="00B15FC8">
        <w:rPr>
          <w:rFonts w:hint="eastAsia"/>
        </w:rPr>
        <w:t>границы</w:t>
      </w:r>
      <w:r w:rsidRPr="00B15FC8">
        <w:t xml:space="preserve"> </w:t>
      </w:r>
      <w:r w:rsidRPr="00B15FC8">
        <w:rPr>
          <w:rFonts w:hint="eastAsia"/>
        </w:rPr>
        <w:t>парка</w:t>
      </w:r>
      <w:r w:rsidRPr="00B15FC8">
        <w:t xml:space="preserve"> </w:t>
      </w:r>
      <w:r w:rsidRPr="00B15FC8">
        <w:rPr>
          <w:rFonts w:hint="eastAsia"/>
        </w:rPr>
        <w:t>в</w:t>
      </w:r>
      <w:r w:rsidRPr="00B15FC8">
        <w:t xml:space="preserve"> </w:t>
      </w:r>
      <w:r w:rsidRPr="00B15FC8">
        <w:rPr>
          <w:rFonts w:hint="eastAsia"/>
        </w:rPr>
        <w:t>соответс</w:t>
      </w:r>
      <w:r w:rsidRPr="00B15FC8">
        <w:rPr>
          <w:rFonts w:hint="eastAsia"/>
        </w:rPr>
        <w:t>т</w:t>
      </w:r>
      <w:r w:rsidRPr="00B15FC8">
        <w:rPr>
          <w:rFonts w:hint="eastAsia"/>
        </w:rPr>
        <w:t>вии</w:t>
      </w:r>
      <w:r w:rsidRPr="00B15FC8">
        <w:t xml:space="preserve"> </w:t>
      </w:r>
      <w:r w:rsidRPr="00B15FC8">
        <w:rPr>
          <w:rFonts w:hint="eastAsia"/>
        </w:rPr>
        <w:t>с</w:t>
      </w:r>
      <w:r w:rsidRPr="00B15FC8">
        <w:t xml:space="preserve"> </w:t>
      </w:r>
      <w:r w:rsidRPr="00B15FC8">
        <w:rPr>
          <w:rFonts w:hint="eastAsia"/>
        </w:rPr>
        <w:t>картой</w:t>
      </w:r>
      <w:r w:rsidRPr="00B15FC8">
        <w:t xml:space="preserve"> </w:t>
      </w:r>
      <w:r w:rsidRPr="00B15FC8">
        <w:rPr>
          <w:rFonts w:hint="eastAsia"/>
        </w:rPr>
        <w:t>территории</w:t>
      </w:r>
      <w:r w:rsidRPr="00B15FC8">
        <w:t xml:space="preserve"> </w:t>
      </w:r>
      <w:r w:rsidRPr="00B15FC8">
        <w:rPr>
          <w:rFonts w:hint="eastAsia"/>
        </w:rPr>
        <w:t>и</w:t>
      </w:r>
      <w:r w:rsidRPr="00B15FC8">
        <w:t xml:space="preserve"> </w:t>
      </w:r>
      <w:r w:rsidRPr="00B15FC8">
        <w:rPr>
          <w:rFonts w:hint="eastAsia"/>
        </w:rPr>
        <w:t>границ</w:t>
      </w:r>
      <w:r w:rsidRPr="00B15FC8">
        <w:t xml:space="preserve"> </w:t>
      </w:r>
      <w:r w:rsidRPr="00B15FC8">
        <w:rPr>
          <w:rFonts w:hint="eastAsia"/>
        </w:rPr>
        <w:t>памятника</w:t>
      </w:r>
      <w:r w:rsidRPr="00B15FC8">
        <w:t xml:space="preserve"> </w:t>
      </w:r>
      <w:r w:rsidRPr="00B15FC8">
        <w:rPr>
          <w:rFonts w:hint="eastAsia"/>
        </w:rPr>
        <w:t>природы</w:t>
      </w:r>
      <w:r w:rsidRPr="00B15FC8">
        <w:t xml:space="preserve"> </w:t>
      </w:r>
      <w:r w:rsidRPr="00B15FC8">
        <w:rPr>
          <w:rFonts w:hint="eastAsia"/>
        </w:rPr>
        <w:t>регионального</w:t>
      </w:r>
      <w:r w:rsidRPr="00B15FC8">
        <w:t xml:space="preserve"> </w:t>
      </w:r>
      <w:r w:rsidRPr="00B15FC8">
        <w:rPr>
          <w:rFonts w:hint="eastAsia"/>
        </w:rPr>
        <w:t>значения</w:t>
      </w:r>
      <w:r w:rsidRPr="00B15FC8">
        <w:t xml:space="preserve"> "</w:t>
      </w:r>
      <w:r w:rsidRPr="00B15FC8">
        <w:rPr>
          <w:rFonts w:hint="eastAsia"/>
        </w:rPr>
        <w:t>Парк</w:t>
      </w:r>
      <w:r w:rsidRPr="00B15FC8">
        <w:t xml:space="preserve"> </w:t>
      </w:r>
      <w:r w:rsidRPr="00B15FC8">
        <w:rPr>
          <w:rFonts w:hint="eastAsia"/>
        </w:rPr>
        <w:t>посе</w:t>
      </w:r>
      <w:r w:rsidRPr="00B15FC8">
        <w:rPr>
          <w:rFonts w:hint="eastAsia"/>
        </w:rPr>
        <w:t>л</w:t>
      </w:r>
      <w:r w:rsidRPr="00B15FC8">
        <w:rPr>
          <w:rFonts w:hint="eastAsia"/>
        </w:rPr>
        <w:t>ка</w:t>
      </w:r>
      <w:r w:rsidRPr="00B15FC8">
        <w:t xml:space="preserve"> </w:t>
      </w:r>
      <w:proofErr w:type="spellStart"/>
      <w:r w:rsidRPr="00B15FC8">
        <w:rPr>
          <w:rFonts w:hint="eastAsia"/>
        </w:rPr>
        <w:t>Вонлярово</w:t>
      </w:r>
      <w:proofErr w:type="spellEnd"/>
      <w:r w:rsidRPr="00B15FC8">
        <w:t>".</w:t>
      </w:r>
    </w:p>
    <w:p w:rsidR="00B15FC8" w:rsidRPr="00B15FC8" w:rsidRDefault="00B15FC8" w:rsidP="00B15FC8">
      <w:pPr>
        <w:widowControl w:val="0"/>
        <w:spacing w:line="288" w:lineRule="auto"/>
        <w:ind w:firstLine="709"/>
        <w:contextualSpacing/>
        <w:jc w:val="both"/>
      </w:pPr>
      <w:r w:rsidRPr="00B15FC8">
        <w:t>5. Площадь, занимаемая памятником природы, - 42,3 га.</w:t>
      </w:r>
    </w:p>
    <w:p w:rsidR="00B15FC8" w:rsidRPr="00B15FC8" w:rsidRDefault="00B15FC8" w:rsidP="00B15FC8">
      <w:pPr>
        <w:widowControl w:val="0"/>
        <w:spacing w:line="288" w:lineRule="auto"/>
        <w:ind w:firstLine="709"/>
        <w:contextualSpacing/>
        <w:jc w:val="both"/>
      </w:pPr>
      <w:r w:rsidRPr="00B15FC8">
        <w:t>6. Режим охраны, установленный для памятника природы (запрещенные виды де</w:t>
      </w:r>
      <w:r w:rsidRPr="00B15FC8">
        <w:t>я</w:t>
      </w:r>
      <w:r w:rsidRPr="00B15FC8">
        <w:t>тельности):</w:t>
      </w:r>
    </w:p>
    <w:p w:rsidR="00B15FC8" w:rsidRPr="00B15FC8" w:rsidRDefault="00B15FC8" w:rsidP="00B15FC8">
      <w:pPr>
        <w:widowControl w:val="0"/>
        <w:spacing w:line="288" w:lineRule="auto"/>
        <w:ind w:firstLine="709"/>
        <w:contextualSpacing/>
        <w:jc w:val="both"/>
      </w:pPr>
      <w:r w:rsidRPr="00B15FC8">
        <w:t xml:space="preserve">     - изменение гидрологического режима;</w:t>
      </w:r>
    </w:p>
    <w:p w:rsidR="00B15FC8" w:rsidRPr="00B15FC8" w:rsidRDefault="00B15FC8" w:rsidP="00B15FC8">
      <w:pPr>
        <w:widowControl w:val="0"/>
        <w:spacing w:line="288" w:lineRule="auto"/>
        <w:ind w:firstLine="709"/>
        <w:contextualSpacing/>
        <w:jc w:val="both"/>
      </w:pPr>
      <w:r w:rsidRPr="00B15FC8">
        <w:t xml:space="preserve">     - сброс сточных и дренажных вод;</w:t>
      </w:r>
    </w:p>
    <w:p w:rsidR="00B15FC8" w:rsidRPr="00B15FC8" w:rsidRDefault="00B15FC8" w:rsidP="00B15FC8">
      <w:pPr>
        <w:widowControl w:val="0"/>
        <w:spacing w:line="288" w:lineRule="auto"/>
        <w:ind w:firstLine="709"/>
        <w:contextualSpacing/>
        <w:jc w:val="both"/>
      </w:pPr>
      <w:r w:rsidRPr="00B15FC8">
        <w:t xml:space="preserve">     - захоронение и сброс отходов производства и потребления;</w:t>
      </w:r>
    </w:p>
    <w:p w:rsidR="00B15FC8" w:rsidRPr="00B15FC8" w:rsidRDefault="00B15FC8" w:rsidP="00B15FC8">
      <w:pPr>
        <w:widowControl w:val="0"/>
        <w:spacing w:line="288" w:lineRule="auto"/>
        <w:ind w:firstLine="709"/>
        <w:contextualSpacing/>
        <w:jc w:val="both"/>
      </w:pPr>
      <w:r w:rsidRPr="00B15FC8">
        <w:t xml:space="preserve">     - применение пестицидов и минеральных удобрений;</w:t>
      </w:r>
    </w:p>
    <w:p w:rsidR="00B15FC8" w:rsidRPr="00B15FC8" w:rsidRDefault="00B15FC8" w:rsidP="00B15FC8">
      <w:pPr>
        <w:widowControl w:val="0"/>
        <w:spacing w:line="288" w:lineRule="auto"/>
        <w:ind w:firstLine="709"/>
        <w:contextualSpacing/>
        <w:jc w:val="both"/>
      </w:pPr>
      <w:r w:rsidRPr="00B15FC8">
        <w:t xml:space="preserve">     - использование всех  видов  моторных  плавательных  средств,  за исключением  специальных  моторных  сре</w:t>
      </w:r>
      <w:proofErr w:type="gramStart"/>
      <w:r w:rsidRPr="00B15FC8">
        <w:t>дств  пр</w:t>
      </w:r>
      <w:proofErr w:type="gramEnd"/>
      <w:r w:rsidRPr="00B15FC8">
        <w:t>и  исполнении служебных обязанностей;</w:t>
      </w:r>
    </w:p>
    <w:p w:rsidR="00B15FC8" w:rsidRPr="00B15FC8" w:rsidRDefault="00B15FC8" w:rsidP="00B15FC8">
      <w:pPr>
        <w:widowControl w:val="0"/>
        <w:spacing w:line="288" w:lineRule="auto"/>
        <w:ind w:firstLine="709"/>
        <w:contextualSpacing/>
        <w:jc w:val="both"/>
      </w:pPr>
      <w:r w:rsidRPr="00B15FC8">
        <w:t xml:space="preserve">     - уничтожение береговой растительности;</w:t>
      </w:r>
    </w:p>
    <w:p w:rsidR="00B15FC8" w:rsidRPr="00B15FC8" w:rsidRDefault="00B15FC8" w:rsidP="00B15FC8">
      <w:pPr>
        <w:widowControl w:val="0"/>
        <w:spacing w:line="288" w:lineRule="auto"/>
        <w:ind w:firstLine="709"/>
        <w:contextualSpacing/>
        <w:jc w:val="both"/>
      </w:pPr>
      <w:r w:rsidRPr="00B15FC8">
        <w:t xml:space="preserve">     - организация рыбопромысловых участков;</w:t>
      </w:r>
    </w:p>
    <w:p w:rsidR="00B15FC8" w:rsidRPr="00B15FC8" w:rsidRDefault="00B15FC8" w:rsidP="00B15FC8">
      <w:pPr>
        <w:widowControl w:val="0"/>
        <w:spacing w:line="288" w:lineRule="auto"/>
        <w:ind w:firstLine="709"/>
        <w:contextualSpacing/>
        <w:jc w:val="both"/>
      </w:pPr>
      <w:r w:rsidRPr="00B15FC8">
        <w:t xml:space="preserve">     - добыча водно-биологических ресурсов запрещенными способами;</w:t>
      </w:r>
    </w:p>
    <w:p w:rsidR="00B15FC8" w:rsidRPr="00B15FC8" w:rsidRDefault="00B15FC8" w:rsidP="00B15FC8">
      <w:pPr>
        <w:widowControl w:val="0"/>
        <w:spacing w:line="288" w:lineRule="auto"/>
        <w:ind w:firstLine="709"/>
        <w:contextualSpacing/>
        <w:jc w:val="both"/>
      </w:pPr>
      <w:r w:rsidRPr="00B15FC8">
        <w:t xml:space="preserve">     - иные  виды  деятельности,  нарушающие  естественное   состояние памятника </w:t>
      </w:r>
      <w:r w:rsidRPr="00B15FC8">
        <w:lastRenderedPageBreak/>
        <w:t>природы.</w:t>
      </w:r>
    </w:p>
    <w:p w:rsidR="00B15FC8" w:rsidRPr="00B15FC8" w:rsidRDefault="00B15FC8" w:rsidP="00B15FC8">
      <w:pPr>
        <w:widowControl w:val="0"/>
        <w:spacing w:line="288" w:lineRule="auto"/>
        <w:ind w:firstLine="709"/>
        <w:contextualSpacing/>
        <w:jc w:val="both"/>
      </w:pPr>
      <w:r w:rsidRPr="00B15FC8">
        <w:t>7. Допустимое использование памятника природы:</w:t>
      </w:r>
    </w:p>
    <w:p w:rsidR="00B15FC8" w:rsidRPr="00B15FC8" w:rsidRDefault="00B15FC8" w:rsidP="00B15FC8">
      <w:pPr>
        <w:widowControl w:val="0"/>
        <w:spacing w:line="288" w:lineRule="auto"/>
        <w:ind w:firstLine="709"/>
        <w:contextualSpacing/>
        <w:jc w:val="both"/>
      </w:pPr>
      <w:r w:rsidRPr="00B15FC8">
        <w:t xml:space="preserve">     - научное  (мониторинг  состояния  окружающей  природной   среды, изучение  функционирования  и  развития  природных  экосистем   и   их компонентов и т.п.);</w:t>
      </w:r>
    </w:p>
    <w:p w:rsidR="00B15FC8" w:rsidRPr="00B15FC8" w:rsidRDefault="00B15FC8" w:rsidP="00B15FC8">
      <w:pPr>
        <w:widowControl w:val="0"/>
        <w:spacing w:line="288" w:lineRule="auto"/>
        <w:ind w:firstLine="709"/>
        <w:contextualSpacing/>
        <w:jc w:val="both"/>
      </w:pPr>
      <w:r w:rsidRPr="00B15FC8">
        <w:t xml:space="preserve">     - эколого-просветительское   (проведение    учебно-познавательных экскурсий, о</w:t>
      </w:r>
      <w:r w:rsidRPr="00B15FC8">
        <w:t>р</w:t>
      </w:r>
      <w:r w:rsidRPr="00B15FC8">
        <w:t>ганизация и  обустройство  экологических  троп,  фот</w:t>
      </w:r>
      <w:proofErr w:type="gramStart"/>
      <w:r w:rsidRPr="00B15FC8">
        <w:t>о-</w:t>
      </w:r>
      <w:proofErr w:type="gramEnd"/>
      <w:r w:rsidRPr="00B15FC8">
        <w:t xml:space="preserve">  и видеосъемка и т.п.);</w:t>
      </w:r>
    </w:p>
    <w:p w:rsidR="00B15FC8" w:rsidRPr="00B15FC8" w:rsidRDefault="00B15FC8" w:rsidP="00B15FC8">
      <w:pPr>
        <w:widowControl w:val="0"/>
        <w:spacing w:line="288" w:lineRule="auto"/>
        <w:ind w:firstLine="709"/>
        <w:contextualSpacing/>
        <w:jc w:val="both"/>
      </w:pPr>
      <w:r w:rsidRPr="00B15FC8">
        <w:t xml:space="preserve">     - </w:t>
      </w:r>
      <w:proofErr w:type="gramStart"/>
      <w:r w:rsidRPr="00B15FC8">
        <w:t>рекреационное</w:t>
      </w:r>
      <w:proofErr w:type="gramEnd"/>
      <w:r w:rsidRPr="00B15FC8">
        <w:t xml:space="preserve"> с  учетом  регулирования  рекреационной  нагрузки (транзитные прогулки, любительский лов рыбы, отдых);</w:t>
      </w:r>
    </w:p>
    <w:p w:rsidR="00B15FC8" w:rsidRPr="00B15FC8" w:rsidRDefault="00B15FC8" w:rsidP="00B15FC8">
      <w:pPr>
        <w:widowControl w:val="0"/>
        <w:spacing w:line="288" w:lineRule="auto"/>
        <w:ind w:firstLine="709"/>
        <w:contextualSpacing/>
        <w:jc w:val="both"/>
      </w:pPr>
      <w:r w:rsidRPr="00B15FC8">
        <w:t xml:space="preserve">     - природоохранное   (сохранение,   восстановление,   изучение   и обогащение ра</w:t>
      </w:r>
      <w:r w:rsidRPr="00B15FC8">
        <w:t>з</w:t>
      </w:r>
      <w:r w:rsidRPr="00B15FC8">
        <w:t>нообразия объектов  животного  и  растительного  мира  ит.п.);</w:t>
      </w:r>
    </w:p>
    <w:p w:rsidR="00B15FC8" w:rsidRPr="00B15FC8" w:rsidRDefault="00B15FC8" w:rsidP="00B15FC8">
      <w:pPr>
        <w:widowControl w:val="0"/>
        <w:spacing w:line="288" w:lineRule="auto"/>
        <w:ind w:firstLine="709"/>
        <w:contextualSpacing/>
        <w:jc w:val="both"/>
      </w:pPr>
      <w:r w:rsidRPr="00B15FC8">
        <w:t xml:space="preserve">     - иное не противоречащее задачам  объявления  данного  природного объекта п</w:t>
      </w:r>
      <w:r w:rsidRPr="00B15FC8">
        <w:t>а</w:t>
      </w:r>
      <w:r w:rsidRPr="00B15FC8">
        <w:t>мятником природы.</w:t>
      </w:r>
    </w:p>
    <w:p w:rsidR="00B15FC8" w:rsidRPr="00B15FC8" w:rsidRDefault="00B15FC8" w:rsidP="00B15FC8">
      <w:pPr>
        <w:widowControl w:val="0"/>
        <w:spacing w:line="288" w:lineRule="auto"/>
        <w:ind w:firstLine="709"/>
        <w:contextualSpacing/>
        <w:jc w:val="both"/>
      </w:pPr>
      <w:r w:rsidRPr="00B15FC8">
        <w:t xml:space="preserve">     8. Памятник природы взят на учет:</w:t>
      </w:r>
    </w:p>
    <w:p w:rsidR="00B15FC8" w:rsidRPr="00B15FC8" w:rsidRDefault="00B15FC8" w:rsidP="00B15FC8">
      <w:pPr>
        <w:widowControl w:val="0"/>
        <w:spacing w:line="288" w:lineRule="auto"/>
        <w:ind w:firstLine="709"/>
        <w:contextualSpacing/>
        <w:jc w:val="both"/>
      </w:pPr>
      <w:r w:rsidRPr="00B15FC8">
        <w:t xml:space="preserve">     - Департаментом  Смоленской  области  по  природным  ресурсам   и экологии;</w:t>
      </w:r>
    </w:p>
    <w:p w:rsidR="00B15FC8" w:rsidRPr="00B15FC8" w:rsidRDefault="00B15FC8" w:rsidP="00B15FC8">
      <w:pPr>
        <w:widowControl w:val="0"/>
        <w:spacing w:line="288" w:lineRule="auto"/>
        <w:ind w:firstLine="709"/>
        <w:contextualSpacing/>
        <w:jc w:val="both"/>
      </w:pPr>
      <w:r w:rsidRPr="00B15FC8">
        <w:t xml:space="preserve">     - Администрацией муниципального  образования  "Смоленский  район" Смоле</w:t>
      </w:r>
      <w:r w:rsidRPr="00B15FC8">
        <w:t>н</w:t>
      </w:r>
      <w:r w:rsidRPr="00B15FC8">
        <w:t>ской области.</w:t>
      </w:r>
    </w:p>
    <w:p w:rsidR="00B15FC8" w:rsidRPr="00B15FC8" w:rsidRDefault="00B15FC8" w:rsidP="008A59E4">
      <w:pPr>
        <w:spacing w:line="288" w:lineRule="auto"/>
        <w:ind w:left="17" w:firstLine="692"/>
        <w:contextualSpacing/>
        <w:jc w:val="both"/>
        <w:rPr>
          <w:color w:val="FF0000"/>
        </w:rPr>
      </w:pPr>
    </w:p>
    <w:p w:rsidR="00055D92" w:rsidRPr="0000201A" w:rsidRDefault="00055D92" w:rsidP="003D3ED5">
      <w:pPr>
        <w:pStyle w:val="3"/>
        <w:numPr>
          <w:ilvl w:val="2"/>
          <w:numId w:val="10"/>
        </w:numPr>
        <w:tabs>
          <w:tab w:val="left" w:pos="1800"/>
        </w:tabs>
        <w:suppressAutoHyphens/>
        <w:ind w:left="0" w:firstLine="0"/>
        <w:jc w:val="center"/>
        <w:rPr>
          <w:rFonts w:ascii="Times New Roman" w:hAnsi="Times New Roman"/>
          <w:color w:val="auto"/>
        </w:rPr>
      </w:pPr>
      <w:bookmarkStart w:id="15" w:name="_Toc64609275"/>
      <w:bookmarkEnd w:id="14"/>
      <w:r w:rsidRPr="0000201A">
        <w:rPr>
          <w:rFonts w:ascii="Times New Roman" w:hAnsi="Times New Roman"/>
          <w:color w:val="auto"/>
        </w:rPr>
        <w:t>Задачи по улучшению экологической обстановки и охране</w:t>
      </w:r>
      <w:r w:rsidR="0030479E" w:rsidRPr="0000201A">
        <w:rPr>
          <w:rFonts w:ascii="Times New Roman" w:hAnsi="Times New Roman"/>
          <w:color w:val="auto"/>
        </w:rPr>
        <w:t xml:space="preserve"> </w:t>
      </w:r>
      <w:r w:rsidR="00010D00" w:rsidRPr="0000201A">
        <w:rPr>
          <w:rFonts w:ascii="Times New Roman" w:hAnsi="Times New Roman"/>
          <w:color w:val="auto"/>
        </w:rPr>
        <w:t>о</w:t>
      </w:r>
      <w:r w:rsidRPr="0000201A">
        <w:rPr>
          <w:rFonts w:ascii="Times New Roman" w:hAnsi="Times New Roman"/>
          <w:color w:val="auto"/>
        </w:rPr>
        <w:t>кружающей среды</w:t>
      </w:r>
      <w:bookmarkEnd w:id="15"/>
    </w:p>
    <w:p w:rsidR="0030479E" w:rsidRPr="0000201A" w:rsidRDefault="0030479E" w:rsidP="00A51957">
      <w:pPr>
        <w:suppressAutoHyphens/>
      </w:pPr>
    </w:p>
    <w:p w:rsidR="00055D92" w:rsidRPr="0000201A" w:rsidRDefault="00055D92" w:rsidP="00177ACC">
      <w:pPr>
        <w:suppressAutoHyphens/>
        <w:autoSpaceDE w:val="0"/>
        <w:autoSpaceDN w:val="0"/>
        <w:adjustRightInd w:val="0"/>
        <w:spacing w:line="288" w:lineRule="auto"/>
        <w:ind w:firstLine="708"/>
        <w:jc w:val="both"/>
      </w:pPr>
      <w:r w:rsidRPr="0000201A">
        <w:t>1. Обеспечение благоприятных условий жизнедеятельности настоящих и будущих поколений жителей поселения, воспроизводства природных ресурсов, сохранение биосферы.</w:t>
      </w:r>
    </w:p>
    <w:p w:rsidR="00055D92" w:rsidRPr="0000201A" w:rsidRDefault="00055D92" w:rsidP="00177ACC">
      <w:pPr>
        <w:suppressAutoHyphens/>
        <w:autoSpaceDE w:val="0"/>
        <w:autoSpaceDN w:val="0"/>
        <w:adjustRightInd w:val="0"/>
        <w:spacing w:line="288" w:lineRule="auto"/>
        <w:ind w:firstLine="708"/>
        <w:jc w:val="both"/>
      </w:pPr>
      <w:r w:rsidRPr="0000201A">
        <w:t>2. Сохранение природных условий и особенностей поселения.</w:t>
      </w:r>
    </w:p>
    <w:p w:rsidR="00055D92" w:rsidRPr="0000201A" w:rsidRDefault="00055D92" w:rsidP="00177ACC">
      <w:pPr>
        <w:suppressAutoHyphens/>
        <w:autoSpaceDE w:val="0"/>
        <w:autoSpaceDN w:val="0"/>
        <w:adjustRightInd w:val="0"/>
        <w:spacing w:line="288" w:lineRule="auto"/>
        <w:ind w:firstLine="708"/>
        <w:jc w:val="both"/>
      </w:pPr>
      <w:r w:rsidRPr="0000201A">
        <w:t>3. Охрана рекреационных ресурсов.</w:t>
      </w:r>
    </w:p>
    <w:p w:rsidR="00055D92" w:rsidRPr="0000201A" w:rsidRDefault="00055D92" w:rsidP="00177ACC">
      <w:pPr>
        <w:suppressAutoHyphens/>
        <w:autoSpaceDE w:val="0"/>
        <w:autoSpaceDN w:val="0"/>
        <w:adjustRightInd w:val="0"/>
        <w:spacing w:line="288" w:lineRule="auto"/>
        <w:ind w:firstLine="708"/>
        <w:jc w:val="both"/>
      </w:pPr>
      <w:r w:rsidRPr="0000201A">
        <w:t>4. Обеспечение сохранности лесов на землях лесного фонда поселения.</w:t>
      </w:r>
    </w:p>
    <w:p w:rsidR="00055D92" w:rsidRPr="0000201A" w:rsidRDefault="00055D92" w:rsidP="00177ACC">
      <w:pPr>
        <w:suppressAutoHyphens/>
        <w:autoSpaceDE w:val="0"/>
        <w:autoSpaceDN w:val="0"/>
        <w:adjustRightInd w:val="0"/>
        <w:spacing w:line="288" w:lineRule="auto"/>
        <w:ind w:firstLine="708"/>
        <w:jc w:val="both"/>
      </w:pPr>
      <w:r w:rsidRPr="0000201A">
        <w:t>5. Максимально возможное сохранение зеленых насаждений всех видов использования.</w:t>
      </w:r>
    </w:p>
    <w:p w:rsidR="00055D92" w:rsidRPr="0000201A" w:rsidRDefault="00055D92" w:rsidP="00177ACC">
      <w:pPr>
        <w:suppressAutoHyphens/>
        <w:autoSpaceDE w:val="0"/>
        <w:autoSpaceDN w:val="0"/>
        <w:adjustRightInd w:val="0"/>
        <w:spacing w:line="288" w:lineRule="auto"/>
        <w:ind w:firstLine="708"/>
        <w:jc w:val="both"/>
      </w:pPr>
      <w:r w:rsidRPr="0000201A">
        <w:t>6. Сохранение существующих показателей качества атмосферного воздуха.</w:t>
      </w:r>
    </w:p>
    <w:p w:rsidR="00422AAC" w:rsidRPr="0000201A" w:rsidRDefault="00055D92" w:rsidP="00177ACC">
      <w:pPr>
        <w:suppressAutoHyphens/>
        <w:autoSpaceDE w:val="0"/>
        <w:autoSpaceDN w:val="0"/>
        <w:adjustRightInd w:val="0"/>
        <w:spacing w:line="288" w:lineRule="auto"/>
        <w:ind w:left="708"/>
        <w:jc w:val="both"/>
      </w:pPr>
      <w:r w:rsidRPr="0000201A">
        <w:t xml:space="preserve">7. </w:t>
      </w:r>
      <w:r w:rsidR="00283E4D" w:rsidRPr="0000201A">
        <w:t>Обеспечение</w:t>
      </w:r>
      <w:r w:rsidRPr="0000201A">
        <w:t xml:space="preserve"> нормативного качества воды поверхностных водных объектов</w:t>
      </w:r>
      <w:r w:rsidR="00422AAC" w:rsidRPr="0000201A">
        <w:t>.</w:t>
      </w:r>
    </w:p>
    <w:p w:rsidR="00055D92" w:rsidRPr="0000201A" w:rsidRDefault="00422AAC" w:rsidP="00177ACC">
      <w:pPr>
        <w:suppressAutoHyphens/>
        <w:autoSpaceDE w:val="0"/>
        <w:autoSpaceDN w:val="0"/>
        <w:adjustRightInd w:val="0"/>
        <w:spacing w:line="288" w:lineRule="auto"/>
        <w:ind w:left="708"/>
        <w:jc w:val="both"/>
      </w:pPr>
      <w:r w:rsidRPr="0000201A">
        <w:t xml:space="preserve">8. </w:t>
      </w:r>
      <w:r w:rsidR="00055D92" w:rsidRPr="0000201A">
        <w:t>Обеспечение безопасных уровней шума, электромагнитных излучений, радиации, радона.</w:t>
      </w:r>
    </w:p>
    <w:p w:rsidR="00055D92" w:rsidRPr="0000201A" w:rsidRDefault="00055D92" w:rsidP="00177ACC">
      <w:pPr>
        <w:suppressAutoHyphens/>
        <w:autoSpaceDE w:val="0"/>
        <w:autoSpaceDN w:val="0"/>
        <w:adjustRightInd w:val="0"/>
        <w:spacing w:line="288" w:lineRule="auto"/>
        <w:ind w:firstLine="708"/>
        <w:jc w:val="both"/>
      </w:pPr>
      <w:r w:rsidRPr="0000201A">
        <w:t>8. Учет инженерно-геологических и геоморфологических условий территории в градостроительном проектировании.</w:t>
      </w:r>
    </w:p>
    <w:p w:rsidR="00055D92" w:rsidRPr="0000201A" w:rsidRDefault="00055D92" w:rsidP="00177ACC">
      <w:pPr>
        <w:suppressAutoHyphens/>
        <w:spacing w:line="288" w:lineRule="auto"/>
        <w:ind w:firstLine="708"/>
        <w:jc w:val="both"/>
      </w:pPr>
      <w:r w:rsidRPr="0000201A">
        <w:t>9. Обеспечение экологической безопасности и снижение уровня негативного влияния хозяйственной деятельности на окружающую среду.</w:t>
      </w:r>
    </w:p>
    <w:p w:rsidR="00055D92" w:rsidRPr="0000201A" w:rsidRDefault="00055D92" w:rsidP="00177ACC">
      <w:pPr>
        <w:suppressAutoHyphens/>
        <w:spacing w:line="288" w:lineRule="auto"/>
        <w:ind w:firstLine="708"/>
        <w:jc w:val="both"/>
      </w:pPr>
      <w:r w:rsidRPr="0000201A">
        <w:t>10. Обеспечение гарантий для всех категорий жителей в области экологической безопасности.</w:t>
      </w:r>
    </w:p>
    <w:p w:rsidR="00055D92" w:rsidRPr="0000201A" w:rsidRDefault="00055D92" w:rsidP="00177ACC">
      <w:pPr>
        <w:numPr>
          <w:ilvl w:val="0"/>
          <w:numId w:val="2"/>
        </w:numPr>
        <w:tabs>
          <w:tab w:val="clear" w:pos="1068"/>
          <w:tab w:val="num" w:pos="0"/>
        </w:tabs>
        <w:suppressAutoHyphens/>
        <w:spacing w:line="288" w:lineRule="auto"/>
        <w:ind w:left="0" w:firstLine="708"/>
        <w:jc w:val="both"/>
      </w:pPr>
      <w:r w:rsidRPr="0000201A">
        <w:t>Создание и развитие системы мониторинга за состоянием основных компонентов окружающей сред</w:t>
      </w:r>
      <w:r w:rsidR="00177ACC" w:rsidRPr="0000201A">
        <w:t>ы (атмосферного воздуха, почвы).</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6" w:name="_Toc64609276"/>
      <w:r w:rsidRPr="0000201A">
        <w:rPr>
          <w:rFonts w:ascii="Times New Roman" w:hAnsi="Times New Roman"/>
          <w:color w:val="auto"/>
        </w:rPr>
        <w:lastRenderedPageBreak/>
        <w:t>Задачи по развитию зеленых насаждений</w:t>
      </w:r>
      <w:bookmarkEnd w:id="16"/>
    </w:p>
    <w:p w:rsidR="00055D92" w:rsidRPr="0000201A" w:rsidRDefault="00055D92" w:rsidP="00177ACC">
      <w:pPr>
        <w:suppressAutoHyphens/>
        <w:spacing w:line="288" w:lineRule="auto"/>
        <w:ind w:firstLine="709"/>
        <w:jc w:val="both"/>
      </w:pPr>
      <w:r w:rsidRPr="0000201A">
        <w:t>1. Повышение уровня обеспечения населения озелененными территориями общего пользования за счет озеленения территорий нового освоения, неиспользуемых территорий;</w:t>
      </w:r>
    </w:p>
    <w:p w:rsidR="00055D92" w:rsidRPr="0000201A" w:rsidRDefault="00055D92" w:rsidP="00177ACC">
      <w:pPr>
        <w:suppressAutoHyphens/>
        <w:spacing w:line="288" w:lineRule="auto"/>
        <w:ind w:firstLine="709"/>
        <w:jc w:val="both"/>
      </w:pPr>
      <w:r w:rsidRPr="0000201A">
        <w:t>2. Увеличение площади зеленых насаждений общего пользования – парков, скверов, бульваров, уличного озеленения;</w:t>
      </w:r>
    </w:p>
    <w:p w:rsidR="00055D92" w:rsidRPr="0000201A" w:rsidRDefault="00055D92" w:rsidP="00177ACC">
      <w:pPr>
        <w:suppressAutoHyphens/>
        <w:spacing w:line="288" w:lineRule="auto"/>
        <w:ind w:firstLine="709"/>
        <w:jc w:val="both"/>
      </w:pPr>
      <w:r w:rsidRPr="0000201A">
        <w:t>3. Формирование системы озелененных территорий на основе озеленения территорий общего пользования, спортивно-рекреационных территорий, озеленение территорий специального назначения – санитарно-защитных озелененных полос, озеленение прибрежных территорий.</w:t>
      </w:r>
    </w:p>
    <w:p w:rsidR="00055D92" w:rsidRPr="0000201A" w:rsidRDefault="00055D92" w:rsidP="003D3ED5">
      <w:pPr>
        <w:pStyle w:val="3"/>
        <w:numPr>
          <w:ilvl w:val="2"/>
          <w:numId w:val="10"/>
        </w:numPr>
        <w:suppressAutoHyphens/>
        <w:spacing w:line="360" w:lineRule="auto"/>
        <w:ind w:left="0" w:firstLine="0"/>
        <w:jc w:val="center"/>
        <w:rPr>
          <w:rFonts w:ascii="Times New Roman" w:hAnsi="Times New Roman"/>
          <w:color w:val="auto"/>
        </w:rPr>
      </w:pPr>
      <w:bookmarkStart w:id="17" w:name="_Toc64609277"/>
      <w:r w:rsidRPr="0000201A">
        <w:rPr>
          <w:rFonts w:ascii="Times New Roman" w:hAnsi="Times New Roman"/>
          <w:color w:val="auto"/>
        </w:rPr>
        <w:t>Задачи по инженерной подготовке территории</w:t>
      </w:r>
      <w:bookmarkEnd w:id="17"/>
    </w:p>
    <w:p w:rsidR="00D874F7" w:rsidRPr="0000201A" w:rsidRDefault="00D874F7" w:rsidP="00177ACC">
      <w:pPr>
        <w:suppressAutoHyphens/>
        <w:spacing w:line="288" w:lineRule="auto"/>
        <w:ind w:firstLine="709"/>
        <w:jc w:val="both"/>
      </w:pPr>
      <w:r w:rsidRPr="0000201A">
        <w:t>1. Защита от затопления и подтопления территории населенных пунктов поселения.</w:t>
      </w:r>
    </w:p>
    <w:p w:rsidR="00D874F7" w:rsidRPr="0000201A" w:rsidRDefault="00D874F7" w:rsidP="00177ACC">
      <w:pPr>
        <w:suppressAutoHyphens/>
        <w:spacing w:line="288" w:lineRule="auto"/>
        <w:ind w:firstLine="709"/>
        <w:jc w:val="both"/>
      </w:pPr>
      <w:r w:rsidRPr="0000201A">
        <w:t>2. Защита от разрушения берегов, дюн, геоморфологических форм рельефа, карста.</w:t>
      </w:r>
    </w:p>
    <w:p w:rsidR="00D874F7" w:rsidRPr="0000201A" w:rsidRDefault="00D874F7" w:rsidP="00177ACC">
      <w:pPr>
        <w:suppressAutoHyphens/>
        <w:spacing w:line="288" w:lineRule="auto"/>
        <w:ind w:firstLine="709"/>
        <w:jc w:val="both"/>
      </w:pPr>
      <w:r w:rsidRPr="0000201A">
        <w:t>3. Организация рельефа и отвод поверхностного стока.</w:t>
      </w:r>
    </w:p>
    <w:p w:rsidR="00D874F7" w:rsidRPr="0000201A" w:rsidRDefault="00D874F7" w:rsidP="00177ACC">
      <w:pPr>
        <w:suppressAutoHyphens/>
        <w:spacing w:line="288" w:lineRule="auto"/>
        <w:ind w:firstLine="709"/>
        <w:jc w:val="both"/>
      </w:pPr>
      <w:r w:rsidRPr="0000201A">
        <w:t>4. Очистка водных объектов и благоустройство прилегающей территории населенных пунктов поселения.</w:t>
      </w:r>
    </w:p>
    <w:p w:rsidR="00055D92" w:rsidRPr="0000201A" w:rsidRDefault="00055D92" w:rsidP="003D3ED5">
      <w:pPr>
        <w:pStyle w:val="3"/>
        <w:numPr>
          <w:ilvl w:val="2"/>
          <w:numId w:val="10"/>
        </w:numPr>
        <w:tabs>
          <w:tab w:val="left" w:pos="0"/>
        </w:tabs>
        <w:suppressAutoHyphens/>
        <w:spacing w:line="360" w:lineRule="auto"/>
        <w:ind w:left="0" w:firstLine="0"/>
        <w:jc w:val="center"/>
        <w:rPr>
          <w:rFonts w:ascii="Times New Roman" w:hAnsi="Times New Roman"/>
          <w:color w:val="auto"/>
        </w:rPr>
      </w:pPr>
      <w:bookmarkStart w:id="18" w:name="_Toc64609278"/>
      <w:r w:rsidRPr="0000201A">
        <w:rPr>
          <w:rFonts w:ascii="Times New Roman" w:hAnsi="Times New Roman"/>
          <w:color w:val="auto"/>
        </w:rPr>
        <w:t>Задачи по санитарной очистке территории</w:t>
      </w:r>
      <w:bookmarkEnd w:id="18"/>
    </w:p>
    <w:p w:rsidR="00055D92" w:rsidRPr="0000201A" w:rsidRDefault="00055D92" w:rsidP="00177ACC">
      <w:pPr>
        <w:numPr>
          <w:ilvl w:val="0"/>
          <w:numId w:val="3"/>
        </w:numPr>
        <w:suppressAutoHyphens/>
        <w:spacing w:line="288" w:lineRule="auto"/>
      </w:pPr>
      <w:r w:rsidRPr="0000201A">
        <w:t>Ликвидация несанкционированных свалок;</w:t>
      </w:r>
    </w:p>
    <w:p w:rsidR="00055D92" w:rsidRPr="0000201A" w:rsidRDefault="00055D92" w:rsidP="00177ACC">
      <w:pPr>
        <w:suppressAutoHyphens/>
        <w:spacing w:line="288" w:lineRule="auto"/>
        <w:ind w:firstLine="708"/>
        <w:jc w:val="both"/>
        <w:rPr>
          <w:b/>
        </w:rPr>
      </w:pPr>
      <w:r w:rsidRPr="0000201A">
        <w:t>2. Организация сбора и вывоза Т</w:t>
      </w:r>
      <w:r w:rsidR="00067E70">
        <w:t>К</w:t>
      </w:r>
      <w:r w:rsidRPr="0000201A">
        <w:t>О в населенных пунктах</w:t>
      </w:r>
      <w:r w:rsidR="00870AC2" w:rsidRPr="0000201A">
        <w:t xml:space="preserve"> на территории</w:t>
      </w:r>
      <w:r w:rsidRPr="0000201A">
        <w:t xml:space="preserve"> поселения.</w:t>
      </w: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19" w:name="_Toc64609279"/>
      <w:r w:rsidRPr="0000201A">
        <w:rPr>
          <w:rFonts w:ascii="Times New Roman" w:hAnsi="Times New Roman"/>
          <w:color w:val="auto"/>
        </w:rPr>
        <w:t>Задачи по предотвращению чрезвычайных ситуаций природного и техногенного характера</w:t>
      </w:r>
      <w:bookmarkEnd w:id="19"/>
    </w:p>
    <w:p w:rsidR="00D34FE3" w:rsidRPr="0000201A" w:rsidRDefault="00D34FE3" w:rsidP="00A51957">
      <w:pPr>
        <w:suppressAutoHyphens/>
      </w:pPr>
    </w:p>
    <w:p w:rsidR="00D874F7" w:rsidRPr="0000201A" w:rsidRDefault="00D874F7" w:rsidP="00177ACC">
      <w:pPr>
        <w:suppressAutoHyphens/>
        <w:spacing w:line="288" w:lineRule="auto"/>
        <w:ind w:firstLine="709"/>
        <w:jc w:val="both"/>
      </w:pPr>
      <w:r w:rsidRPr="0000201A">
        <w:t>1. Снижение риска возможных негативных последствий чрезвычайных ситуаций на объекты производственного, жилого и социального назначения, а также окружающую среду.</w:t>
      </w:r>
    </w:p>
    <w:p w:rsidR="00D874F7" w:rsidRPr="0000201A" w:rsidRDefault="00016D1D" w:rsidP="00177ACC">
      <w:pPr>
        <w:suppressAutoHyphens/>
        <w:spacing w:line="288" w:lineRule="auto"/>
        <w:ind w:firstLine="709"/>
        <w:jc w:val="both"/>
      </w:pPr>
      <w:r w:rsidRPr="0000201A">
        <w:t>2</w:t>
      </w:r>
      <w:r w:rsidR="00D874F7" w:rsidRPr="0000201A">
        <w:t>. Обеспечение жителей поселения средствами оповещения населения в случае возникновения ЧС.</w:t>
      </w:r>
    </w:p>
    <w:p w:rsidR="00821008" w:rsidRPr="0000201A" w:rsidRDefault="00821008" w:rsidP="00177ACC">
      <w:pPr>
        <w:suppressAutoHyphens/>
        <w:spacing w:line="288" w:lineRule="auto"/>
        <w:ind w:firstLine="709"/>
        <w:jc w:val="both"/>
      </w:pPr>
    </w:p>
    <w:p w:rsidR="00055D92" w:rsidRPr="0000201A" w:rsidRDefault="00055D92" w:rsidP="003D3ED5">
      <w:pPr>
        <w:pStyle w:val="3"/>
        <w:numPr>
          <w:ilvl w:val="2"/>
          <w:numId w:val="10"/>
        </w:numPr>
        <w:suppressAutoHyphens/>
        <w:ind w:left="0" w:firstLine="0"/>
        <w:jc w:val="center"/>
        <w:rPr>
          <w:rFonts w:ascii="Times New Roman" w:hAnsi="Times New Roman"/>
          <w:color w:val="auto"/>
        </w:rPr>
      </w:pPr>
      <w:bookmarkStart w:id="20" w:name="_Toc64609280"/>
      <w:r w:rsidRPr="0000201A">
        <w:rPr>
          <w:rFonts w:ascii="Times New Roman" w:hAnsi="Times New Roman"/>
          <w:color w:val="auto"/>
        </w:rPr>
        <w:t xml:space="preserve">Задачи по нормативному правовому обеспечению реализации </w:t>
      </w:r>
      <w:r w:rsidR="00016D1D" w:rsidRPr="0000201A">
        <w:rPr>
          <w:rFonts w:ascii="Times New Roman" w:hAnsi="Times New Roman"/>
          <w:color w:val="auto"/>
        </w:rPr>
        <w:t>г</w:t>
      </w:r>
      <w:r w:rsidRPr="0000201A">
        <w:rPr>
          <w:rFonts w:ascii="Times New Roman" w:hAnsi="Times New Roman"/>
          <w:color w:val="auto"/>
        </w:rPr>
        <w:t xml:space="preserve">енерального плана </w:t>
      </w:r>
      <w:proofErr w:type="spellStart"/>
      <w:r w:rsidR="001F5686" w:rsidRPr="0000201A">
        <w:rPr>
          <w:rFonts w:ascii="Times New Roman" w:hAnsi="Times New Roman"/>
          <w:color w:val="auto"/>
        </w:rPr>
        <w:t>Катынского</w:t>
      </w:r>
      <w:proofErr w:type="spellEnd"/>
      <w:r w:rsidR="00AA1EA0" w:rsidRPr="0000201A">
        <w:rPr>
          <w:rFonts w:ascii="Times New Roman" w:hAnsi="Times New Roman"/>
          <w:color w:val="auto"/>
        </w:rPr>
        <w:t xml:space="preserve"> сельского поселения</w:t>
      </w:r>
      <w:bookmarkEnd w:id="20"/>
    </w:p>
    <w:p w:rsidR="006B10E2" w:rsidRPr="0000201A" w:rsidRDefault="006B10E2" w:rsidP="00A51957">
      <w:pPr>
        <w:suppressAutoHyphens/>
      </w:pPr>
    </w:p>
    <w:p w:rsidR="00055D92" w:rsidRPr="0000201A" w:rsidRDefault="00055D92" w:rsidP="00177ACC">
      <w:pPr>
        <w:suppressAutoHyphens/>
        <w:spacing w:line="288" w:lineRule="auto"/>
        <w:ind w:firstLine="709"/>
        <w:jc w:val="both"/>
      </w:pPr>
      <w:r w:rsidRPr="0000201A">
        <w:t xml:space="preserve">1. Обеспечение соблюдения социальных и градостроительных норм в </w:t>
      </w:r>
      <w:r w:rsidR="00847CD0" w:rsidRPr="0000201A">
        <w:t>г</w:t>
      </w:r>
      <w:r w:rsidRPr="0000201A">
        <w:t>енерально</w:t>
      </w:r>
      <w:r w:rsidR="00A10342" w:rsidRPr="0000201A">
        <w:t>м</w:t>
      </w:r>
      <w:r w:rsidRPr="0000201A">
        <w:t xml:space="preserve"> план</w:t>
      </w:r>
      <w:r w:rsidR="00A10342" w:rsidRPr="0000201A">
        <w:t>е</w:t>
      </w:r>
      <w:r w:rsidRPr="0000201A">
        <w:t>.</w:t>
      </w:r>
    </w:p>
    <w:p w:rsidR="00055D92" w:rsidRPr="0000201A" w:rsidRDefault="00055D92" w:rsidP="00177ACC">
      <w:pPr>
        <w:suppressAutoHyphens/>
        <w:spacing w:line="288" w:lineRule="auto"/>
        <w:ind w:firstLine="709"/>
        <w:jc w:val="both"/>
      </w:pPr>
      <w:r w:rsidRPr="0000201A">
        <w:t xml:space="preserve">2. Уточнение границы </w:t>
      </w:r>
      <w:proofErr w:type="spellStart"/>
      <w:r w:rsidR="001F5686" w:rsidRPr="0000201A">
        <w:rPr>
          <w:szCs w:val="28"/>
        </w:rPr>
        <w:t>Катынского</w:t>
      </w:r>
      <w:proofErr w:type="spellEnd"/>
      <w:r w:rsidR="00AA1EA0" w:rsidRPr="0000201A">
        <w:rPr>
          <w:szCs w:val="28"/>
        </w:rPr>
        <w:t xml:space="preserve"> сельского поселения</w:t>
      </w:r>
      <w:r w:rsidR="00847CD0" w:rsidRPr="0000201A">
        <w:t xml:space="preserve"> </w:t>
      </w:r>
      <w:r w:rsidRPr="0000201A">
        <w:t>и согласование границы с органами исполнительной власти смежных муниципальных образований.</w:t>
      </w:r>
    </w:p>
    <w:p w:rsidR="00055D92" w:rsidRDefault="00055D92" w:rsidP="00177ACC">
      <w:pPr>
        <w:suppressAutoHyphens/>
        <w:spacing w:line="288" w:lineRule="auto"/>
        <w:ind w:firstLine="709"/>
        <w:jc w:val="both"/>
      </w:pPr>
      <w:r w:rsidRPr="0000201A">
        <w:t xml:space="preserve">3. Обеспечение контроля реализации </w:t>
      </w:r>
      <w:r w:rsidR="00847CD0" w:rsidRPr="0000201A">
        <w:t>г</w:t>
      </w:r>
      <w:r w:rsidRPr="0000201A">
        <w:t xml:space="preserve">енерального плана </w:t>
      </w:r>
      <w:proofErr w:type="spellStart"/>
      <w:r w:rsidR="001F5686" w:rsidRPr="0000201A">
        <w:rPr>
          <w:szCs w:val="28"/>
        </w:rPr>
        <w:t>Катынского</w:t>
      </w:r>
      <w:proofErr w:type="spellEnd"/>
      <w:r w:rsidR="00AA1EA0" w:rsidRPr="0000201A">
        <w:rPr>
          <w:szCs w:val="28"/>
        </w:rPr>
        <w:t xml:space="preserve"> сельского поселения</w:t>
      </w:r>
      <w:r w:rsidRPr="0000201A">
        <w:t>.</w:t>
      </w:r>
    </w:p>
    <w:p w:rsidR="00B15FC8" w:rsidRPr="0000201A" w:rsidRDefault="00B15FC8" w:rsidP="00177ACC">
      <w:pPr>
        <w:suppressAutoHyphens/>
        <w:spacing w:line="288" w:lineRule="auto"/>
        <w:ind w:firstLine="709"/>
        <w:jc w:val="both"/>
      </w:pPr>
    </w:p>
    <w:p w:rsidR="00055D92" w:rsidRPr="0000201A" w:rsidRDefault="00055D92" w:rsidP="003D3ED5">
      <w:pPr>
        <w:pStyle w:val="10"/>
        <w:numPr>
          <w:ilvl w:val="0"/>
          <w:numId w:val="10"/>
        </w:numPr>
        <w:suppressAutoHyphens/>
        <w:spacing w:line="240" w:lineRule="auto"/>
        <w:ind w:left="0" w:firstLine="0"/>
        <w:jc w:val="center"/>
        <w:rPr>
          <w:color w:val="auto"/>
          <w:sz w:val="24"/>
          <w:szCs w:val="24"/>
        </w:rPr>
      </w:pPr>
      <w:bookmarkStart w:id="21" w:name="_Toc64609281"/>
      <w:r w:rsidRPr="0000201A">
        <w:rPr>
          <w:rFonts w:ascii="Times New Roman" w:hAnsi="Times New Roman"/>
          <w:color w:val="auto"/>
          <w:sz w:val="24"/>
          <w:szCs w:val="24"/>
        </w:rPr>
        <w:lastRenderedPageBreak/>
        <w:t xml:space="preserve">Перечень основных мероприятий по территориальному планированию </w:t>
      </w:r>
      <w:proofErr w:type="spellStart"/>
      <w:r w:rsidR="001F5686" w:rsidRPr="0000201A">
        <w:rPr>
          <w:rFonts w:ascii="Times New Roman" w:hAnsi="Times New Roman"/>
          <w:color w:val="auto"/>
          <w:sz w:val="24"/>
          <w:szCs w:val="24"/>
        </w:rPr>
        <w:t>Катынского</w:t>
      </w:r>
      <w:proofErr w:type="spellEnd"/>
      <w:r w:rsidR="00AA1EA0" w:rsidRPr="0000201A">
        <w:rPr>
          <w:rFonts w:ascii="Times New Roman" w:hAnsi="Times New Roman"/>
          <w:color w:val="auto"/>
          <w:sz w:val="24"/>
          <w:szCs w:val="24"/>
        </w:rPr>
        <w:t xml:space="preserve"> сельского поселения</w:t>
      </w:r>
      <w:bookmarkEnd w:id="21"/>
    </w:p>
    <w:p w:rsidR="00474A1F" w:rsidRPr="0000201A" w:rsidRDefault="00474A1F" w:rsidP="00C401BC">
      <w:pPr>
        <w:tabs>
          <w:tab w:val="num" w:pos="0"/>
        </w:tabs>
        <w:suppressAutoHyphens/>
        <w:jc w:val="center"/>
      </w:pPr>
    </w:p>
    <w:p w:rsidR="00055D92" w:rsidRPr="0000201A" w:rsidRDefault="00A51957" w:rsidP="00C401BC">
      <w:pPr>
        <w:pStyle w:val="2"/>
        <w:tabs>
          <w:tab w:val="num" w:pos="0"/>
        </w:tabs>
        <w:suppressAutoHyphens/>
        <w:rPr>
          <w:rFonts w:ascii="Times New Roman" w:hAnsi="Times New Roman"/>
          <w:b/>
          <w:color w:val="auto"/>
          <w:sz w:val="24"/>
        </w:rPr>
      </w:pPr>
      <w:bookmarkStart w:id="22" w:name="_Toc64609282"/>
      <w:r w:rsidRPr="0000201A">
        <w:rPr>
          <w:rFonts w:ascii="Times New Roman" w:hAnsi="Times New Roman"/>
          <w:b/>
          <w:color w:val="auto"/>
          <w:sz w:val="24"/>
        </w:rPr>
        <w:t xml:space="preserve">3.1. </w:t>
      </w:r>
      <w:r w:rsidR="00055D92" w:rsidRPr="0000201A">
        <w:rPr>
          <w:rFonts w:ascii="Times New Roman" w:hAnsi="Times New Roman"/>
          <w:b/>
          <w:color w:val="auto"/>
          <w:sz w:val="24"/>
        </w:rPr>
        <w:t xml:space="preserve">Мероприятия по учету интересов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и интересов субъекта </w:t>
      </w:r>
      <w:r w:rsidR="002A32F5" w:rsidRPr="0000201A">
        <w:rPr>
          <w:rFonts w:ascii="Times New Roman" w:hAnsi="Times New Roman"/>
          <w:b/>
          <w:color w:val="auto"/>
          <w:sz w:val="24"/>
        </w:rPr>
        <w:t>Российской Федерации</w:t>
      </w:r>
      <w:r w:rsidR="00055D92" w:rsidRPr="0000201A">
        <w:rPr>
          <w:rFonts w:ascii="Times New Roman" w:hAnsi="Times New Roman"/>
          <w:b/>
          <w:color w:val="auto"/>
          <w:sz w:val="24"/>
        </w:rPr>
        <w:t xml:space="preserve"> – </w:t>
      </w:r>
      <w:r w:rsidR="00AA1EA0" w:rsidRPr="0000201A">
        <w:rPr>
          <w:rFonts w:ascii="Times New Roman" w:hAnsi="Times New Roman"/>
          <w:b/>
          <w:color w:val="auto"/>
          <w:sz w:val="24"/>
        </w:rPr>
        <w:t>Смоленской</w:t>
      </w:r>
      <w:r w:rsidR="00847CD0" w:rsidRPr="0000201A">
        <w:rPr>
          <w:rFonts w:ascii="Times New Roman" w:hAnsi="Times New Roman"/>
          <w:b/>
          <w:color w:val="auto"/>
          <w:sz w:val="24"/>
        </w:rPr>
        <w:t xml:space="preserve"> области</w:t>
      </w:r>
      <w:r w:rsidR="00055D92" w:rsidRPr="0000201A">
        <w:rPr>
          <w:rFonts w:ascii="Times New Roman" w:hAnsi="Times New Roman"/>
          <w:b/>
          <w:color w:val="auto"/>
          <w:sz w:val="24"/>
        </w:rPr>
        <w:t xml:space="preserve"> при осуществлении градостроительной деятельности на территории </w:t>
      </w:r>
      <w:proofErr w:type="spellStart"/>
      <w:r w:rsidR="001F5686" w:rsidRPr="0000201A">
        <w:rPr>
          <w:rFonts w:ascii="Times New Roman" w:hAnsi="Times New Roman"/>
          <w:b/>
          <w:color w:val="auto"/>
          <w:sz w:val="24"/>
        </w:rPr>
        <w:t>Катынского</w:t>
      </w:r>
      <w:proofErr w:type="spellEnd"/>
      <w:r w:rsidR="00AA1EA0" w:rsidRPr="0000201A">
        <w:rPr>
          <w:rFonts w:ascii="Times New Roman" w:hAnsi="Times New Roman"/>
          <w:b/>
          <w:color w:val="auto"/>
          <w:sz w:val="24"/>
        </w:rPr>
        <w:t xml:space="preserve"> сельского поселения</w:t>
      </w:r>
      <w:bookmarkEnd w:id="22"/>
    </w:p>
    <w:p w:rsidR="006B10E2" w:rsidRPr="0000201A" w:rsidRDefault="006B10E2" w:rsidP="00A51957">
      <w:pPr>
        <w:suppressAutoHyphens/>
        <w:spacing w:line="360" w:lineRule="auto"/>
        <w:ind w:firstLine="360"/>
        <w:jc w:val="both"/>
      </w:pPr>
    </w:p>
    <w:p w:rsidR="009C230B" w:rsidRPr="0000201A" w:rsidRDefault="009C230B" w:rsidP="00177ACC">
      <w:pPr>
        <w:suppressAutoHyphens/>
        <w:spacing w:line="288" w:lineRule="auto"/>
        <w:ind w:firstLine="709"/>
        <w:jc w:val="both"/>
      </w:pPr>
      <w:r w:rsidRPr="0000201A">
        <w:t xml:space="preserve">1. Формирование зон транспортной инфраструктуры для обеспечения </w:t>
      </w:r>
      <w:r w:rsidR="00C0051B" w:rsidRPr="0000201A">
        <w:t xml:space="preserve">функционирования и развития объектов транспортной инфраструктуры регионального </w:t>
      </w:r>
      <w:r w:rsidR="00BB478B" w:rsidRPr="0000201A">
        <w:t xml:space="preserve">и местного </w:t>
      </w:r>
      <w:r w:rsidR="00C0051B" w:rsidRPr="0000201A">
        <w:t>значения (автомоб</w:t>
      </w:r>
      <w:r w:rsidR="0082544E" w:rsidRPr="0000201A">
        <w:t xml:space="preserve">ильных </w:t>
      </w:r>
      <w:r w:rsidR="00780982" w:rsidRPr="0000201A">
        <w:t xml:space="preserve">и железных </w:t>
      </w:r>
      <w:r w:rsidR="0082544E" w:rsidRPr="0000201A">
        <w:t xml:space="preserve">дорог общего пользования, </w:t>
      </w:r>
      <w:r w:rsidR="00C0051B" w:rsidRPr="0000201A">
        <w:t>мостов</w:t>
      </w:r>
      <w:r w:rsidR="0082544E" w:rsidRPr="0000201A">
        <w:t>,</w:t>
      </w:r>
      <w:r w:rsidR="00C0051B" w:rsidRPr="0000201A">
        <w:t xml:space="preserve"> иных инженерных сооружений</w:t>
      </w:r>
      <w:r w:rsidR="0082544E" w:rsidRPr="0000201A">
        <w:t xml:space="preserve"> и соответствующей инфраструктуры</w:t>
      </w:r>
      <w:r w:rsidR="00C0051B" w:rsidRPr="0000201A">
        <w:t>).</w:t>
      </w:r>
    </w:p>
    <w:p w:rsidR="009C230B" w:rsidRPr="0000201A" w:rsidRDefault="0015609C" w:rsidP="00177ACC">
      <w:pPr>
        <w:suppressAutoHyphens/>
        <w:spacing w:line="288" w:lineRule="auto"/>
        <w:ind w:firstLine="709"/>
        <w:jc w:val="both"/>
      </w:pPr>
      <w:r w:rsidRPr="0000201A">
        <w:t>2</w:t>
      </w:r>
      <w:r w:rsidR="009C230B" w:rsidRPr="0000201A">
        <w:t>. Формирование зон инженерной инфраструктуры для обеспечения возможности функционирования и развития объектов инженерной инфраструктуры регионального значения.</w:t>
      </w:r>
    </w:p>
    <w:p w:rsidR="00055D92" w:rsidRPr="001F5686" w:rsidRDefault="00055D92" w:rsidP="00A51957">
      <w:pPr>
        <w:suppressAutoHyphens/>
        <w:spacing w:line="360" w:lineRule="auto"/>
        <w:ind w:firstLine="708"/>
        <w:jc w:val="both"/>
        <w:rPr>
          <w:color w:val="FF0000"/>
        </w:rPr>
      </w:pPr>
    </w:p>
    <w:p w:rsidR="00055D92" w:rsidRPr="0000201A" w:rsidRDefault="00055D92" w:rsidP="003D3ED5">
      <w:pPr>
        <w:pStyle w:val="2"/>
        <w:numPr>
          <w:ilvl w:val="1"/>
          <w:numId w:val="10"/>
        </w:numPr>
        <w:suppressAutoHyphens/>
        <w:spacing w:line="360" w:lineRule="auto"/>
        <w:ind w:left="0" w:firstLine="0"/>
        <w:rPr>
          <w:rFonts w:ascii="Times New Roman" w:hAnsi="Times New Roman"/>
          <w:b/>
          <w:color w:val="auto"/>
          <w:sz w:val="24"/>
        </w:rPr>
      </w:pPr>
      <w:bookmarkStart w:id="23" w:name="_Toc64609283"/>
      <w:r w:rsidRPr="0000201A">
        <w:rPr>
          <w:rFonts w:ascii="Times New Roman" w:hAnsi="Times New Roman"/>
          <w:b/>
          <w:color w:val="auto"/>
          <w:sz w:val="24"/>
        </w:rPr>
        <w:t>Мероприятия по развитию функционально-планировочной структуры</w:t>
      </w:r>
      <w:r w:rsidR="005F145C" w:rsidRPr="0000201A">
        <w:rPr>
          <w:rFonts w:ascii="Times New Roman" w:hAnsi="Times New Roman"/>
          <w:b/>
          <w:color w:val="auto"/>
          <w:sz w:val="24"/>
        </w:rPr>
        <w:t>. Параметры функциональных зон</w:t>
      </w:r>
      <w:r w:rsidR="00225489" w:rsidRPr="0000201A">
        <w:rPr>
          <w:rFonts w:ascii="Times New Roman" w:hAnsi="Times New Roman"/>
          <w:b/>
          <w:color w:val="auto"/>
          <w:sz w:val="24"/>
        </w:rPr>
        <w:t>. Мероприятия по переводу земель</w:t>
      </w:r>
      <w:bookmarkEnd w:id="23"/>
    </w:p>
    <w:p w:rsidR="000B1B7F" w:rsidRPr="000B1B7F" w:rsidRDefault="000B1B7F" w:rsidP="000B1B7F">
      <w:pPr>
        <w:spacing w:line="288" w:lineRule="auto"/>
        <w:ind w:firstLine="709"/>
        <w:contextualSpacing/>
        <w:jc w:val="both"/>
      </w:pPr>
      <w:r w:rsidRPr="000B1B7F">
        <w:t xml:space="preserve">Учитывая наличие территориальных резервов для застройки в населенных пунктах </w:t>
      </w:r>
      <w:proofErr w:type="spellStart"/>
      <w:r w:rsidRPr="000B1B7F">
        <w:t>Катынского</w:t>
      </w:r>
      <w:proofErr w:type="spellEnd"/>
      <w:r w:rsidRPr="000B1B7F">
        <w:t xml:space="preserve"> сельского поселения, необходимость изменения границ населенных пунктов не возникает, сохраняется сложившаяся территориально-планировочная структура поселения.</w:t>
      </w:r>
    </w:p>
    <w:p w:rsidR="000B1B7F" w:rsidRPr="000B1B7F" w:rsidRDefault="000B1B7F" w:rsidP="000B1B7F">
      <w:pPr>
        <w:spacing w:line="288" w:lineRule="auto"/>
        <w:ind w:firstLine="709"/>
        <w:jc w:val="both"/>
      </w:pPr>
      <w:r w:rsidRPr="000B1B7F">
        <w:t xml:space="preserve">Существующие и планируемые площади населённых пунктов, входящих в состав </w:t>
      </w:r>
      <w:proofErr w:type="spellStart"/>
      <w:r w:rsidRPr="000B1B7F">
        <w:t>К</w:t>
      </w:r>
      <w:r w:rsidRPr="000B1B7F">
        <w:t>а</w:t>
      </w:r>
      <w:r w:rsidRPr="000B1B7F">
        <w:t>тынского</w:t>
      </w:r>
      <w:proofErr w:type="spellEnd"/>
      <w:r w:rsidRPr="000B1B7F">
        <w:t xml:space="preserve"> сельского поселения, приведены в таблице ниже.</w:t>
      </w:r>
    </w:p>
    <w:p w:rsidR="000B1B7F" w:rsidRPr="000B1B7F" w:rsidRDefault="000B1B7F" w:rsidP="000B1B7F">
      <w:pPr>
        <w:spacing w:line="360" w:lineRule="auto"/>
        <w:ind w:right="281" w:firstLine="709"/>
        <w:jc w:val="right"/>
        <w:rPr>
          <w:i/>
          <w:szCs w:val="28"/>
        </w:rPr>
      </w:pPr>
      <w:r w:rsidRPr="000B1B7F">
        <w:rPr>
          <w:i/>
          <w:szCs w:val="28"/>
        </w:rPr>
        <w:t xml:space="preserve">Таблица </w:t>
      </w:r>
      <w:r>
        <w:rPr>
          <w:i/>
          <w:szCs w:val="28"/>
        </w:rPr>
        <w:t>2</w:t>
      </w:r>
    </w:p>
    <w:p w:rsidR="000B1B7F" w:rsidRPr="000B1B7F" w:rsidRDefault="000B1B7F" w:rsidP="000B1B7F">
      <w:pPr>
        <w:spacing w:line="288" w:lineRule="auto"/>
        <w:jc w:val="center"/>
        <w:rPr>
          <w:b/>
          <w:i/>
        </w:rPr>
      </w:pPr>
      <w:r w:rsidRPr="000B1B7F">
        <w:rPr>
          <w:b/>
          <w:i/>
        </w:rPr>
        <w:t xml:space="preserve">Перечень населенных пунктов, входящих в состав </w:t>
      </w:r>
      <w:proofErr w:type="spellStart"/>
      <w:r w:rsidRPr="000B1B7F">
        <w:rPr>
          <w:b/>
          <w:i/>
        </w:rPr>
        <w:t>Катынского</w:t>
      </w:r>
      <w:proofErr w:type="spellEnd"/>
      <w:r w:rsidRPr="000B1B7F">
        <w:rPr>
          <w:b/>
          <w:i/>
        </w:rPr>
        <w:t xml:space="preserve"> сельского поселения, их существующие и планируемые площади</w:t>
      </w:r>
    </w:p>
    <w:tbl>
      <w:tblPr>
        <w:tblpPr w:leftFromText="180" w:rightFromText="180" w:vertAnchor="text" w:horzAnchor="margin" w:tblpXSpec="center" w:tblpY="325"/>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81"/>
        <w:gridCol w:w="4381"/>
        <w:gridCol w:w="2286"/>
        <w:gridCol w:w="1922"/>
      </w:tblGrid>
      <w:tr w:rsidR="000B1B7F" w:rsidRPr="000B1B7F" w:rsidTr="002525E8">
        <w:trPr>
          <w:cantSplit/>
          <w:trHeight w:val="300"/>
        </w:trPr>
        <w:tc>
          <w:tcPr>
            <w:tcW w:w="6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0B1B7F" w:rsidRPr="000B1B7F" w:rsidRDefault="000B1B7F" w:rsidP="000B1B7F">
            <w:pPr>
              <w:ind w:left="115"/>
              <w:jc w:val="center"/>
              <w:rPr>
                <w:i/>
                <w:iCs/>
                <w:lang w:eastAsia="en-US"/>
              </w:rPr>
            </w:pPr>
            <w:r w:rsidRPr="000B1B7F">
              <w:rPr>
                <w:i/>
                <w:iCs/>
                <w:lang w:eastAsia="en-US"/>
              </w:rPr>
              <w:t xml:space="preserve">№№ </w:t>
            </w:r>
            <w:proofErr w:type="spellStart"/>
            <w:proofErr w:type="gramStart"/>
            <w:r w:rsidRPr="000B1B7F">
              <w:rPr>
                <w:i/>
                <w:iCs/>
                <w:lang w:eastAsia="en-US"/>
              </w:rPr>
              <w:t>п</w:t>
            </w:r>
            <w:proofErr w:type="spellEnd"/>
            <w:proofErr w:type="gramEnd"/>
            <w:r w:rsidRPr="000B1B7F">
              <w:rPr>
                <w:i/>
                <w:iCs/>
                <w:lang w:eastAsia="en-US"/>
              </w:rPr>
              <w:t>/</w:t>
            </w:r>
            <w:proofErr w:type="spellStart"/>
            <w:r w:rsidRPr="000B1B7F">
              <w:rPr>
                <w:i/>
                <w:iCs/>
                <w:lang w:eastAsia="en-US"/>
              </w:rPr>
              <w:t>п</w:t>
            </w:r>
            <w:proofErr w:type="spellEnd"/>
          </w:p>
        </w:tc>
        <w:tc>
          <w:tcPr>
            <w:tcW w:w="438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0B1B7F" w:rsidRPr="000B1B7F" w:rsidRDefault="000B1B7F" w:rsidP="000B1B7F">
            <w:pPr>
              <w:jc w:val="center"/>
              <w:rPr>
                <w:rFonts w:eastAsia="Arial Unicode MS"/>
                <w:i/>
                <w:iCs/>
              </w:rPr>
            </w:pPr>
            <w:r w:rsidRPr="000B1B7F">
              <w:rPr>
                <w:i/>
                <w:iCs/>
                <w:lang w:eastAsia="en-US"/>
              </w:rPr>
              <w:t>Наименование населенных пунктов</w:t>
            </w:r>
          </w:p>
        </w:tc>
        <w:tc>
          <w:tcPr>
            <w:tcW w:w="4208"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0B1B7F" w:rsidRPr="000B1B7F" w:rsidRDefault="000B1B7F" w:rsidP="000B1B7F">
            <w:pPr>
              <w:jc w:val="center"/>
            </w:pPr>
            <w:r w:rsidRPr="000B1B7F">
              <w:t xml:space="preserve">Площадь населенных пунктов, </w:t>
            </w:r>
            <w:proofErr w:type="gramStart"/>
            <w:r w:rsidRPr="000B1B7F">
              <w:t>га</w:t>
            </w:r>
            <w:proofErr w:type="gramEnd"/>
          </w:p>
        </w:tc>
      </w:tr>
      <w:tr w:rsidR="000B1B7F" w:rsidRPr="000B1B7F" w:rsidTr="002525E8">
        <w:trPr>
          <w:cantSplit/>
          <w:trHeight w:val="300"/>
        </w:trPr>
        <w:tc>
          <w:tcPr>
            <w:tcW w:w="681" w:type="dxa"/>
            <w:vMerge/>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rPr>
                <w:i/>
                <w:iCs/>
                <w:lang w:eastAsia="en-US"/>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rPr>
                <w:rFonts w:eastAsia="Arial Unicode MS"/>
                <w:i/>
                <w:iCs/>
              </w:rPr>
            </w:pPr>
          </w:p>
        </w:tc>
        <w:tc>
          <w:tcPr>
            <w:tcW w:w="2286"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0B1B7F" w:rsidRPr="000B1B7F" w:rsidRDefault="000B1B7F" w:rsidP="000B1B7F">
            <w:pPr>
              <w:jc w:val="center"/>
            </w:pPr>
            <w:r w:rsidRPr="000B1B7F">
              <w:t>Существующее п</w:t>
            </w:r>
            <w:r w:rsidRPr="000B1B7F">
              <w:t>о</w:t>
            </w:r>
            <w:r w:rsidRPr="000B1B7F">
              <w:t>ложение</w:t>
            </w:r>
          </w:p>
        </w:tc>
        <w:tc>
          <w:tcPr>
            <w:tcW w:w="192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0B1B7F" w:rsidRPr="000B1B7F" w:rsidRDefault="000B1B7F" w:rsidP="000B1B7F">
            <w:pPr>
              <w:jc w:val="center"/>
            </w:pPr>
            <w:r w:rsidRPr="000B1B7F">
              <w:t>Расчетный срок</w:t>
            </w:r>
          </w:p>
          <w:p w:rsidR="000B1B7F" w:rsidRPr="000B1B7F" w:rsidRDefault="000B1B7F" w:rsidP="000B1B7F">
            <w:pPr>
              <w:jc w:val="center"/>
            </w:pPr>
            <w:r w:rsidRPr="000B1B7F">
              <w:t>2021 - 203</w:t>
            </w:r>
            <w:r w:rsidRPr="000B1B7F">
              <w:rPr>
                <w:lang w:val="en-US"/>
              </w:rPr>
              <w:t>7</w:t>
            </w:r>
            <w:r w:rsidRPr="000B1B7F">
              <w:t xml:space="preserve"> гг.</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B1B7F" w:rsidRPr="000B1B7F" w:rsidRDefault="000B1B7F" w:rsidP="000B1B7F">
            <w:pPr>
              <w:ind w:firstLine="155"/>
            </w:pPr>
            <w:r w:rsidRPr="000B1B7F">
              <w:t xml:space="preserve">с. </w:t>
            </w:r>
            <w:proofErr w:type="spellStart"/>
            <w:r w:rsidRPr="000B1B7F">
              <w:t>Катынь</w:t>
            </w:r>
            <w:proofErr w:type="spellEnd"/>
          </w:p>
        </w:tc>
        <w:tc>
          <w:tcPr>
            <w:tcW w:w="2286"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155,7623</w:t>
            </w:r>
          </w:p>
        </w:tc>
        <w:tc>
          <w:tcPr>
            <w:tcW w:w="1922"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155,7623</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п. </w:t>
            </w:r>
            <w:proofErr w:type="spellStart"/>
            <w:r w:rsidRPr="000B1B7F">
              <w:t>Авторемзавод</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90,66</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90,66</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Алексеевка</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23,30</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23,30</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Борок</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118,72</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118,72</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Санаторий Борок</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143,28</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143,28</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Будково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29,38</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29,38</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Вонлярово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97,78</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97,78</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Шоссейный дом</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3,40</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3,40</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proofErr w:type="spellStart"/>
            <w:r w:rsidRPr="000B1B7F">
              <w:t>р-д</w:t>
            </w:r>
            <w:proofErr w:type="spellEnd"/>
            <w:r w:rsidRPr="000B1B7F">
              <w:t xml:space="preserve">. </w:t>
            </w:r>
            <w:proofErr w:type="spellStart"/>
            <w:r w:rsidRPr="000B1B7F">
              <w:t>Вонлярово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5,02</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5,02</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10.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Высокий Холм</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36,89</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36,89</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11.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Власова Слобода</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10,80</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10,80</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pPr>
            <w:r w:rsidRPr="000B1B7F">
              <w:t>12.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Воронино</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20,52</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20,52</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lastRenderedPageBreak/>
              <w:t>13.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Гусино</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16,43</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16,43</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14.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Загусинье</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25,49</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25,49</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15.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Зебревица</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6,98</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6,98</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16.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Коробино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22,31</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22,31</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17.</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Красная Горка</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70,5864</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70,5864</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18.</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Козьи Горы</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9,5334</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9,5334</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19.</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д. Михайловка</w:t>
            </w:r>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11,25</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11,25</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20.</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Макруха</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11,16</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11,16</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21.</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Панцово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8,57</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8,57</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hideMark/>
          </w:tcPr>
          <w:p w:rsidR="000B1B7F" w:rsidRPr="000B1B7F" w:rsidRDefault="000B1B7F" w:rsidP="000B1B7F">
            <w:pPr>
              <w:ind w:firstLine="72"/>
              <w:jc w:val="center"/>
              <w:rPr>
                <w:lang w:val="en-US"/>
              </w:rPr>
            </w:pPr>
            <w:r w:rsidRPr="000B1B7F">
              <w:rPr>
                <w:lang w:val="en-US"/>
              </w:rPr>
              <w:t>22.</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0B1B7F" w:rsidRPr="000B1B7F" w:rsidRDefault="000B1B7F" w:rsidP="000B1B7F">
            <w:pPr>
              <w:ind w:firstLine="155"/>
            </w:pPr>
            <w:r w:rsidRPr="000B1B7F">
              <w:t xml:space="preserve">д. </w:t>
            </w:r>
            <w:proofErr w:type="spellStart"/>
            <w:r w:rsidRPr="000B1B7F">
              <w:t>Рожаново</w:t>
            </w:r>
            <w:proofErr w:type="spellEnd"/>
          </w:p>
        </w:tc>
        <w:tc>
          <w:tcPr>
            <w:tcW w:w="2286"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58,55</w:t>
            </w:r>
          </w:p>
        </w:tc>
        <w:tc>
          <w:tcPr>
            <w:tcW w:w="1922" w:type="dxa"/>
            <w:tcBorders>
              <w:top w:val="single" w:sz="4" w:space="0" w:color="auto"/>
              <w:left w:val="single" w:sz="4" w:space="0" w:color="auto"/>
              <w:bottom w:val="single" w:sz="4" w:space="0" w:color="auto"/>
              <w:right w:val="single" w:sz="4" w:space="0" w:color="auto"/>
            </w:tcBorders>
            <w:hideMark/>
          </w:tcPr>
          <w:p w:rsidR="000B1B7F" w:rsidRPr="000B1B7F" w:rsidRDefault="000B1B7F" w:rsidP="000B1B7F">
            <w:pPr>
              <w:jc w:val="center"/>
            </w:pPr>
            <w:r w:rsidRPr="000B1B7F">
              <w:t>58,55</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ind w:firstLine="72"/>
              <w:jc w:val="center"/>
            </w:pPr>
            <w:r w:rsidRPr="000B1B7F">
              <w:t>23.</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B1B7F" w:rsidRPr="000B1B7F" w:rsidRDefault="000B1B7F" w:rsidP="000B1B7F">
            <w:pPr>
              <w:ind w:firstLine="155"/>
            </w:pPr>
            <w:r w:rsidRPr="000B1B7F">
              <w:t xml:space="preserve">ст. </w:t>
            </w:r>
            <w:proofErr w:type="spellStart"/>
            <w:r w:rsidRPr="000B1B7F">
              <w:t>Катынь</w:t>
            </w:r>
            <w:proofErr w:type="spellEnd"/>
          </w:p>
        </w:tc>
        <w:tc>
          <w:tcPr>
            <w:tcW w:w="2286"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15,12</w:t>
            </w:r>
          </w:p>
        </w:tc>
        <w:tc>
          <w:tcPr>
            <w:tcW w:w="1922"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15,12</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ind w:firstLine="72"/>
              <w:jc w:val="center"/>
            </w:pPr>
            <w:r w:rsidRPr="000B1B7F">
              <w:t>24.</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B1B7F" w:rsidRPr="000B1B7F" w:rsidRDefault="000B1B7F" w:rsidP="000B1B7F">
            <w:pPr>
              <w:ind w:firstLine="155"/>
            </w:pPr>
            <w:r w:rsidRPr="000B1B7F">
              <w:t>д. Турово</w:t>
            </w:r>
          </w:p>
        </w:tc>
        <w:tc>
          <w:tcPr>
            <w:tcW w:w="2286"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tabs>
                <w:tab w:val="center" w:pos="522"/>
              </w:tabs>
              <w:jc w:val="center"/>
            </w:pPr>
            <w:r w:rsidRPr="000B1B7F">
              <w:t>12,29</w:t>
            </w:r>
          </w:p>
        </w:tc>
        <w:tc>
          <w:tcPr>
            <w:tcW w:w="1922"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tabs>
                <w:tab w:val="center" w:pos="522"/>
              </w:tabs>
              <w:jc w:val="center"/>
            </w:pPr>
            <w:r w:rsidRPr="000B1B7F">
              <w:t>12,29</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ind w:firstLine="72"/>
              <w:jc w:val="center"/>
            </w:pPr>
            <w:r w:rsidRPr="000B1B7F">
              <w:t>25.</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B1B7F" w:rsidRPr="000B1B7F" w:rsidRDefault="000B1B7F" w:rsidP="000B1B7F">
            <w:pPr>
              <w:ind w:firstLine="155"/>
            </w:pPr>
            <w:r w:rsidRPr="000B1B7F">
              <w:t xml:space="preserve">д. </w:t>
            </w:r>
            <w:proofErr w:type="spellStart"/>
            <w:r w:rsidRPr="000B1B7F">
              <w:t>Шафорово</w:t>
            </w:r>
            <w:proofErr w:type="spellEnd"/>
          </w:p>
        </w:tc>
        <w:tc>
          <w:tcPr>
            <w:tcW w:w="2286"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24,05</w:t>
            </w:r>
          </w:p>
        </w:tc>
        <w:tc>
          <w:tcPr>
            <w:tcW w:w="1922"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24,05</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ind w:firstLine="72"/>
              <w:jc w:val="center"/>
            </w:pPr>
            <w:r w:rsidRPr="000B1B7F">
              <w:t>26.</w:t>
            </w: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B1B7F" w:rsidRPr="000B1B7F" w:rsidRDefault="000B1B7F" w:rsidP="000B1B7F">
            <w:pPr>
              <w:ind w:firstLine="155"/>
            </w:pPr>
            <w:r w:rsidRPr="000B1B7F">
              <w:t>д. Школьный</w:t>
            </w:r>
          </w:p>
        </w:tc>
        <w:tc>
          <w:tcPr>
            <w:tcW w:w="2286"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8,75</w:t>
            </w:r>
          </w:p>
        </w:tc>
        <w:tc>
          <w:tcPr>
            <w:tcW w:w="1922"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pPr>
            <w:r w:rsidRPr="000B1B7F">
              <w:t>8,75</w:t>
            </w:r>
          </w:p>
        </w:tc>
      </w:tr>
      <w:tr w:rsidR="000B1B7F" w:rsidRPr="000B1B7F" w:rsidTr="002525E8">
        <w:trPr>
          <w:trHeight w:val="315"/>
        </w:trPr>
        <w:tc>
          <w:tcPr>
            <w:tcW w:w="681" w:type="dxa"/>
            <w:tcBorders>
              <w:top w:val="single" w:sz="4" w:space="0" w:color="auto"/>
              <w:left w:val="single" w:sz="4" w:space="0" w:color="auto"/>
              <w:bottom w:val="single" w:sz="4" w:space="0" w:color="auto"/>
              <w:right w:val="single" w:sz="4" w:space="0" w:color="auto"/>
            </w:tcBorders>
            <w:vAlign w:val="center"/>
          </w:tcPr>
          <w:p w:rsidR="000B1B7F" w:rsidRPr="000B1B7F" w:rsidRDefault="000B1B7F" w:rsidP="000B1B7F">
            <w:pPr>
              <w:ind w:firstLine="72"/>
            </w:pPr>
          </w:p>
        </w:tc>
        <w:tc>
          <w:tcPr>
            <w:tcW w:w="43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0B1B7F" w:rsidRPr="000B1B7F" w:rsidRDefault="000B1B7F" w:rsidP="000B1B7F">
            <w:pPr>
              <w:ind w:firstLine="155"/>
              <w:rPr>
                <w:b/>
              </w:rPr>
            </w:pPr>
            <w:r w:rsidRPr="000B1B7F">
              <w:rPr>
                <w:b/>
              </w:rPr>
              <w:t>ИТОГО</w:t>
            </w:r>
          </w:p>
        </w:tc>
        <w:tc>
          <w:tcPr>
            <w:tcW w:w="2286"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rPr>
                <w:b/>
              </w:rPr>
            </w:pPr>
            <w:r w:rsidRPr="000B1B7F">
              <w:rPr>
                <w:b/>
              </w:rPr>
              <w:t>1036,5821</w:t>
            </w:r>
          </w:p>
        </w:tc>
        <w:tc>
          <w:tcPr>
            <w:tcW w:w="1922" w:type="dxa"/>
            <w:tcBorders>
              <w:top w:val="single" w:sz="4" w:space="0" w:color="auto"/>
              <w:left w:val="single" w:sz="4" w:space="0" w:color="auto"/>
              <w:bottom w:val="single" w:sz="4" w:space="0" w:color="auto"/>
              <w:right w:val="single" w:sz="4" w:space="0" w:color="auto"/>
            </w:tcBorders>
          </w:tcPr>
          <w:p w:rsidR="000B1B7F" w:rsidRPr="000B1B7F" w:rsidRDefault="000B1B7F" w:rsidP="000B1B7F">
            <w:pPr>
              <w:jc w:val="center"/>
              <w:rPr>
                <w:b/>
              </w:rPr>
            </w:pPr>
            <w:r w:rsidRPr="000B1B7F">
              <w:rPr>
                <w:b/>
              </w:rPr>
              <w:t>1036,5821</w:t>
            </w:r>
          </w:p>
        </w:tc>
      </w:tr>
    </w:tbl>
    <w:p w:rsidR="000B1B7F" w:rsidRDefault="000B1B7F" w:rsidP="00B15FC8"/>
    <w:p w:rsidR="00B15FC8" w:rsidRPr="000B1B7F" w:rsidRDefault="00A30997" w:rsidP="00B15FC8">
      <w:pPr>
        <w:spacing w:line="288" w:lineRule="auto"/>
        <w:ind w:firstLine="709"/>
        <w:jc w:val="both"/>
      </w:pPr>
      <w:r w:rsidRPr="00973620">
        <w:t xml:space="preserve">В основу настоящего документа положена концепция Генерального плана </w:t>
      </w:r>
      <w:proofErr w:type="spellStart"/>
      <w:r w:rsidRPr="00DF5C91">
        <w:t>Катынского</w:t>
      </w:r>
      <w:proofErr w:type="spellEnd"/>
      <w:r w:rsidRPr="00DF5C91">
        <w:t xml:space="preserve"> сельского поселения Смоленского района Смоленской области, утвержденного </w:t>
      </w:r>
      <w:r>
        <w:t>р</w:t>
      </w:r>
      <w:r w:rsidRPr="00DF5C91">
        <w:t xml:space="preserve">ешением Совета депутатов </w:t>
      </w:r>
      <w:proofErr w:type="spellStart"/>
      <w:r w:rsidRPr="00DF5C91">
        <w:t>Катынского</w:t>
      </w:r>
      <w:proofErr w:type="spellEnd"/>
      <w:r w:rsidRPr="00DF5C91">
        <w:t xml:space="preserve"> сельского поселения Смоленского района Смоленской области от 19.08.2014 года № 24</w:t>
      </w:r>
      <w:r>
        <w:t xml:space="preserve"> (в ред. решения Смоленской районной Думы </w:t>
      </w:r>
      <w:r w:rsidR="000B1B7F" w:rsidRPr="000B1B7F">
        <w:t>от 27.04.2023 № 22</w:t>
      </w:r>
      <w:r>
        <w:t>.)</w:t>
      </w:r>
      <w:r w:rsidRPr="001D5A7B">
        <w:t>.</w:t>
      </w:r>
      <w:r w:rsidRPr="00B828D4">
        <w:t xml:space="preserve"> </w:t>
      </w:r>
      <w:proofErr w:type="gramStart"/>
      <w:r w:rsidRPr="001D5A7B">
        <w:t xml:space="preserve">Перечень земельных участков, которые </w:t>
      </w:r>
      <w:r w:rsidRPr="00F97880">
        <w:t>включались в границы населенных пунктов, вход</w:t>
      </w:r>
      <w:r w:rsidRPr="00F97880">
        <w:t>я</w:t>
      </w:r>
      <w:r w:rsidRPr="00F97880">
        <w:t xml:space="preserve">щих в состав </w:t>
      </w:r>
      <w:proofErr w:type="spellStart"/>
      <w:r w:rsidRPr="00DF5C91">
        <w:t>Катынского</w:t>
      </w:r>
      <w:proofErr w:type="spellEnd"/>
      <w:r w:rsidRPr="00F97880">
        <w:t xml:space="preserve"> сельского поселения, или исключались из их границ, с указанием категорий земель, к которым планируется отнести эти земельные участки, и целей их план</w:t>
      </w:r>
      <w:r w:rsidRPr="00F97880">
        <w:t>и</w:t>
      </w:r>
      <w:r w:rsidRPr="00F97880">
        <w:t xml:space="preserve">руемого использования (в соответствии с генеральным планом, утвержденным решением Совета депутатов </w:t>
      </w:r>
      <w:proofErr w:type="spellStart"/>
      <w:r w:rsidRPr="00DF5C91">
        <w:t>Катынского</w:t>
      </w:r>
      <w:proofErr w:type="spellEnd"/>
      <w:r w:rsidRPr="00DF5C91">
        <w:t xml:space="preserve"> сельского поселения Смоленского района Смоленской области от 19.08.2014 года № 24</w:t>
      </w:r>
      <w:r>
        <w:t xml:space="preserve"> (в ред. решения Смоленской</w:t>
      </w:r>
      <w:proofErr w:type="gramEnd"/>
      <w:r>
        <w:t xml:space="preserve"> </w:t>
      </w:r>
      <w:proofErr w:type="gramStart"/>
      <w:r>
        <w:t xml:space="preserve">районной Думы </w:t>
      </w:r>
      <w:r w:rsidR="000B1B7F" w:rsidRPr="000B1B7F">
        <w:t>от 27.04.2023 № 22</w:t>
      </w:r>
      <w:r>
        <w:t>.)</w:t>
      </w:r>
      <w:r w:rsidRPr="00F97880">
        <w:t xml:space="preserve">),  представлен в таблице </w:t>
      </w:r>
      <w:r>
        <w:t>2.1.</w:t>
      </w:r>
      <w:proofErr w:type="gramEnd"/>
    </w:p>
    <w:p w:rsidR="00065626" w:rsidRPr="000B1B7F" w:rsidRDefault="00065626" w:rsidP="00065626">
      <w:pPr>
        <w:pStyle w:val="2"/>
        <w:spacing w:before="240" w:after="60" w:line="288" w:lineRule="auto"/>
        <w:contextualSpacing/>
        <w:rPr>
          <w:rFonts w:ascii="Times New Roman" w:hAnsi="Times New Roman"/>
          <w:color w:val="auto"/>
          <w:sz w:val="24"/>
        </w:rPr>
      </w:pPr>
    </w:p>
    <w:p w:rsidR="0000201A" w:rsidRPr="0000201A" w:rsidRDefault="0000201A" w:rsidP="0000201A">
      <w:pPr>
        <w:sectPr w:rsidR="0000201A" w:rsidRPr="0000201A" w:rsidSect="00065626">
          <w:headerReference w:type="even" r:id="rId16"/>
          <w:footerReference w:type="even" r:id="rId17"/>
          <w:pgSz w:w="11906" w:h="16838"/>
          <w:pgMar w:top="1134" w:right="851" w:bottom="1701" w:left="1418" w:header="709" w:footer="709" w:gutter="0"/>
          <w:cols w:space="708"/>
          <w:titlePg/>
          <w:docGrid w:linePitch="360"/>
        </w:sectPr>
      </w:pPr>
    </w:p>
    <w:p w:rsidR="00A30997" w:rsidRPr="00A30997" w:rsidRDefault="00A30997" w:rsidP="00A30997">
      <w:pPr>
        <w:ind w:right="-31" w:firstLine="567"/>
        <w:jc w:val="right"/>
        <w:rPr>
          <w:i/>
        </w:rPr>
      </w:pPr>
      <w:r w:rsidRPr="00A30997">
        <w:rPr>
          <w:i/>
        </w:rPr>
        <w:lastRenderedPageBreak/>
        <w:t xml:space="preserve">Таблица </w:t>
      </w:r>
      <w:r>
        <w:rPr>
          <w:i/>
        </w:rPr>
        <w:t>2</w:t>
      </w:r>
      <w:r w:rsidRPr="00A30997">
        <w:rPr>
          <w:i/>
        </w:rPr>
        <w:t>.1</w:t>
      </w:r>
    </w:p>
    <w:p w:rsidR="00A30997" w:rsidRPr="00A30997" w:rsidRDefault="00A30997" w:rsidP="00A30997">
      <w:pPr>
        <w:ind w:left="-426" w:right="-31"/>
        <w:jc w:val="center"/>
        <w:rPr>
          <w:b/>
          <w:i/>
          <w:u w:val="single"/>
        </w:rPr>
      </w:pPr>
      <w:proofErr w:type="gramStart"/>
      <w:r w:rsidRPr="00A30997">
        <w:rPr>
          <w:b/>
          <w:i/>
        </w:rPr>
        <w:t xml:space="preserve">Перечень земельных участков, которые включались в границы населенных пунктов, входящих в состав </w:t>
      </w:r>
      <w:proofErr w:type="spellStart"/>
      <w:r w:rsidRPr="00A30997">
        <w:rPr>
          <w:b/>
          <w:i/>
        </w:rPr>
        <w:t>Катынского</w:t>
      </w:r>
      <w:proofErr w:type="spellEnd"/>
      <w:r w:rsidRPr="00A30997">
        <w:rPr>
          <w:b/>
          <w:i/>
        </w:rPr>
        <w:t xml:space="preserve"> сельского пос</w:t>
      </w:r>
      <w:r w:rsidRPr="00A30997">
        <w:rPr>
          <w:b/>
          <w:i/>
        </w:rPr>
        <w:t>е</w:t>
      </w:r>
      <w:r w:rsidRPr="00A30997">
        <w:rPr>
          <w:b/>
          <w:i/>
        </w:rPr>
        <w:t xml:space="preserve">ления, или исключались из их границ, с указанием категорий земель, к которым планируется отнести эти земельные участки, и целей их планируемого использования (в соответствии с генеральным планом, утвержденным решением Совета депутатов </w:t>
      </w:r>
      <w:proofErr w:type="spellStart"/>
      <w:r w:rsidRPr="00A30997">
        <w:rPr>
          <w:b/>
          <w:i/>
        </w:rPr>
        <w:t>Каты</w:t>
      </w:r>
      <w:r w:rsidRPr="00A30997">
        <w:rPr>
          <w:b/>
          <w:i/>
        </w:rPr>
        <w:t>н</w:t>
      </w:r>
      <w:r w:rsidRPr="00A30997">
        <w:rPr>
          <w:b/>
          <w:i/>
        </w:rPr>
        <w:t>ского</w:t>
      </w:r>
      <w:proofErr w:type="spellEnd"/>
      <w:r w:rsidRPr="00A30997">
        <w:rPr>
          <w:b/>
          <w:i/>
        </w:rPr>
        <w:t xml:space="preserve"> сельского поселения Смоленского района Смоленской области от 19.08.2014 года № 24 (в ред. решения Смоленской</w:t>
      </w:r>
      <w:proofErr w:type="gramEnd"/>
      <w:r w:rsidRPr="00A30997">
        <w:rPr>
          <w:b/>
          <w:i/>
        </w:rPr>
        <w:t xml:space="preserve"> </w:t>
      </w:r>
      <w:proofErr w:type="gramStart"/>
      <w:r w:rsidRPr="00A30997">
        <w:rPr>
          <w:b/>
          <w:i/>
        </w:rPr>
        <w:t>районной Думы №41 от 29.06.2021г.))</w:t>
      </w:r>
      <w:proofErr w:type="gramEnd"/>
    </w:p>
    <w:tbl>
      <w:tblPr>
        <w:tblW w:w="136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8"/>
        <w:gridCol w:w="2268"/>
        <w:gridCol w:w="2835"/>
        <w:gridCol w:w="1843"/>
        <w:gridCol w:w="2268"/>
        <w:gridCol w:w="3885"/>
      </w:tblGrid>
      <w:tr w:rsidR="00A30997" w:rsidRPr="00A30997" w:rsidTr="001E25AE">
        <w:trPr>
          <w:jc w:val="center"/>
        </w:trPr>
        <w:tc>
          <w:tcPr>
            <w:tcW w:w="568" w:type="dxa"/>
            <w:shd w:val="clear" w:color="auto" w:fill="CCFFCC"/>
            <w:vAlign w:val="center"/>
          </w:tcPr>
          <w:p w:rsidR="00A30997" w:rsidRPr="00A30997" w:rsidRDefault="00A30997" w:rsidP="00A30997">
            <w:pPr>
              <w:jc w:val="center"/>
            </w:pPr>
            <w:r w:rsidRPr="00A30997">
              <w:t xml:space="preserve">№ </w:t>
            </w:r>
            <w:proofErr w:type="spellStart"/>
            <w:proofErr w:type="gramStart"/>
            <w:r w:rsidRPr="00A30997">
              <w:t>п</w:t>
            </w:r>
            <w:proofErr w:type="spellEnd"/>
            <w:proofErr w:type="gramEnd"/>
            <w:r w:rsidRPr="00A30997">
              <w:t>/</w:t>
            </w:r>
            <w:proofErr w:type="spellStart"/>
            <w:r w:rsidRPr="00A30997">
              <w:t>п</w:t>
            </w:r>
            <w:proofErr w:type="spellEnd"/>
          </w:p>
        </w:tc>
        <w:tc>
          <w:tcPr>
            <w:tcW w:w="2268" w:type="dxa"/>
            <w:shd w:val="clear" w:color="auto" w:fill="CCFFCC"/>
            <w:vAlign w:val="center"/>
          </w:tcPr>
          <w:p w:rsidR="00A30997" w:rsidRPr="00A30997" w:rsidRDefault="00A30997" w:rsidP="00A30997">
            <w:pPr>
              <w:jc w:val="center"/>
            </w:pPr>
            <w:r w:rsidRPr="00A30997">
              <w:t>Кадастровый номер земельного участка</w:t>
            </w:r>
          </w:p>
        </w:tc>
        <w:tc>
          <w:tcPr>
            <w:tcW w:w="2835" w:type="dxa"/>
            <w:shd w:val="clear" w:color="auto" w:fill="CCFFCC"/>
            <w:vAlign w:val="center"/>
          </w:tcPr>
          <w:p w:rsidR="00A30997" w:rsidRPr="00A30997" w:rsidRDefault="00A30997" w:rsidP="00A30997">
            <w:pPr>
              <w:jc w:val="center"/>
            </w:pPr>
            <w:r w:rsidRPr="00A30997">
              <w:t>Существующая катег</w:t>
            </w:r>
            <w:r w:rsidRPr="00A30997">
              <w:t>о</w:t>
            </w:r>
            <w:r w:rsidRPr="00A30997">
              <w:t>рия земель</w:t>
            </w:r>
          </w:p>
        </w:tc>
        <w:tc>
          <w:tcPr>
            <w:tcW w:w="1843" w:type="dxa"/>
            <w:shd w:val="clear" w:color="auto" w:fill="CCFFCC"/>
            <w:vAlign w:val="center"/>
          </w:tcPr>
          <w:p w:rsidR="00A30997" w:rsidRPr="00A30997" w:rsidRDefault="00A30997" w:rsidP="00A30997">
            <w:pPr>
              <w:jc w:val="center"/>
            </w:pPr>
            <w:r w:rsidRPr="00A30997">
              <w:t>Планируемая категория з</w:t>
            </w:r>
            <w:r w:rsidRPr="00A30997">
              <w:t>е</w:t>
            </w:r>
            <w:r w:rsidRPr="00A30997">
              <w:t>мель</w:t>
            </w:r>
          </w:p>
        </w:tc>
        <w:tc>
          <w:tcPr>
            <w:tcW w:w="2268" w:type="dxa"/>
            <w:tcBorders>
              <w:right w:val="single" w:sz="4" w:space="0" w:color="auto"/>
            </w:tcBorders>
            <w:shd w:val="clear" w:color="auto" w:fill="CCFFCC"/>
            <w:vAlign w:val="center"/>
          </w:tcPr>
          <w:p w:rsidR="00A30997" w:rsidRPr="00A30997" w:rsidRDefault="00A30997" w:rsidP="00A30997">
            <w:pPr>
              <w:jc w:val="center"/>
            </w:pPr>
            <w:r w:rsidRPr="00A30997">
              <w:t>Мероприятие</w:t>
            </w:r>
          </w:p>
        </w:tc>
        <w:tc>
          <w:tcPr>
            <w:tcW w:w="3885" w:type="dxa"/>
            <w:tcBorders>
              <w:left w:val="single" w:sz="4" w:space="0" w:color="auto"/>
            </w:tcBorders>
            <w:shd w:val="clear" w:color="auto" w:fill="CCFFCC"/>
            <w:vAlign w:val="center"/>
          </w:tcPr>
          <w:p w:rsidR="00A30997" w:rsidRPr="00A30997" w:rsidRDefault="00A30997" w:rsidP="00A30997">
            <w:pPr>
              <w:jc w:val="center"/>
            </w:pPr>
            <w:r w:rsidRPr="00A30997">
              <w:t>Цели планируемого использования земельного участка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w:t>
            </w:r>
          </w:p>
        </w:tc>
        <w:tc>
          <w:tcPr>
            <w:tcW w:w="2268" w:type="dxa"/>
          </w:tcPr>
          <w:p w:rsidR="00A30997" w:rsidRPr="00A30997" w:rsidRDefault="00A30997" w:rsidP="00A30997">
            <w:pPr>
              <w:jc w:val="both"/>
              <w:rPr>
                <w:sz w:val="20"/>
                <w:szCs w:val="20"/>
              </w:rPr>
            </w:pPr>
            <w:r w:rsidRPr="00A30997">
              <w:rPr>
                <w:sz w:val="20"/>
                <w:szCs w:val="20"/>
              </w:rPr>
              <w:t>67:18:0040201:445</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иных зон сельскохозя</w:t>
            </w:r>
            <w:r w:rsidRPr="00A30997">
              <w:rPr>
                <w:sz w:val="20"/>
                <w:szCs w:val="20"/>
              </w:rPr>
              <w:t>й</w:t>
            </w:r>
            <w:r w:rsidRPr="00A30997">
              <w:rPr>
                <w:sz w:val="20"/>
                <w:szCs w:val="20"/>
              </w:rPr>
              <w:t>ственного назначения</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w:t>
            </w:r>
          </w:p>
        </w:tc>
        <w:tc>
          <w:tcPr>
            <w:tcW w:w="2268" w:type="dxa"/>
          </w:tcPr>
          <w:p w:rsidR="00A30997" w:rsidRPr="00A30997" w:rsidRDefault="00A30997" w:rsidP="00A30997">
            <w:pPr>
              <w:jc w:val="both"/>
              <w:rPr>
                <w:sz w:val="20"/>
                <w:szCs w:val="20"/>
              </w:rPr>
            </w:pPr>
            <w:r w:rsidRPr="00A30997">
              <w:rPr>
                <w:sz w:val="20"/>
                <w:szCs w:val="20"/>
              </w:rPr>
              <w:t>67:18:0040201:477</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объектов автом</w:t>
            </w:r>
            <w:r w:rsidRPr="00A30997">
              <w:rPr>
                <w:sz w:val="20"/>
                <w:szCs w:val="20"/>
              </w:rPr>
              <w:t>о</w:t>
            </w:r>
            <w:r w:rsidRPr="00A30997">
              <w:rPr>
                <w:sz w:val="20"/>
                <w:szCs w:val="20"/>
              </w:rPr>
              <w:t>бильного транспорта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3.</w:t>
            </w:r>
          </w:p>
        </w:tc>
        <w:tc>
          <w:tcPr>
            <w:tcW w:w="2268" w:type="dxa"/>
          </w:tcPr>
          <w:p w:rsidR="00A30997" w:rsidRPr="00A30997" w:rsidRDefault="00A30997" w:rsidP="00A30997">
            <w:pPr>
              <w:jc w:val="both"/>
              <w:rPr>
                <w:sz w:val="20"/>
                <w:szCs w:val="20"/>
              </w:rPr>
            </w:pPr>
            <w:r w:rsidRPr="00A30997">
              <w:rPr>
                <w:sz w:val="20"/>
                <w:szCs w:val="20"/>
              </w:rPr>
              <w:t>67:18:0040201:278</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инженерной инфр</w:t>
            </w:r>
            <w:r w:rsidRPr="00A30997">
              <w:rPr>
                <w:sz w:val="20"/>
                <w:szCs w:val="20"/>
              </w:rPr>
              <w:t>а</w:t>
            </w:r>
            <w:r w:rsidRPr="00A30997">
              <w:rPr>
                <w:sz w:val="20"/>
                <w:szCs w:val="20"/>
              </w:rPr>
              <w:t>структуры</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4.</w:t>
            </w:r>
          </w:p>
        </w:tc>
        <w:tc>
          <w:tcPr>
            <w:tcW w:w="2268" w:type="dxa"/>
          </w:tcPr>
          <w:p w:rsidR="00A30997" w:rsidRPr="00A30997" w:rsidRDefault="00A30997" w:rsidP="00A30997">
            <w:pPr>
              <w:jc w:val="both"/>
              <w:rPr>
                <w:sz w:val="20"/>
                <w:szCs w:val="20"/>
              </w:rPr>
            </w:pPr>
            <w:r w:rsidRPr="00A30997">
              <w:rPr>
                <w:sz w:val="20"/>
                <w:szCs w:val="20"/>
              </w:rPr>
              <w:t>67:18:0040201:386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иных зон сельскохозя</w:t>
            </w:r>
            <w:r w:rsidRPr="00A30997">
              <w:rPr>
                <w:sz w:val="20"/>
                <w:szCs w:val="20"/>
              </w:rPr>
              <w:t>й</w:t>
            </w:r>
            <w:r w:rsidRPr="00A30997">
              <w:rPr>
                <w:sz w:val="20"/>
                <w:szCs w:val="20"/>
              </w:rPr>
              <w:t>ственного назначения</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5.</w:t>
            </w:r>
          </w:p>
        </w:tc>
        <w:tc>
          <w:tcPr>
            <w:tcW w:w="2268" w:type="dxa"/>
          </w:tcPr>
          <w:p w:rsidR="00A30997" w:rsidRPr="00A30997" w:rsidRDefault="00A30997" w:rsidP="00A30997">
            <w:pPr>
              <w:jc w:val="both"/>
              <w:rPr>
                <w:sz w:val="20"/>
                <w:szCs w:val="20"/>
              </w:rPr>
            </w:pPr>
            <w:r w:rsidRPr="00A30997">
              <w:rPr>
                <w:sz w:val="20"/>
                <w:szCs w:val="20"/>
              </w:rPr>
              <w:t>67:18:0040201:493</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иных зон сельскохозя</w:t>
            </w:r>
            <w:r w:rsidRPr="00A30997">
              <w:rPr>
                <w:sz w:val="20"/>
                <w:szCs w:val="20"/>
              </w:rPr>
              <w:t>й</w:t>
            </w:r>
            <w:r w:rsidRPr="00A30997">
              <w:rPr>
                <w:sz w:val="20"/>
                <w:szCs w:val="20"/>
              </w:rPr>
              <w:t>ственного назначения</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6.</w:t>
            </w:r>
          </w:p>
        </w:tc>
        <w:tc>
          <w:tcPr>
            <w:tcW w:w="2268" w:type="dxa"/>
          </w:tcPr>
          <w:p w:rsidR="00A30997" w:rsidRPr="00A30997" w:rsidRDefault="00A30997" w:rsidP="00A30997">
            <w:pPr>
              <w:jc w:val="both"/>
              <w:rPr>
                <w:sz w:val="20"/>
                <w:szCs w:val="20"/>
              </w:rPr>
            </w:pPr>
            <w:r w:rsidRPr="00A30997">
              <w:rPr>
                <w:sz w:val="20"/>
                <w:szCs w:val="20"/>
              </w:rPr>
              <w:t>67:18:0040201:276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производственной зоны сельскохозяйственных предприятий</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7.</w:t>
            </w:r>
          </w:p>
        </w:tc>
        <w:tc>
          <w:tcPr>
            <w:tcW w:w="2268" w:type="dxa"/>
          </w:tcPr>
          <w:p w:rsidR="00A30997" w:rsidRPr="00A30997" w:rsidRDefault="00A30997" w:rsidP="00A30997">
            <w:pPr>
              <w:jc w:val="both"/>
              <w:rPr>
                <w:sz w:val="20"/>
                <w:szCs w:val="20"/>
              </w:rPr>
            </w:pPr>
            <w:r w:rsidRPr="00A30997">
              <w:rPr>
                <w:sz w:val="20"/>
                <w:szCs w:val="20"/>
              </w:rPr>
              <w:t>67:18:0040201:497</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озелененных терр</w:t>
            </w:r>
            <w:r w:rsidRPr="00A30997">
              <w:rPr>
                <w:sz w:val="20"/>
                <w:szCs w:val="20"/>
              </w:rPr>
              <w:t>и</w:t>
            </w:r>
            <w:r w:rsidRPr="00A30997">
              <w:rPr>
                <w:sz w:val="20"/>
                <w:szCs w:val="20"/>
              </w:rPr>
              <w:t>торий общего пользования  (лесопарки, парки, сады, скверы, бульвары, городские леса)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8.</w:t>
            </w:r>
          </w:p>
        </w:tc>
        <w:tc>
          <w:tcPr>
            <w:tcW w:w="2268" w:type="dxa"/>
          </w:tcPr>
          <w:p w:rsidR="00A30997" w:rsidRPr="00A30997" w:rsidRDefault="00A30997" w:rsidP="00A30997">
            <w:pPr>
              <w:jc w:val="both"/>
              <w:rPr>
                <w:sz w:val="20"/>
                <w:szCs w:val="20"/>
              </w:rPr>
            </w:pPr>
            <w:r w:rsidRPr="00A30997">
              <w:rPr>
                <w:sz w:val="20"/>
                <w:szCs w:val="20"/>
              </w:rPr>
              <w:t>67:18:0040201:464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9.</w:t>
            </w:r>
          </w:p>
        </w:tc>
        <w:tc>
          <w:tcPr>
            <w:tcW w:w="2268" w:type="dxa"/>
          </w:tcPr>
          <w:p w:rsidR="00A30997" w:rsidRPr="00A30997" w:rsidRDefault="00A30997" w:rsidP="00A30997">
            <w:pPr>
              <w:jc w:val="both"/>
              <w:rPr>
                <w:sz w:val="20"/>
                <w:szCs w:val="20"/>
              </w:rPr>
            </w:pPr>
            <w:r w:rsidRPr="00A30997">
              <w:rPr>
                <w:sz w:val="20"/>
                <w:szCs w:val="20"/>
              </w:rPr>
              <w:t>67:18:0040201:446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Борок</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10.</w:t>
            </w:r>
          </w:p>
        </w:tc>
        <w:tc>
          <w:tcPr>
            <w:tcW w:w="2268" w:type="dxa"/>
          </w:tcPr>
          <w:p w:rsidR="00A30997" w:rsidRPr="00A30997" w:rsidRDefault="00A30997" w:rsidP="00A30997">
            <w:pPr>
              <w:jc w:val="both"/>
              <w:rPr>
                <w:sz w:val="20"/>
                <w:szCs w:val="20"/>
              </w:rPr>
            </w:pPr>
            <w:r w:rsidRPr="00A30997">
              <w:rPr>
                <w:sz w:val="20"/>
                <w:szCs w:val="20"/>
              </w:rPr>
              <w:t>67:18:0040102:165</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Красная Горка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11.</w:t>
            </w:r>
          </w:p>
        </w:tc>
        <w:tc>
          <w:tcPr>
            <w:tcW w:w="2268" w:type="dxa"/>
          </w:tcPr>
          <w:p w:rsidR="00A30997" w:rsidRPr="00A30997" w:rsidRDefault="00A30997" w:rsidP="00A30997">
            <w:pPr>
              <w:jc w:val="both"/>
              <w:rPr>
                <w:sz w:val="20"/>
                <w:szCs w:val="20"/>
              </w:rPr>
            </w:pPr>
            <w:r w:rsidRPr="00A30997">
              <w:rPr>
                <w:sz w:val="20"/>
                <w:szCs w:val="20"/>
              </w:rPr>
              <w:t>67:18:0040102:144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Красная Горка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12.</w:t>
            </w:r>
          </w:p>
        </w:tc>
        <w:tc>
          <w:tcPr>
            <w:tcW w:w="2268" w:type="dxa"/>
          </w:tcPr>
          <w:p w:rsidR="00A30997" w:rsidRPr="00A30997" w:rsidRDefault="00A30997" w:rsidP="00A30997">
            <w:pPr>
              <w:jc w:val="both"/>
              <w:rPr>
                <w:sz w:val="20"/>
                <w:szCs w:val="20"/>
              </w:rPr>
            </w:pPr>
            <w:r w:rsidRPr="00A30997">
              <w:rPr>
                <w:sz w:val="20"/>
                <w:szCs w:val="20"/>
              </w:rPr>
              <w:t>67:18:0040102:199</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Красная Горка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lastRenderedPageBreak/>
              <w:t>13.</w:t>
            </w:r>
          </w:p>
        </w:tc>
        <w:tc>
          <w:tcPr>
            <w:tcW w:w="2268" w:type="dxa"/>
          </w:tcPr>
          <w:p w:rsidR="00A30997" w:rsidRPr="00A30997" w:rsidRDefault="00A30997" w:rsidP="00A30997">
            <w:pPr>
              <w:jc w:val="both"/>
              <w:rPr>
                <w:sz w:val="20"/>
                <w:szCs w:val="20"/>
              </w:rPr>
            </w:pPr>
            <w:r w:rsidRPr="00A30997">
              <w:rPr>
                <w:sz w:val="20"/>
                <w:szCs w:val="20"/>
              </w:rPr>
              <w:t>67:18:0000000:566</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Шафорово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14.</w:t>
            </w:r>
          </w:p>
        </w:tc>
        <w:tc>
          <w:tcPr>
            <w:tcW w:w="2268" w:type="dxa"/>
          </w:tcPr>
          <w:p w:rsidR="00A30997" w:rsidRPr="00A30997" w:rsidRDefault="00A30997" w:rsidP="00A30997">
            <w:pPr>
              <w:jc w:val="both"/>
              <w:rPr>
                <w:sz w:val="20"/>
                <w:szCs w:val="20"/>
              </w:rPr>
            </w:pPr>
            <w:r w:rsidRPr="00A30997">
              <w:rPr>
                <w:sz w:val="20"/>
                <w:szCs w:val="20"/>
              </w:rPr>
              <w:t>67:18:0000000:1833</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Шафорово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15.</w:t>
            </w:r>
          </w:p>
        </w:tc>
        <w:tc>
          <w:tcPr>
            <w:tcW w:w="2268" w:type="dxa"/>
          </w:tcPr>
          <w:p w:rsidR="00A30997" w:rsidRPr="00A30997" w:rsidRDefault="00A30997" w:rsidP="00A30997">
            <w:pPr>
              <w:jc w:val="both"/>
              <w:rPr>
                <w:sz w:val="20"/>
                <w:szCs w:val="20"/>
              </w:rPr>
            </w:pPr>
            <w:r w:rsidRPr="00A30997">
              <w:rPr>
                <w:sz w:val="20"/>
                <w:szCs w:val="20"/>
              </w:rPr>
              <w:t>67:18:0000000:1834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Шафорово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16.</w:t>
            </w:r>
          </w:p>
        </w:tc>
        <w:tc>
          <w:tcPr>
            <w:tcW w:w="2268" w:type="dxa"/>
          </w:tcPr>
          <w:p w:rsidR="00A30997" w:rsidRPr="00A30997" w:rsidRDefault="00A30997" w:rsidP="00A30997">
            <w:pPr>
              <w:jc w:val="both"/>
              <w:rPr>
                <w:sz w:val="20"/>
                <w:szCs w:val="20"/>
              </w:rPr>
            </w:pPr>
            <w:r w:rsidRPr="00A30997">
              <w:rPr>
                <w:sz w:val="20"/>
                <w:szCs w:val="20"/>
              </w:rPr>
              <w:t>67:18:0040101:239</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Вонлярово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17.</w:t>
            </w:r>
          </w:p>
        </w:tc>
        <w:tc>
          <w:tcPr>
            <w:tcW w:w="2268" w:type="dxa"/>
          </w:tcPr>
          <w:p w:rsidR="00A30997" w:rsidRPr="00A30997" w:rsidRDefault="00A30997" w:rsidP="00A30997">
            <w:pPr>
              <w:jc w:val="both"/>
              <w:rPr>
                <w:sz w:val="20"/>
                <w:szCs w:val="20"/>
              </w:rPr>
            </w:pPr>
            <w:r w:rsidRPr="00A30997">
              <w:rPr>
                <w:sz w:val="20"/>
                <w:szCs w:val="20"/>
              </w:rPr>
              <w:t>67:18:40101:158</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Вонлярово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18.</w:t>
            </w:r>
          </w:p>
        </w:tc>
        <w:tc>
          <w:tcPr>
            <w:tcW w:w="2268" w:type="dxa"/>
          </w:tcPr>
          <w:p w:rsidR="00A30997" w:rsidRPr="00A30997" w:rsidRDefault="00A30997" w:rsidP="00A30997">
            <w:pPr>
              <w:jc w:val="both"/>
              <w:rPr>
                <w:sz w:val="20"/>
                <w:szCs w:val="20"/>
              </w:rPr>
            </w:pPr>
            <w:r w:rsidRPr="00A30997">
              <w:rPr>
                <w:sz w:val="20"/>
                <w:szCs w:val="20"/>
              </w:rPr>
              <w:t>67:18:40101:160</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Вонлярово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19.</w:t>
            </w:r>
          </w:p>
        </w:tc>
        <w:tc>
          <w:tcPr>
            <w:tcW w:w="2268" w:type="dxa"/>
          </w:tcPr>
          <w:p w:rsidR="00A30997" w:rsidRPr="00A30997" w:rsidRDefault="00A30997" w:rsidP="00A30997">
            <w:pPr>
              <w:jc w:val="both"/>
              <w:rPr>
                <w:sz w:val="20"/>
                <w:szCs w:val="20"/>
              </w:rPr>
            </w:pPr>
            <w:r w:rsidRPr="00A30997">
              <w:rPr>
                <w:sz w:val="20"/>
                <w:szCs w:val="20"/>
              </w:rPr>
              <w:t>67:18:0040101:251</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Вонлярово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озелененных терр</w:t>
            </w:r>
            <w:r w:rsidRPr="00A30997">
              <w:rPr>
                <w:sz w:val="20"/>
                <w:szCs w:val="20"/>
              </w:rPr>
              <w:t>и</w:t>
            </w:r>
            <w:r w:rsidRPr="00A30997">
              <w:rPr>
                <w:sz w:val="20"/>
                <w:szCs w:val="20"/>
              </w:rPr>
              <w:t>торий общего пользования  (лесопарки, парки, сады, скверы, бульвары, городские леса)</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20.</w:t>
            </w:r>
          </w:p>
        </w:tc>
        <w:tc>
          <w:tcPr>
            <w:tcW w:w="2268" w:type="dxa"/>
          </w:tcPr>
          <w:p w:rsidR="00A30997" w:rsidRPr="00A30997" w:rsidRDefault="00A30997" w:rsidP="00A30997">
            <w:pPr>
              <w:jc w:val="both"/>
              <w:rPr>
                <w:sz w:val="20"/>
                <w:szCs w:val="20"/>
              </w:rPr>
            </w:pPr>
            <w:r w:rsidRPr="00A30997">
              <w:rPr>
                <w:sz w:val="20"/>
                <w:szCs w:val="20"/>
              </w:rPr>
              <w:t>67:18:0040101:174</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Вонлярово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производственной зоны сельскохозяйственных предприятий</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21.</w:t>
            </w:r>
          </w:p>
        </w:tc>
        <w:tc>
          <w:tcPr>
            <w:tcW w:w="2268" w:type="dxa"/>
          </w:tcPr>
          <w:p w:rsidR="00A30997" w:rsidRPr="00A30997" w:rsidRDefault="00A30997" w:rsidP="00A30997">
            <w:pPr>
              <w:jc w:val="both"/>
              <w:rPr>
                <w:sz w:val="20"/>
                <w:szCs w:val="20"/>
              </w:rPr>
            </w:pPr>
            <w:r w:rsidRPr="00A30997">
              <w:rPr>
                <w:sz w:val="20"/>
                <w:szCs w:val="20"/>
              </w:rPr>
              <w:t>67:18:0040102:177</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включение участка в границы д. Власова Слобода</w:t>
            </w:r>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Для размещения зоны застройки индив</w:t>
            </w:r>
            <w:r w:rsidRPr="00A30997">
              <w:rPr>
                <w:sz w:val="20"/>
                <w:szCs w:val="20"/>
              </w:rPr>
              <w:t>и</w:t>
            </w:r>
            <w:r w:rsidRPr="00A30997">
              <w:rPr>
                <w:sz w:val="20"/>
                <w:szCs w:val="20"/>
              </w:rPr>
              <w:t>дуальными жилыми домами</w:t>
            </w:r>
          </w:p>
        </w:tc>
      </w:tr>
      <w:tr w:rsidR="00A30997" w:rsidRPr="00A30997" w:rsidTr="001E25AE">
        <w:trPr>
          <w:jc w:val="center"/>
        </w:trPr>
        <w:tc>
          <w:tcPr>
            <w:tcW w:w="568" w:type="dxa"/>
          </w:tcPr>
          <w:p w:rsidR="00A30997" w:rsidRPr="00A30997" w:rsidRDefault="00A30997" w:rsidP="00A30997">
            <w:pPr>
              <w:jc w:val="both"/>
              <w:rPr>
                <w:sz w:val="20"/>
                <w:szCs w:val="20"/>
              </w:rPr>
            </w:pPr>
            <w:r w:rsidRPr="00A30997">
              <w:rPr>
                <w:sz w:val="20"/>
                <w:szCs w:val="20"/>
              </w:rPr>
              <w:t>22.</w:t>
            </w:r>
          </w:p>
        </w:tc>
        <w:tc>
          <w:tcPr>
            <w:tcW w:w="2268" w:type="dxa"/>
          </w:tcPr>
          <w:p w:rsidR="00A30997" w:rsidRPr="00A30997" w:rsidRDefault="00A30997" w:rsidP="00A30997">
            <w:pPr>
              <w:jc w:val="both"/>
              <w:rPr>
                <w:sz w:val="20"/>
                <w:szCs w:val="20"/>
              </w:rPr>
            </w:pPr>
            <w:r w:rsidRPr="00A30997">
              <w:rPr>
                <w:sz w:val="20"/>
                <w:szCs w:val="20"/>
                <w:lang w:val="en-US"/>
              </w:rPr>
              <w:t>67:18:0040102:365</w:t>
            </w:r>
          </w:p>
        </w:tc>
        <w:tc>
          <w:tcPr>
            <w:tcW w:w="2835" w:type="dxa"/>
          </w:tcPr>
          <w:p w:rsidR="00A30997" w:rsidRPr="00A30997" w:rsidRDefault="00A30997" w:rsidP="00A30997">
            <w:pPr>
              <w:ind w:right="-34"/>
              <w:jc w:val="both"/>
              <w:rPr>
                <w:sz w:val="20"/>
                <w:szCs w:val="20"/>
              </w:rPr>
            </w:pPr>
            <w:r w:rsidRPr="00A30997">
              <w:rPr>
                <w:sz w:val="20"/>
                <w:szCs w:val="20"/>
              </w:rPr>
              <w:t>Земли сельскохозяйственного назначения</w:t>
            </w:r>
          </w:p>
        </w:tc>
        <w:tc>
          <w:tcPr>
            <w:tcW w:w="1843" w:type="dxa"/>
          </w:tcPr>
          <w:p w:rsidR="00A30997" w:rsidRPr="00A30997" w:rsidRDefault="00A30997" w:rsidP="00A30997">
            <w:pPr>
              <w:jc w:val="both"/>
              <w:rPr>
                <w:sz w:val="20"/>
                <w:szCs w:val="20"/>
              </w:rPr>
            </w:pPr>
            <w:r w:rsidRPr="00A30997">
              <w:rPr>
                <w:sz w:val="20"/>
                <w:szCs w:val="20"/>
              </w:rPr>
              <w:t>Земли населенных пунктов</w:t>
            </w:r>
          </w:p>
        </w:tc>
        <w:tc>
          <w:tcPr>
            <w:tcW w:w="2268" w:type="dxa"/>
            <w:tcBorders>
              <w:right w:val="single" w:sz="4" w:space="0" w:color="auto"/>
            </w:tcBorders>
          </w:tcPr>
          <w:p w:rsidR="00A30997" w:rsidRPr="00A30997" w:rsidRDefault="00A30997" w:rsidP="00A30997">
            <w:pPr>
              <w:jc w:val="both"/>
              <w:rPr>
                <w:sz w:val="20"/>
                <w:szCs w:val="20"/>
              </w:rPr>
            </w:pPr>
            <w:r w:rsidRPr="00A30997">
              <w:rPr>
                <w:sz w:val="20"/>
                <w:szCs w:val="20"/>
              </w:rPr>
              <w:t xml:space="preserve">включение участка в границы д. </w:t>
            </w:r>
            <w:proofErr w:type="spellStart"/>
            <w:r w:rsidRPr="00A30997">
              <w:rPr>
                <w:sz w:val="20"/>
                <w:szCs w:val="20"/>
              </w:rPr>
              <w:t>Рожаново</w:t>
            </w:r>
            <w:proofErr w:type="spellEnd"/>
          </w:p>
        </w:tc>
        <w:tc>
          <w:tcPr>
            <w:tcW w:w="3885" w:type="dxa"/>
            <w:tcBorders>
              <w:left w:val="single" w:sz="4" w:space="0" w:color="auto"/>
            </w:tcBorders>
          </w:tcPr>
          <w:p w:rsidR="00A30997" w:rsidRPr="00A30997" w:rsidRDefault="00A30997" w:rsidP="00A30997">
            <w:pPr>
              <w:jc w:val="both"/>
              <w:rPr>
                <w:sz w:val="20"/>
                <w:szCs w:val="20"/>
              </w:rPr>
            </w:pPr>
            <w:r w:rsidRPr="00A30997">
              <w:rPr>
                <w:sz w:val="20"/>
                <w:szCs w:val="20"/>
              </w:rPr>
              <w:t xml:space="preserve">Для размещения индивидуальной жилой застройки </w:t>
            </w:r>
          </w:p>
        </w:tc>
      </w:tr>
    </w:tbl>
    <w:p w:rsidR="00B15FC8" w:rsidRDefault="00B15FC8"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Default="00A30997" w:rsidP="00B15FC8">
      <w:pPr>
        <w:jc w:val="right"/>
        <w:rPr>
          <w:color w:val="FF0000"/>
        </w:rPr>
      </w:pPr>
    </w:p>
    <w:p w:rsidR="00A30997" w:rsidRPr="00B15FC8" w:rsidRDefault="00A30997" w:rsidP="00B15FC8">
      <w:pPr>
        <w:jc w:val="right"/>
        <w:rPr>
          <w:color w:val="FF0000"/>
        </w:rPr>
      </w:pPr>
    </w:p>
    <w:p w:rsidR="008A59E4" w:rsidRPr="001F5686" w:rsidRDefault="00065626" w:rsidP="0000201A">
      <w:pPr>
        <w:jc w:val="right"/>
        <w:rPr>
          <w:b/>
          <w:i/>
          <w:color w:val="FF0000"/>
        </w:rPr>
        <w:sectPr w:rsidR="008A59E4" w:rsidRPr="001F5686" w:rsidSect="008A59E4">
          <w:headerReference w:type="even" r:id="rId18"/>
          <w:footerReference w:type="even" r:id="rId19"/>
          <w:pgSz w:w="16838" w:h="11906" w:orient="landscape"/>
          <w:pgMar w:top="1418" w:right="1134" w:bottom="851" w:left="1701" w:header="709" w:footer="709" w:gutter="0"/>
          <w:cols w:space="708"/>
          <w:titlePg/>
          <w:docGrid w:linePitch="360"/>
        </w:sectPr>
      </w:pPr>
      <w:r w:rsidRPr="001F5686">
        <w:rPr>
          <w:color w:val="FF0000"/>
        </w:rPr>
        <w:br w:type="page"/>
      </w:r>
    </w:p>
    <w:p w:rsidR="00FA5C2C" w:rsidRPr="0000201A" w:rsidRDefault="00FA5C2C" w:rsidP="00FA5C2C">
      <w:pPr>
        <w:suppressAutoHyphens/>
        <w:spacing w:line="288" w:lineRule="auto"/>
        <w:ind w:firstLine="709"/>
        <w:jc w:val="both"/>
      </w:pPr>
      <w:r w:rsidRPr="0000201A">
        <w:lastRenderedPageBreak/>
        <w:t xml:space="preserve">2. Развитие и преобразование функциональной структуры использования территорий на расчетный срок реализации генерального плана </w:t>
      </w:r>
      <w:proofErr w:type="spellStart"/>
      <w:r w:rsidR="001F5686" w:rsidRPr="0000201A">
        <w:rPr>
          <w:szCs w:val="28"/>
        </w:rPr>
        <w:t>Катынского</w:t>
      </w:r>
      <w:proofErr w:type="spellEnd"/>
      <w:r w:rsidRPr="0000201A">
        <w:rPr>
          <w:szCs w:val="28"/>
        </w:rPr>
        <w:t xml:space="preserve"> сельского поселения </w:t>
      </w:r>
      <w:r w:rsidRPr="0000201A">
        <w:t xml:space="preserve">на основе функционального зонирования территории </w:t>
      </w:r>
      <w:proofErr w:type="spellStart"/>
      <w:r w:rsidR="001F5686" w:rsidRPr="0000201A">
        <w:rPr>
          <w:szCs w:val="28"/>
        </w:rPr>
        <w:t>Катынского</w:t>
      </w:r>
      <w:proofErr w:type="spellEnd"/>
      <w:r w:rsidRPr="0000201A">
        <w:rPr>
          <w:szCs w:val="28"/>
        </w:rPr>
        <w:t xml:space="preserve"> сельского поселения</w:t>
      </w:r>
      <w:r w:rsidRPr="0000201A">
        <w:t>, включающего:</w:t>
      </w:r>
    </w:p>
    <w:p w:rsidR="00FA5C2C" w:rsidRPr="0000201A" w:rsidRDefault="00FA5C2C" w:rsidP="00FA5C2C">
      <w:pPr>
        <w:suppressAutoHyphens/>
        <w:spacing w:line="288" w:lineRule="auto"/>
        <w:ind w:firstLine="709"/>
        <w:jc w:val="both"/>
        <w:rPr>
          <w:u w:val="single"/>
        </w:rPr>
      </w:pPr>
      <w:r w:rsidRPr="0000201A">
        <w:rPr>
          <w:u w:val="single"/>
        </w:rPr>
        <w:t>- установление перечня функциональных зон (по видам) с определением соответствующих им параметров.</w:t>
      </w:r>
    </w:p>
    <w:p w:rsidR="00FA5C2C" w:rsidRPr="0000201A" w:rsidRDefault="00FA5C2C" w:rsidP="00FA5C2C">
      <w:pPr>
        <w:suppressAutoHyphens/>
        <w:spacing w:line="288" w:lineRule="auto"/>
        <w:ind w:firstLine="709"/>
        <w:jc w:val="both"/>
      </w:pPr>
      <w:r w:rsidRPr="0000201A">
        <w:t>Перечень устанавливаемых функциональных зон и их параметры представлены в таблице ниже.</w:t>
      </w:r>
    </w:p>
    <w:p w:rsidR="00FA5C2C" w:rsidRPr="0000201A" w:rsidRDefault="00FA5C2C" w:rsidP="00FA5C2C">
      <w:pPr>
        <w:suppressAutoHyphens/>
        <w:spacing w:line="360" w:lineRule="auto"/>
        <w:ind w:firstLine="708"/>
        <w:jc w:val="both"/>
        <w:rPr>
          <w:u w:val="single"/>
        </w:rPr>
      </w:pPr>
      <w:r w:rsidRPr="0000201A">
        <w:rPr>
          <w:u w:val="single"/>
        </w:rPr>
        <w:t>- установление границ функциональных зон в соответствии с перечнем функциональных зон (по видам).</w:t>
      </w:r>
    </w:p>
    <w:p w:rsidR="00FA5C2C" w:rsidRPr="001F5686" w:rsidRDefault="00FA5C2C" w:rsidP="00FA5C2C">
      <w:pPr>
        <w:spacing w:line="288" w:lineRule="auto"/>
        <w:jc w:val="center"/>
        <w:rPr>
          <w:b/>
          <w:i/>
          <w:color w:val="FF0000"/>
        </w:rPr>
      </w:pPr>
    </w:p>
    <w:p w:rsidR="00FA5C2C" w:rsidRPr="001F5686" w:rsidRDefault="00FA5C2C" w:rsidP="00FA5C2C">
      <w:pPr>
        <w:spacing w:line="288" w:lineRule="auto"/>
        <w:jc w:val="center"/>
        <w:rPr>
          <w:b/>
          <w:i/>
          <w:color w:val="FF0000"/>
        </w:rPr>
        <w:sectPr w:rsidR="00FA5C2C" w:rsidRPr="001F5686" w:rsidSect="00826771">
          <w:pgSz w:w="11906" w:h="16838"/>
          <w:pgMar w:top="1134" w:right="851" w:bottom="1701" w:left="1418" w:header="709" w:footer="709" w:gutter="0"/>
          <w:cols w:space="708"/>
          <w:titlePg/>
          <w:docGrid w:linePitch="360"/>
        </w:sectPr>
      </w:pPr>
    </w:p>
    <w:p w:rsidR="00DE49A1" w:rsidRPr="0000201A" w:rsidRDefault="00DE49A1" w:rsidP="00C97E6A">
      <w:pPr>
        <w:spacing w:line="288" w:lineRule="auto"/>
        <w:ind w:right="-456"/>
        <w:jc w:val="right"/>
        <w:rPr>
          <w:i/>
        </w:rPr>
      </w:pPr>
      <w:r w:rsidRPr="0000201A">
        <w:rPr>
          <w:i/>
        </w:rPr>
        <w:lastRenderedPageBreak/>
        <w:t xml:space="preserve">Таблица </w:t>
      </w:r>
      <w:r w:rsidR="000B1B7F">
        <w:rPr>
          <w:i/>
        </w:rPr>
        <w:t>3</w:t>
      </w:r>
    </w:p>
    <w:p w:rsidR="00DE49A1" w:rsidRPr="0000201A" w:rsidRDefault="00DE49A1" w:rsidP="00DD7717">
      <w:pPr>
        <w:spacing w:line="288" w:lineRule="auto"/>
        <w:jc w:val="center"/>
        <w:rPr>
          <w:b/>
          <w:i/>
        </w:rPr>
      </w:pPr>
      <w:r w:rsidRPr="0000201A">
        <w:rPr>
          <w:b/>
          <w:i/>
        </w:rPr>
        <w:t>Перечень и параметры функциональных зон</w:t>
      </w:r>
    </w:p>
    <w:tbl>
      <w:tblPr>
        <w:tblW w:w="14601" w:type="dxa"/>
        <w:jc w:val="center"/>
        <w:tblLayout w:type="fixed"/>
        <w:tblCellMar>
          <w:left w:w="45" w:type="dxa"/>
          <w:right w:w="45" w:type="dxa"/>
        </w:tblCellMar>
        <w:tblLook w:val="0000"/>
      </w:tblPr>
      <w:tblGrid>
        <w:gridCol w:w="1320"/>
        <w:gridCol w:w="3216"/>
        <w:gridCol w:w="10065"/>
      </w:tblGrid>
      <w:tr w:rsidR="0000201A" w:rsidRPr="009C6DBD" w:rsidTr="0000201A">
        <w:trPr>
          <w:trHeight w:val="833"/>
          <w:jc w:val="center"/>
        </w:trPr>
        <w:tc>
          <w:tcPr>
            <w:tcW w:w="1320"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Код объе</w:t>
            </w:r>
            <w:r w:rsidRPr="009C6DBD">
              <w:t>к</w:t>
            </w:r>
            <w:r w:rsidRPr="009C6DBD">
              <w:t>та</w:t>
            </w:r>
          </w:p>
        </w:tc>
        <w:tc>
          <w:tcPr>
            <w:tcW w:w="3216"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Наименование функционал</w:t>
            </w:r>
            <w:r w:rsidRPr="009C6DBD">
              <w:t>ь</w:t>
            </w:r>
            <w:r w:rsidRPr="009C6DBD">
              <w:t>ной зоны</w:t>
            </w:r>
          </w:p>
        </w:tc>
        <w:tc>
          <w:tcPr>
            <w:tcW w:w="10065" w:type="dxa"/>
            <w:tcBorders>
              <w:top w:val="single" w:sz="4" w:space="0" w:color="auto"/>
              <w:left w:val="single" w:sz="4" w:space="0" w:color="auto"/>
              <w:bottom w:val="single" w:sz="4" w:space="0" w:color="auto"/>
              <w:right w:val="single" w:sz="4" w:space="0" w:color="auto"/>
            </w:tcBorders>
            <w:shd w:val="clear" w:color="auto" w:fill="CCFFCC"/>
            <w:vAlign w:val="center"/>
          </w:tcPr>
          <w:p w:rsidR="0000201A" w:rsidRPr="009C6DBD" w:rsidRDefault="0000201A" w:rsidP="00285549">
            <w:pPr>
              <w:jc w:val="center"/>
            </w:pPr>
            <w:r w:rsidRPr="009C6DBD">
              <w:t>Описание функциональной зоны</w:t>
            </w: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Жилая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u w:val="single"/>
              </w:rPr>
            </w:pPr>
            <w:r w:rsidRPr="009C6DBD">
              <w:rPr>
                <w:u w:val="single"/>
              </w:rPr>
              <w:t>В состав жилых зон могут включаться:</w:t>
            </w:r>
          </w:p>
          <w:p w:rsidR="0000201A" w:rsidRPr="009C6DBD" w:rsidRDefault="0000201A" w:rsidP="00285549">
            <w:pPr>
              <w:jc w:val="both"/>
              <w:rPr>
                <w:u w:val="single"/>
              </w:rPr>
            </w:pPr>
          </w:p>
          <w:p w:rsidR="0000201A" w:rsidRPr="009C6DBD" w:rsidRDefault="0000201A" w:rsidP="00285549">
            <w:pPr>
              <w:jc w:val="both"/>
              <w:rPr>
                <w:i/>
              </w:rPr>
            </w:pPr>
            <w:r w:rsidRPr="009C6DBD">
              <w:rPr>
                <w:i/>
              </w:rPr>
              <w:t>1) зоны застройки индивидуальными жилыми домами;</w:t>
            </w:r>
          </w:p>
          <w:p w:rsidR="0000201A" w:rsidRDefault="0000201A" w:rsidP="00285549">
            <w:pPr>
              <w:jc w:val="both"/>
              <w:rPr>
                <w:i/>
              </w:rPr>
            </w:pPr>
            <w:r w:rsidRPr="009C6DBD">
              <w:rPr>
                <w:i/>
              </w:rPr>
              <w:t xml:space="preserve">2) зоны застройки малоэтажными жилыми домами (до 4 этажей, включая </w:t>
            </w:r>
            <w:proofErr w:type="gramStart"/>
            <w:r w:rsidRPr="009C6DBD">
              <w:rPr>
                <w:i/>
              </w:rPr>
              <w:t>мансардный</w:t>
            </w:r>
            <w:proofErr w:type="gramEnd"/>
            <w:r w:rsidRPr="009C6DBD">
              <w:rPr>
                <w:i/>
              </w:rPr>
              <w:t>);</w:t>
            </w:r>
          </w:p>
          <w:p w:rsidR="0000201A" w:rsidRPr="009C6DBD" w:rsidRDefault="0000201A" w:rsidP="00285549">
            <w:pPr>
              <w:jc w:val="both"/>
              <w:rPr>
                <w:i/>
              </w:rPr>
            </w:pPr>
            <w:r>
              <w:rPr>
                <w:i/>
              </w:rPr>
              <w:t>3) з</w:t>
            </w:r>
            <w:r w:rsidRPr="00BF4EB8">
              <w:rPr>
                <w:i/>
              </w:rPr>
              <w:t>он</w:t>
            </w:r>
            <w:r>
              <w:rPr>
                <w:i/>
              </w:rPr>
              <w:t>ы</w:t>
            </w:r>
            <w:r w:rsidRPr="00BF4EB8">
              <w:rPr>
                <w:i/>
              </w:rPr>
              <w:t xml:space="preserve"> застройки </w:t>
            </w:r>
            <w:proofErr w:type="spellStart"/>
            <w:r w:rsidRPr="00BF4EB8">
              <w:rPr>
                <w:i/>
              </w:rPr>
              <w:t>среднеэтажными</w:t>
            </w:r>
            <w:proofErr w:type="spellEnd"/>
            <w:r w:rsidRPr="00BF4EB8">
              <w:rPr>
                <w:i/>
              </w:rPr>
              <w:t xml:space="preserve"> жилыми домами (от 5 до 8 этажей, включая </w:t>
            </w:r>
            <w:proofErr w:type="gramStart"/>
            <w:r w:rsidRPr="00BF4EB8">
              <w:rPr>
                <w:i/>
              </w:rPr>
              <w:t>мансардный</w:t>
            </w:r>
            <w:proofErr w:type="gramEnd"/>
            <w:r w:rsidRPr="00BF4EB8">
              <w:rPr>
                <w:i/>
              </w:rPr>
              <w:t>)</w:t>
            </w:r>
          </w:p>
          <w:p w:rsidR="0000201A" w:rsidRPr="009C6DBD" w:rsidRDefault="0000201A" w:rsidP="00285549">
            <w:pPr>
              <w:jc w:val="both"/>
            </w:pPr>
          </w:p>
          <w:p w:rsidR="0000201A" w:rsidRPr="009C6DBD" w:rsidRDefault="0000201A" w:rsidP="00285549">
            <w:pPr>
              <w:jc w:val="both"/>
            </w:pPr>
            <w:r w:rsidRPr="009C6DBD">
              <w:t>В жилых зонах допускается размещение отдельно стоящих, встроенных или пристроенных об</w:t>
            </w:r>
            <w:r w:rsidRPr="009C6DBD">
              <w:t>ъ</w:t>
            </w:r>
            <w:r w:rsidRPr="009C6DBD">
              <w:t xml:space="preserve">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rsidR="0000201A" w:rsidRPr="009C6DBD" w:rsidRDefault="0000201A" w:rsidP="00285549">
            <w:pPr>
              <w:jc w:val="both"/>
            </w:pPr>
          </w:p>
          <w:p w:rsidR="0000201A" w:rsidRPr="009C6DBD" w:rsidRDefault="0000201A" w:rsidP="00285549">
            <w:pPr>
              <w:jc w:val="both"/>
            </w:pPr>
            <w:r w:rsidRPr="009C6DBD">
              <w:t>(п.2,3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 xml:space="preserve">Общественно-деловая зона </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общественно-деловых зон могут включаться:</w:t>
            </w:r>
          </w:p>
          <w:p w:rsidR="0000201A" w:rsidRPr="009C6DBD" w:rsidRDefault="0000201A" w:rsidP="00285549">
            <w:pPr>
              <w:rPr>
                <w:u w:val="single"/>
              </w:rPr>
            </w:pPr>
          </w:p>
          <w:p w:rsidR="0000201A" w:rsidRPr="009C6DBD" w:rsidRDefault="0000201A" w:rsidP="00285549">
            <w:pPr>
              <w:jc w:val="both"/>
              <w:rPr>
                <w:i/>
              </w:rPr>
            </w:pPr>
            <w:r w:rsidRPr="009C6DBD">
              <w:rPr>
                <w:i/>
              </w:rPr>
              <w:t>1) многофункциональные общественно-деловые зоны;</w:t>
            </w:r>
          </w:p>
          <w:p w:rsidR="0000201A" w:rsidRPr="009C6DBD" w:rsidRDefault="0000201A" w:rsidP="00285549">
            <w:pPr>
              <w:jc w:val="both"/>
              <w:rPr>
                <w:i/>
              </w:rPr>
            </w:pPr>
            <w:r w:rsidRPr="009C6DBD">
              <w:rPr>
                <w:i/>
              </w:rPr>
              <w:t>2) зоны специализированной общественной застройки;</w:t>
            </w:r>
          </w:p>
          <w:p w:rsidR="0000201A" w:rsidRPr="009C6DBD" w:rsidRDefault="0000201A" w:rsidP="00285549"/>
          <w:p w:rsidR="0000201A" w:rsidRPr="009C6DBD" w:rsidRDefault="0000201A" w:rsidP="00285549">
            <w:pPr>
              <w:jc w:val="both"/>
            </w:pPr>
            <w:proofErr w:type="gramStart"/>
            <w:r w:rsidRPr="009C6DBD">
              <w:t>Общественно-деловые зоны предназначены для размещения объектов здравоохранения, культ</w:t>
            </w:r>
            <w:r w:rsidRPr="009C6DBD">
              <w:t>у</w:t>
            </w:r>
            <w:r w:rsidRPr="009C6DBD">
              <w:t>ры, торговли, общественного питания, социального и коммунально-бытового назначения, пре</w:t>
            </w:r>
            <w:r w:rsidRPr="009C6DBD">
              <w:t>д</w:t>
            </w:r>
            <w:r w:rsidRPr="009C6DBD">
              <w:t>принимательской деятельности, объектов среднего профессионального и высшего професси</w:t>
            </w:r>
            <w:r w:rsidRPr="009C6DBD">
              <w:t>о</w:t>
            </w:r>
            <w:r w:rsidRPr="009C6DBD">
              <w:t>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00201A" w:rsidRPr="009C6DBD" w:rsidRDefault="0000201A" w:rsidP="00285549"/>
          <w:p w:rsidR="0000201A" w:rsidRPr="009C6DBD" w:rsidRDefault="0000201A" w:rsidP="00285549">
            <w:pPr>
              <w:jc w:val="both"/>
            </w:pPr>
            <w:r w:rsidRPr="009C6DBD">
              <w:t>В перечень объектов капитального строительства, разрешенных для размещения в общественно-</w:t>
            </w:r>
            <w:r w:rsidRPr="009C6DBD">
              <w:lastRenderedPageBreak/>
              <w:t>деловых зонах, могут включаться жилые дома, гостиницы, подземные или многоэтажные гар</w:t>
            </w:r>
            <w:r w:rsidRPr="009C6DBD">
              <w:t>а</w:t>
            </w:r>
            <w:r w:rsidRPr="009C6DBD">
              <w:t>жи.</w:t>
            </w:r>
          </w:p>
          <w:p w:rsidR="0000201A" w:rsidRPr="009C6DBD" w:rsidRDefault="0000201A" w:rsidP="00285549"/>
          <w:p w:rsidR="0000201A" w:rsidRPr="009C6DBD" w:rsidRDefault="0000201A" w:rsidP="00285549">
            <w:pPr>
              <w:jc w:val="both"/>
            </w:pPr>
            <w:r w:rsidRPr="009C6DBD">
              <w:t>(п.4,5,6 ст.35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Производственные зоны, з</w:t>
            </w:r>
            <w:r w:rsidRPr="009C6DBD">
              <w:t>о</w:t>
            </w:r>
            <w:r w:rsidRPr="009C6DBD">
              <w:t>ны инженерной и транспор</w:t>
            </w:r>
            <w:r w:rsidRPr="009C6DBD">
              <w:t>т</w:t>
            </w:r>
            <w:r w:rsidRPr="009C6DBD">
              <w:t>ной инфраструктур</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3.1.</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Производственная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Производственные зоны - зоны размещения производственных объектов с различными норм</w:t>
            </w:r>
            <w:r w:rsidRPr="009C6DBD">
              <w:rPr>
                <w:i/>
              </w:rPr>
              <w:t>а</w:t>
            </w:r>
            <w:r w:rsidRPr="009C6DBD">
              <w:rPr>
                <w:i/>
              </w:rPr>
              <w:t>тивами воздействия на окружающую среду;</w:t>
            </w:r>
          </w:p>
          <w:p w:rsidR="0000201A" w:rsidRPr="009C6DBD" w:rsidRDefault="0000201A" w:rsidP="00285549">
            <w:pPr>
              <w:jc w:val="both"/>
              <w:rPr>
                <w:i/>
              </w:rPr>
            </w:pPr>
          </w:p>
          <w:p w:rsidR="0000201A" w:rsidRPr="009C6DBD" w:rsidRDefault="0000201A" w:rsidP="00285549">
            <w:pPr>
              <w:jc w:val="both"/>
            </w:pPr>
            <w:r w:rsidRPr="009C6DBD">
              <w:t>Зоны производственного использования предназначены для размещения промышленных, ко</w:t>
            </w:r>
            <w:r w:rsidRPr="009C6DBD">
              <w:t>м</w:t>
            </w:r>
            <w:r w:rsidRPr="009C6DBD">
              <w:t>мунальных и складских объектов, а также для установления санитарно-защитных зон таких об</w:t>
            </w:r>
            <w:r w:rsidRPr="009C6DBD">
              <w:t>ъ</w:t>
            </w:r>
            <w:r w:rsidRPr="009C6DBD">
              <w:t>ектов в соответствии с требованиями технических регламентов.</w:t>
            </w:r>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trHeight w:val="891"/>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3.2.</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Коммунально-складская зона</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 xml:space="preserve"> Коммунальные зоны - зоны размещения коммунальных и складских объектов, объектов ж</w:t>
            </w:r>
            <w:r w:rsidRPr="009C6DBD">
              <w:rPr>
                <w:i/>
              </w:rPr>
              <w:t>и</w:t>
            </w:r>
            <w:r w:rsidRPr="009C6DBD">
              <w:rPr>
                <w:i/>
              </w:rPr>
              <w:t>лищно-коммунального хозяйства, объектов транспорта, объектов оптовой торговли;</w:t>
            </w:r>
          </w:p>
          <w:p w:rsidR="0000201A" w:rsidRPr="009C6DBD" w:rsidRDefault="0000201A" w:rsidP="00285549">
            <w:pPr>
              <w:jc w:val="both"/>
            </w:pPr>
          </w:p>
        </w:tc>
      </w:tr>
      <w:tr w:rsidR="0000201A" w:rsidRPr="009C6DBD" w:rsidTr="0000201A">
        <w:trPr>
          <w:trHeight w:val="1286"/>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3.3.</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инженерной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r w:rsidRPr="009C6DBD">
              <w:rPr>
                <w:i/>
              </w:rPr>
              <w:t>Зоны инженерной инфраструктуры предназначены для размещения объектов инженерной и</w:t>
            </w:r>
            <w:r w:rsidRPr="009C6DBD">
              <w:rPr>
                <w:i/>
              </w:rPr>
              <w:t>н</w:t>
            </w:r>
            <w:r w:rsidRPr="009C6DBD">
              <w:rPr>
                <w:i/>
              </w:rPr>
              <w:t>фраструктуры, в том числе объекты водоснабжения, водоотведения, теплоснабжения, газ</w:t>
            </w:r>
            <w:r w:rsidRPr="009C6DBD">
              <w:rPr>
                <w:i/>
              </w:rPr>
              <w:t>о</w:t>
            </w:r>
            <w:r w:rsidRPr="009C6DBD">
              <w:rPr>
                <w:i/>
              </w:rPr>
              <w:t>снабжения, электроснабжения, связи, объектов инженерной инфраструктуры иных видов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3.4.</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Зона транспортной инфр</w:t>
            </w:r>
            <w:r w:rsidRPr="009C6DBD">
              <w:t>а</w:t>
            </w:r>
            <w:r w:rsidRPr="009C6DBD">
              <w:t>структуры</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jc w:val="both"/>
              <w:rPr>
                <w:i/>
              </w:rPr>
            </w:pPr>
            <w:proofErr w:type="gramStart"/>
            <w:r w:rsidRPr="009C6DBD">
              <w:rPr>
                <w:i/>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w:t>
            </w:r>
            <w:r w:rsidRPr="009C6DBD">
              <w:rPr>
                <w:i/>
              </w:rPr>
              <w:t>ь</w:t>
            </w:r>
            <w:r w:rsidRPr="009C6DBD">
              <w:rPr>
                <w:i/>
              </w:rPr>
              <w:t>ного, речного, морского, воздушного и трубопроводного транспорта, связи, а также для уст</w:t>
            </w:r>
            <w:r w:rsidRPr="009C6DBD">
              <w:rPr>
                <w:i/>
              </w:rPr>
              <w:t>а</w:t>
            </w:r>
            <w:r w:rsidRPr="009C6DBD">
              <w:rPr>
                <w:i/>
              </w:rPr>
              <w:t>новления санитарно-защитных зон таких объектов в соответствии с требованиями технич</w:t>
            </w:r>
            <w:r w:rsidRPr="009C6DBD">
              <w:rPr>
                <w:i/>
              </w:rPr>
              <w:t>е</w:t>
            </w:r>
            <w:r w:rsidRPr="009C6DBD">
              <w:rPr>
                <w:i/>
              </w:rPr>
              <w:t>ских регламентов.</w:t>
            </w:r>
            <w:proofErr w:type="gramEnd"/>
          </w:p>
          <w:p w:rsidR="0000201A" w:rsidRPr="009C6DBD" w:rsidRDefault="0000201A" w:rsidP="00285549">
            <w:pPr>
              <w:jc w:val="both"/>
            </w:pPr>
          </w:p>
          <w:p w:rsidR="0000201A" w:rsidRPr="009C6DBD" w:rsidRDefault="0000201A" w:rsidP="00285549">
            <w:r w:rsidRPr="009C6DBD">
              <w:t>(ст. 35 Градостроительного кодекса РФ).</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lastRenderedPageBreak/>
              <w:t xml:space="preserve">4.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сельскохозяйственного использования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сельскохозяйственного использования могут включаться:</w:t>
            </w:r>
          </w:p>
          <w:p w:rsidR="0000201A" w:rsidRPr="009C6DBD" w:rsidRDefault="0000201A" w:rsidP="00285549">
            <w:pPr>
              <w:rPr>
                <w:u w:val="single"/>
              </w:rPr>
            </w:pPr>
          </w:p>
          <w:p w:rsidR="0000201A" w:rsidRPr="009C6DBD" w:rsidRDefault="0000201A" w:rsidP="00285549">
            <w:pPr>
              <w:jc w:val="both"/>
              <w:rPr>
                <w:i/>
              </w:rPr>
            </w:pPr>
            <w:proofErr w:type="gramStart"/>
            <w:r w:rsidRPr="009C6DBD">
              <w:rPr>
                <w:i/>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00201A" w:rsidRPr="009C6DBD" w:rsidRDefault="0000201A" w:rsidP="00285549">
            <w:pPr>
              <w:jc w:val="both"/>
              <w:rPr>
                <w:i/>
              </w:rPr>
            </w:pPr>
            <w:r w:rsidRPr="009C6DBD">
              <w:rPr>
                <w:i/>
              </w:rPr>
              <w:t>2) иные зоны сельскохозяйственного назначения – предназначенные для ведения личного подсо</w:t>
            </w:r>
            <w:r w:rsidRPr="009C6DBD">
              <w:rPr>
                <w:i/>
              </w:rPr>
              <w:t>б</w:t>
            </w:r>
            <w:r w:rsidRPr="009C6DBD">
              <w:rPr>
                <w:i/>
              </w:rPr>
              <w:t xml:space="preserve">ного хозяйства, для ведения крестьянского фермерского хозяйства, для целей </w:t>
            </w:r>
            <w:proofErr w:type="spellStart"/>
            <w:r w:rsidRPr="009C6DBD">
              <w:rPr>
                <w:i/>
              </w:rPr>
              <w:t>аквакультуры</w:t>
            </w:r>
            <w:proofErr w:type="spellEnd"/>
            <w:r w:rsidRPr="009C6DBD">
              <w:rPr>
                <w:i/>
              </w:rPr>
              <w:t xml:space="preserve"> (рыбоводства), для научно-исследовательских, учебных и иных, связанных с сельскохозяйстве</w:t>
            </w:r>
            <w:r w:rsidRPr="009C6DBD">
              <w:rPr>
                <w:i/>
              </w:rPr>
              <w:t>н</w:t>
            </w:r>
            <w:r w:rsidRPr="009C6DBD">
              <w:rPr>
                <w:i/>
              </w:rPr>
              <w:t>ным производством, целей, для создания защитных лесных насаждений;</w:t>
            </w:r>
          </w:p>
          <w:p w:rsidR="0000201A" w:rsidRPr="009C6DBD" w:rsidRDefault="0000201A" w:rsidP="00285549">
            <w:pPr>
              <w:jc w:val="both"/>
              <w:rPr>
                <w:i/>
              </w:rPr>
            </w:pPr>
            <w:r w:rsidRPr="009C6DBD">
              <w:rPr>
                <w:i/>
              </w:rPr>
              <w:t>3) производственные зоны сельскохозяйственных предприятий;</w:t>
            </w:r>
          </w:p>
          <w:p w:rsidR="0000201A" w:rsidRPr="009C6DBD" w:rsidRDefault="0000201A" w:rsidP="00285549">
            <w:pPr>
              <w:jc w:val="both"/>
              <w:rPr>
                <w:i/>
              </w:rPr>
            </w:pPr>
            <w:r w:rsidRPr="009C6DBD">
              <w:rPr>
                <w:i/>
              </w:rPr>
              <w:t>4) зоны садоводческих, огороднических или дачных некоммерческих объединений граждан</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5.</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рекреационного назн</w:t>
            </w:r>
            <w:r w:rsidRPr="009C6DBD">
              <w:t>а</w:t>
            </w:r>
            <w:r w:rsidRPr="009C6DBD">
              <w:t>чения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pStyle w:val="ConsPlusNormal"/>
              <w:ind w:firstLine="540"/>
              <w:jc w:val="both"/>
              <w:rPr>
                <w:rFonts w:ascii="Times New Roman" w:hAnsi="Times New Roman" w:cs="Times New Roman"/>
                <w:sz w:val="24"/>
                <w:szCs w:val="24"/>
              </w:rPr>
            </w:pPr>
            <w:r w:rsidRPr="009C6DBD">
              <w:rPr>
                <w:rFonts w:ascii="Times New Roman" w:hAnsi="Times New Roman" w:cs="Times New Roman"/>
                <w:sz w:val="24"/>
                <w:szCs w:val="24"/>
                <w:u w:val="single"/>
              </w:rPr>
              <w:t>В состав зон рекреационного назначения могут включаться</w:t>
            </w:r>
            <w:r w:rsidRPr="009C6DBD">
              <w:rPr>
                <w:rFonts w:ascii="Times New Roman" w:hAnsi="Times New Roman" w:cs="Times New Roman"/>
                <w:sz w:val="24"/>
                <w:szCs w:val="24"/>
              </w:rPr>
              <w:t>:</w:t>
            </w:r>
          </w:p>
          <w:p w:rsidR="0000201A" w:rsidRPr="009C6DBD" w:rsidRDefault="0000201A" w:rsidP="00285549">
            <w:pPr>
              <w:pStyle w:val="ConsPlusNormal"/>
              <w:ind w:firstLine="540"/>
              <w:jc w:val="both"/>
              <w:rPr>
                <w:rFonts w:ascii="Times New Roman" w:hAnsi="Times New Roman" w:cs="Times New Roman"/>
                <w:sz w:val="24"/>
                <w:szCs w:val="24"/>
              </w:rPr>
            </w:pPr>
          </w:p>
          <w:p w:rsidR="0000201A" w:rsidRPr="009C6DBD" w:rsidRDefault="0000201A" w:rsidP="00285549">
            <w:pPr>
              <w:jc w:val="both"/>
              <w:rPr>
                <w:i/>
              </w:rPr>
            </w:pPr>
            <w:r w:rsidRPr="009C6DBD">
              <w:rPr>
                <w:i/>
              </w:rPr>
              <w:t>1) зоны озелененных территорий общего пользования (лесопарки, парки, сады, скверы, бульв</w:t>
            </w:r>
            <w:r w:rsidRPr="009C6DBD">
              <w:rPr>
                <w:i/>
              </w:rPr>
              <w:t>а</w:t>
            </w:r>
            <w:r w:rsidRPr="009C6DBD">
              <w:rPr>
                <w:i/>
              </w:rPr>
              <w:t>ры, городские леса);</w:t>
            </w:r>
          </w:p>
          <w:p w:rsidR="0000201A" w:rsidRPr="009C6DBD" w:rsidRDefault="0000201A" w:rsidP="00285549">
            <w:pPr>
              <w:rPr>
                <w:i/>
              </w:rPr>
            </w:pPr>
            <w:r w:rsidRPr="009C6DBD">
              <w:rPr>
                <w:i/>
              </w:rPr>
              <w:t>2) зоны отдыха;</w:t>
            </w:r>
          </w:p>
          <w:p w:rsidR="0000201A" w:rsidRPr="009C6DBD" w:rsidRDefault="0000201A" w:rsidP="00285549">
            <w:pPr>
              <w:rPr>
                <w:i/>
              </w:rPr>
            </w:pPr>
            <w:r w:rsidRPr="009C6DBD">
              <w:rPr>
                <w:i/>
              </w:rPr>
              <w:t>3) зоны лесов.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6 .</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специального назнач</w:t>
            </w:r>
            <w:r w:rsidRPr="009C6DBD">
              <w:t>е</w:t>
            </w:r>
            <w:r w:rsidRPr="009C6DBD">
              <w:t>ния</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r w:rsidRPr="009C6DBD">
              <w:rPr>
                <w:u w:val="single"/>
              </w:rPr>
              <w:t>В состав зон специального назначения могут включаться:</w:t>
            </w:r>
          </w:p>
          <w:p w:rsidR="0000201A" w:rsidRPr="009C6DBD" w:rsidRDefault="0000201A" w:rsidP="00285549">
            <w:pPr>
              <w:jc w:val="both"/>
              <w:rPr>
                <w:i/>
              </w:rPr>
            </w:pPr>
          </w:p>
          <w:p w:rsidR="0000201A" w:rsidRPr="009C6DBD" w:rsidRDefault="0000201A" w:rsidP="00285549">
            <w:pPr>
              <w:jc w:val="both"/>
              <w:rPr>
                <w:i/>
              </w:rPr>
            </w:pPr>
            <w:r w:rsidRPr="009C6DBD">
              <w:rPr>
                <w:i/>
              </w:rPr>
              <w:t>1) зоны кладбищ;</w:t>
            </w:r>
          </w:p>
          <w:p w:rsidR="0000201A" w:rsidRPr="009C6DBD" w:rsidRDefault="0000201A" w:rsidP="00285549">
            <w:pPr>
              <w:rPr>
                <w:i/>
              </w:rPr>
            </w:pPr>
            <w:r w:rsidRPr="009C6DBD">
              <w:rPr>
                <w:i/>
              </w:rPr>
              <w:t>2) зоны складирования и захоронения отходов;</w:t>
            </w:r>
          </w:p>
          <w:p w:rsidR="0000201A" w:rsidRPr="009C6DBD" w:rsidRDefault="0000201A" w:rsidP="00285549"/>
        </w:tc>
      </w:tr>
      <w:tr w:rsidR="0000201A" w:rsidRPr="009C6DBD" w:rsidTr="0000201A">
        <w:trPr>
          <w:jc w:val="center"/>
        </w:trPr>
        <w:tc>
          <w:tcPr>
            <w:tcW w:w="1320" w:type="dxa"/>
            <w:tcBorders>
              <w:top w:val="single" w:sz="2" w:space="0" w:color="auto"/>
              <w:left w:val="single" w:sz="2" w:space="0" w:color="auto"/>
              <w:bottom w:val="single" w:sz="2" w:space="0" w:color="auto"/>
              <w:right w:val="single" w:sz="2" w:space="0" w:color="auto"/>
            </w:tcBorders>
          </w:tcPr>
          <w:p w:rsidR="0000201A" w:rsidRPr="009C6DBD" w:rsidRDefault="0000201A" w:rsidP="00285549">
            <w:r w:rsidRPr="009C6DBD">
              <w:t>7.</w:t>
            </w:r>
          </w:p>
        </w:tc>
        <w:tc>
          <w:tcPr>
            <w:tcW w:w="3216" w:type="dxa"/>
            <w:tcBorders>
              <w:top w:val="single" w:sz="2" w:space="0" w:color="auto"/>
              <w:left w:val="single" w:sz="2" w:space="0" w:color="auto"/>
              <w:bottom w:val="single" w:sz="2" w:space="0" w:color="auto"/>
              <w:right w:val="single" w:sz="4" w:space="0" w:color="auto"/>
            </w:tcBorders>
          </w:tcPr>
          <w:p w:rsidR="0000201A" w:rsidRPr="009C6DBD" w:rsidRDefault="0000201A" w:rsidP="00285549">
            <w:r w:rsidRPr="009C6DBD">
              <w:t>Зоны акваторий</w:t>
            </w:r>
          </w:p>
        </w:tc>
        <w:tc>
          <w:tcPr>
            <w:tcW w:w="10065" w:type="dxa"/>
            <w:tcBorders>
              <w:top w:val="single" w:sz="2" w:space="0" w:color="auto"/>
              <w:left w:val="single" w:sz="4" w:space="0" w:color="auto"/>
              <w:bottom w:val="single" w:sz="2" w:space="0" w:color="auto"/>
              <w:right w:val="single" w:sz="2" w:space="0" w:color="auto"/>
            </w:tcBorders>
          </w:tcPr>
          <w:p w:rsidR="0000201A" w:rsidRPr="009C6DBD" w:rsidRDefault="0000201A" w:rsidP="00285549">
            <w:pPr>
              <w:rPr>
                <w:u w:val="single"/>
              </w:rPr>
            </w:pPr>
          </w:p>
        </w:tc>
      </w:tr>
    </w:tbl>
    <w:p w:rsidR="00BF0FE6" w:rsidRPr="001F5686" w:rsidRDefault="00BF0FE6" w:rsidP="007517B1">
      <w:pPr>
        <w:suppressAutoHyphens/>
        <w:spacing w:line="360" w:lineRule="auto"/>
        <w:jc w:val="both"/>
        <w:rPr>
          <w:color w:val="FF0000"/>
          <w:u w:val="single"/>
        </w:rPr>
        <w:sectPr w:rsidR="00BF0FE6" w:rsidRPr="001F5686" w:rsidSect="005F145C">
          <w:pgSz w:w="16838" w:h="11906" w:orient="landscape"/>
          <w:pgMar w:top="851" w:right="1701" w:bottom="1418" w:left="1134" w:header="709" w:footer="709" w:gutter="0"/>
          <w:cols w:space="708"/>
          <w:titlePg/>
          <w:docGrid w:linePitch="360"/>
        </w:sectPr>
      </w:pPr>
    </w:p>
    <w:p w:rsidR="00055D92" w:rsidRPr="0000201A" w:rsidRDefault="00055D92" w:rsidP="003D3ED5">
      <w:pPr>
        <w:pStyle w:val="2"/>
        <w:numPr>
          <w:ilvl w:val="1"/>
          <w:numId w:val="10"/>
        </w:numPr>
        <w:tabs>
          <w:tab w:val="left" w:pos="1620"/>
        </w:tabs>
        <w:suppressAutoHyphens/>
        <w:ind w:left="0" w:firstLine="0"/>
        <w:rPr>
          <w:rFonts w:ascii="Times New Roman" w:hAnsi="Times New Roman"/>
          <w:b/>
          <w:color w:val="auto"/>
          <w:sz w:val="24"/>
        </w:rPr>
      </w:pPr>
      <w:bookmarkStart w:id="24" w:name="_Toc64609284"/>
      <w:r w:rsidRPr="0000201A">
        <w:rPr>
          <w:rFonts w:ascii="Times New Roman" w:hAnsi="Times New Roman"/>
          <w:b/>
          <w:color w:val="auto"/>
          <w:sz w:val="24"/>
        </w:rPr>
        <w:lastRenderedPageBreak/>
        <w:t xml:space="preserve">Мероприятия по развитию и размещению на территории </w:t>
      </w:r>
      <w:proofErr w:type="spellStart"/>
      <w:r w:rsidR="001F5686" w:rsidRPr="0000201A">
        <w:rPr>
          <w:rFonts w:ascii="Times New Roman" w:hAnsi="Times New Roman"/>
          <w:b/>
          <w:color w:val="auto"/>
          <w:sz w:val="24"/>
        </w:rPr>
        <w:t>Катынского</w:t>
      </w:r>
      <w:proofErr w:type="spellEnd"/>
      <w:r w:rsidR="00AA1EA0" w:rsidRPr="0000201A">
        <w:rPr>
          <w:rFonts w:ascii="Times New Roman" w:hAnsi="Times New Roman"/>
          <w:b/>
          <w:color w:val="auto"/>
          <w:sz w:val="24"/>
        </w:rPr>
        <w:t xml:space="preserve"> сельского поселения</w:t>
      </w:r>
      <w:r w:rsidR="00136294" w:rsidRPr="0000201A">
        <w:rPr>
          <w:rFonts w:ascii="Times New Roman" w:hAnsi="Times New Roman"/>
          <w:b/>
          <w:color w:val="auto"/>
          <w:sz w:val="24"/>
        </w:rPr>
        <w:t xml:space="preserve"> </w:t>
      </w:r>
      <w:r w:rsidRPr="0000201A">
        <w:rPr>
          <w:rFonts w:ascii="Times New Roman" w:hAnsi="Times New Roman"/>
          <w:b/>
          <w:color w:val="auto"/>
          <w:sz w:val="24"/>
        </w:rPr>
        <w:t>объектов капитального строительства регионального и местного значения</w:t>
      </w:r>
      <w:bookmarkEnd w:id="24"/>
    </w:p>
    <w:p w:rsidR="00055D92" w:rsidRPr="0000201A" w:rsidRDefault="008118C2" w:rsidP="003265CF">
      <w:pPr>
        <w:pStyle w:val="3"/>
        <w:tabs>
          <w:tab w:val="num" w:pos="426"/>
        </w:tabs>
        <w:suppressAutoHyphens/>
        <w:jc w:val="center"/>
        <w:rPr>
          <w:rFonts w:ascii="Times New Roman" w:hAnsi="Times New Roman"/>
          <w:color w:val="auto"/>
        </w:rPr>
      </w:pPr>
      <w:bookmarkStart w:id="25" w:name="_Toc64609285"/>
      <w:r w:rsidRPr="0000201A">
        <w:rPr>
          <w:rFonts w:ascii="Times New Roman" w:hAnsi="Times New Roman"/>
          <w:color w:val="auto"/>
        </w:rPr>
        <w:t xml:space="preserve">3.3.1. </w:t>
      </w:r>
      <w:r w:rsidR="00055D92" w:rsidRPr="0000201A">
        <w:rPr>
          <w:rFonts w:ascii="Times New Roman" w:hAnsi="Times New Roman"/>
          <w:color w:val="auto"/>
        </w:rPr>
        <w:t>Развитие и размещение объектов транспортной инфраструктуры</w:t>
      </w:r>
      <w:bookmarkEnd w:id="25"/>
    </w:p>
    <w:p w:rsidR="00055D92" w:rsidRPr="0000201A" w:rsidRDefault="00055D92" w:rsidP="00A51957">
      <w:pPr>
        <w:pStyle w:val="aa"/>
        <w:suppressAutoHyphens/>
        <w:spacing w:line="360" w:lineRule="auto"/>
        <w:ind w:firstLine="708"/>
        <w:rPr>
          <w:b/>
        </w:rPr>
      </w:pPr>
      <w:r w:rsidRPr="0000201A">
        <w:rPr>
          <w:b/>
        </w:rPr>
        <w:t>Внешний транспорт</w:t>
      </w:r>
    </w:p>
    <w:p w:rsidR="004F4BAC" w:rsidRPr="0000201A" w:rsidRDefault="00055D92" w:rsidP="007638FC">
      <w:pPr>
        <w:pStyle w:val="a8"/>
        <w:numPr>
          <w:ilvl w:val="0"/>
          <w:numId w:val="7"/>
        </w:numPr>
        <w:suppressAutoHyphens/>
        <w:spacing w:line="360" w:lineRule="auto"/>
        <w:rPr>
          <w:rFonts w:ascii="Times New Roman" w:hAnsi="Times New Roman"/>
          <w:sz w:val="24"/>
          <w:szCs w:val="24"/>
        </w:rPr>
      </w:pPr>
      <w:r w:rsidRPr="0000201A">
        <w:rPr>
          <w:rFonts w:ascii="Times New Roman" w:hAnsi="Times New Roman"/>
          <w:sz w:val="24"/>
          <w:szCs w:val="24"/>
          <w:u w:val="single"/>
        </w:rPr>
        <w:t>Комплексное развитие единой транспортной инфраструктуры</w:t>
      </w:r>
      <w:r w:rsidRPr="0000201A">
        <w:rPr>
          <w:rFonts w:ascii="Times New Roman" w:hAnsi="Times New Roman"/>
          <w:sz w:val="24"/>
          <w:szCs w:val="24"/>
        </w:rPr>
        <w:t>:</w:t>
      </w:r>
    </w:p>
    <w:p w:rsidR="00142DB4" w:rsidRPr="0000201A" w:rsidRDefault="004F4BAC" w:rsidP="00DD7717">
      <w:pPr>
        <w:tabs>
          <w:tab w:val="left" w:pos="720"/>
        </w:tabs>
        <w:spacing w:line="288" w:lineRule="auto"/>
        <w:contextualSpacing/>
        <w:jc w:val="both"/>
      </w:pPr>
      <w:r w:rsidRPr="0000201A">
        <w:tab/>
      </w:r>
      <w:r w:rsidR="00142DB4" w:rsidRPr="0000201A">
        <w:t>- формирование в соответствии с «Карт</w:t>
      </w:r>
      <w:r w:rsidR="00142DB4" w:rsidRPr="0000201A">
        <w:rPr>
          <w:szCs w:val="28"/>
        </w:rPr>
        <w:t>ой планируемого размещения объектов кап</w:t>
      </w:r>
      <w:r w:rsidR="00142DB4" w:rsidRPr="0000201A">
        <w:rPr>
          <w:szCs w:val="28"/>
        </w:rPr>
        <w:t>и</w:t>
      </w:r>
      <w:r w:rsidR="00142DB4" w:rsidRPr="0000201A">
        <w:rPr>
          <w:szCs w:val="28"/>
        </w:rPr>
        <w:t>тального строительства местного значения: автомобильных дорог общего пользования, мо</w:t>
      </w:r>
      <w:r w:rsidR="00142DB4" w:rsidRPr="0000201A">
        <w:rPr>
          <w:szCs w:val="28"/>
        </w:rPr>
        <w:t>с</w:t>
      </w:r>
      <w:r w:rsidR="00142DB4" w:rsidRPr="0000201A">
        <w:rPr>
          <w:szCs w:val="28"/>
        </w:rPr>
        <w:t xml:space="preserve">тов и иных транспортных инженерных сооружений», выполненной в составе генерального </w:t>
      </w:r>
      <w:r w:rsidR="00142DB4" w:rsidRPr="0000201A">
        <w:t xml:space="preserve">плана </w:t>
      </w:r>
      <w:proofErr w:type="spellStart"/>
      <w:r w:rsidR="001F5686" w:rsidRPr="0000201A">
        <w:t>Катынского</w:t>
      </w:r>
      <w:proofErr w:type="spellEnd"/>
      <w:r w:rsidR="00142DB4" w:rsidRPr="0000201A">
        <w:t xml:space="preserve"> сельского поселения, распространенной сети дорог поселения, связыва</w:t>
      </w:r>
      <w:r w:rsidR="00142DB4" w:rsidRPr="0000201A">
        <w:t>ю</w:t>
      </w:r>
      <w:r w:rsidR="00142DB4" w:rsidRPr="0000201A">
        <w:t>щей между собой населенные пункты и обеспечивающей связанность с транспортной сист</w:t>
      </w:r>
      <w:r w:rsidR="00142DB4" w:rsidRPr="0000201A">
        <w:t>е</w:t>
      </w:r>
      <w:r w:rsidR="00142DB4" w:rsidRPr="0000201A">
        <w:t>мой Смоленской области;</w:t>
      </w:r>
    </w:p>
    <w:p w:rsidR="00142DB4" w:rsidRPr="0000201A" w:rsidRDefault="00142DB4" w:rsidP="00DD7717">
      <w:pPr>
        <w:suppressAutoHyphens/>
        <w:spacing w:line="288" w:lineRule="auto"/>
        <w:ind w:firstLine="709"/>
        <w:contextualSpacing/>
        <w:jc w:val="both"/>
      </w:pPr>
      <w:r w:rsidRPr="0000201A">
        <w:t>- содержание и эксплуатация автодорог общего пользования в соответствии с действующими нормативами;</w:t>
      </w:r>
    </w:p>
    <w:p w:rsidR="00142DB4" w:rsidRPr="0000201A" w:rsidRDefault="00142DB4" w:rsidP="00DD7717">
      <w:pPr>
        <w:suppressAutoHyphens/>
        <w:spacing w:line="288" w:lineRule="auto"/>
        <w:ind w:firstLine="709"/>
        <w:contextualSpacing/>
        <w:jc w:val="both"/>
      </w:pPr>
      <w:r w:rsidRPr="0000201A">
        <w:t>- выполнение комплекса мероприятий по организации безопасности дорожного движения.</w:t>
      </w:r>
    </w:p>
    <w:p w:rsidR="00142DB4" w:rsidRPr="0000201A" w:rsidRDefault="00142DB4" w:rsidP="00DD7717">
      <w:pPr>
        <w:pStyle w:val="aa"/>
        <w:suppressAutoHyphens/>
        <w:spacing w:line="288" w:lineRule="auto"/>
        <w:ind w:firstLine="708"/>
        <w:contextualSpacing/>
        <w:jc w:val="both"/>
      </w:pPr>
      <w:r w:rsidRPr="0000201A">
        <w:t>- реконструкция участков существующих автодорог общего пользования, характеризующихся высоким процентом износа, с повышением качества дорожного полотна.</w:t>
      </w:r>
    </w:p>
    <w:p w:rsidR="00591193" w:rsidRPr="00C70289" w:rsidRDefault="00591193" w:rsidP="00591193">
      <w:pPr>
        <w:suppressAutoHyphens/>
        <w:spacing w:line="288" w:lineRule="auto"/>
        <w:ind w:firstLine="709"/>
        <w:jc w:val="both"/>
      </w:pPr>
      <w:r w:rsidRPr="00C70289">
        <w:rPr>
          <w:u w:val="single"/>
        </w:rPr>
        <w:t>- реконструкци</w:t>
      </w:r>
      <w:r>
        <w:rPr>
          <w:u w:val="single"/>
        </w:rPr>
        <w:t>я</w:t>
      </w:r>
      <w:r w:rsidRPr="00C70289">
        <w:t>:</w:t>
      </w:r>
    </w:p>
    <w:p w:rsidR="00591193" w:rsidRPr="00C70289" w:rsidRDefault="00591193" w:rsidP="00591193">
      <w:pPr>
        <w:autoSpaceDE w:val="0"/>
        <w:autoSpaceDN w:val="0"/>
        <w:adjustRightInd w:val="0"/>
        <w:spacing w:line="288" w:lineRule="auto"/>
        <w:ind w:firstLine="708"/>
        <w:contextualSpacing/>
        <w:jc w:val="both"/>
      </w:pPr>
      <w:r>
        <w:t>1</w:t>
      </w:r>
      <w:r w:rsidRPr="00C70289">
        <w:t xml:space="preserve">) автодороги регионального значения IV категории "Брянск - Смоленск до границы Республики Беларусь (через Рудню, на Витебск)" - </w:t>
      </w:r>
      <w:proofErr w:type="spellStart"/>
      <w:r w:rsidRPr="00C70289">
        <w:t>Рожаново</w:t>
      </w:r>
      <w:proofErr w:type="spellEnd"/>
      <w:r w:rsidRPr="00C70289">
        <w:t xml:space="preserve"> - Высокий Холм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t xml:space="preserve">2) автодороги регионального значения V категории "Брянск - Смоленск до границы Республики Беларусь (через Рудню, на Витебск) " - </w:t>
      </w:r>
      <w:proofErr w:type="spellStart"/>
      <w:r w:rsidRPr="00C70289">
        <w:t>Рожаново</w:t>
      </w:r>
      <w:proofErr w:type="spellEnd"/>
      <w:r w:rsidRPr="00C70289">
        <w:t xml:space="preserve"> - Высокий Холм" -  </w:t>
      </w:r>
      <w:proofErr w:type="spellStart"/>
      <w:r w:rsidRPr="00C70289">
        <w:t>Загусинье</w:t>
      </w:r>
      <w:proofErr w:type="spellEnd"/>
      <w:r>
        <w:t xml:space="preserve"> </w:t>
      </w:r>
      <w:r w:rsidRPr="00C70289">
        <w:t xml:space="preserve">- </w:t>
      </w:r>
      <w:proofErr w:type="spellStart"/>
      <w:r w:rsidRPr="00C70289">
        <w:t>Коробино</w:t>
      </w:r>
      <w:proofErr w:type="spellEnd"/>
      <w:r w:rsidRPr="00C70289">
        <w:t xml:space="preserve"> – на первую очередь реализации генерального плана.</w:t>
      </w:r>
    </w:p>
    <w:p w:rsidR="00591193" w:rsidRPr="00C70289" w:rsidRDefault="00591193" w:rsidP="00591193">
      <w:pPr>
        <w:autoSpaceDE w:val="0"/>
        <w:autoSpaceDN w:val="0"/>
        <w:adjustRightInd w:val="0"/>
        <w:spacing w:line="288" w:lineRule="auto"/>
        <w:ind w:firstLine="708"/>
        <w:contextualSpacing/>
        <w:jc w:val="both"/>
      </w:pPr>
      <w:r w:rsidRPr="00C70289">
        <w:rPr>
          <w:u w:val="single"/>
        </w:rPr>
        <w:t>- строительств</w:t>
      </w:r>
      <w:r>
        <w:rPr>
          <w:u w:val="single"/>
        </w:rPr>
        <w:t>о</w:t>
      </w:r>
      <w:r w:rsidRPr="00C70289">
        <w:t>:</w:t>
      </w:r>
    </w:p>
    <w:p w:rsidR="00591193" w:rsidRPr="00C70289" w:rsidRDefault="00591193" w:rsidP="00591193">
      <w:pPr>
        <w:autoSpaceDE w:val="0"/>
        <w:autoSpaceDN w:val="0"/>
        <w:adjustRightInd w:val="0"/>
        <w:spacing w:line="288" w:lineRule="auto"/>
        <w:ind w:firstLine="708"/>
        <w:contextualSpacing/>
        <w:jc w:val="both"/>
      </w:pPr>
      <w:r w:rsidRPr="00C70289">
        <w:t>1) участка от автомобильной дороги общего пользования федерального значения М-1 «Беларусь» - от Москвы до границы с Республикой Беларусь (на Минск, на Брест) до авт</w:t>
      </w:r>
      <w:r w:rsidRPr="00C70289">
        <w:t>о</w:t>
      </w:r>
      <w:r w:rsidRPr="00C70289">
        <w:t xml:space="preserve">мобильной дороги «Брянск - Смоленск до границы Республики Беларусь (через Рудню, на Витебск)» - </w:t>
      </w:r>
      <w:proofErr w:type="spellStart"/>
      <w:r w:rsidRPr="00C70289">
        <w:t>Рожаново</w:t>
      </w:r>
      <w:proofErr w:type="spellEnd"/>
      <w:r w:rsidRPr="00C70289">
        <w:t xml:space="preserve"> - Высокий Холм» -  </w:t>
      </w:r>
      <w:proofErr w:type="spellStart"/>
      <w:r w:rsidRPr="00C70289">
        <w:t>Загусинье</w:t>
      </w:r>
      <w:proofErr w:type="spellEnd"/>
      <w:r w:rsidRPr="00C70289">
        <w:t xml:space="preserve"> - </w:t>
      </w:r>
      <w:proofErr w:type="spellStart"/>
      <w:r w:rsidRPr="00C70289">
        <w:t>Коробино</w:t>
      </w:r>
      <w:proofErr w:type="spellEnd"/>
      <w:r w:rsidRPr="00C70289">
        <w:t xml:space="preserve"> с автодорожным мостом – на первую очередь реализации генерального плана</w:t>
      </w:r>
    </w:p>
    <w:p w:rsidR="00591193" w:rsidRDefault="00591193" w:rsidP="00591193">
      <w:pPr>
        <w:autoSpaceDE w:val="0"/>
        <w:autoSpaceDN w:val="0"/>
        <w:adjustRightInd w:val="0"/>
        <w:spacing w:line="288" w:lineRule="auto"/>
        <w:ind w:firstLine="708"/>
        <w:jc w:val="both"/>
        <w:rPr>
          <w:color w:val="FF0000"/>
        </w:rPr>
      </w:pPr>
    </w:p>
    <w:p w:rsidR="00591193" w:rsidRPr="007F02DB" w:rsidRDefault="00591193" w:rsidP="00591193">
      <w:pPr>
        <w:autoSpaceDE w:val="0"/>
        <w:autoSpaceDN w:val="0"/>
        <w:adjustRightInd w:val="0"/>
        <w:spacing w:line="288" w:lineRule="auto"/>
        <w:ind w:firstLine="708"/>
        <w:jc w:val="both"/>
      </w:pPr>
      <w:proofErr w:type="gramStart"/>
      <w:r w:rsidRPr="007F02DB">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7F02DB">
        <w:t>о</w:t>
      </w:r>
      <w:r w:rsidRPr="007F02DB">
        <w:t>ряжением Правительства Российской Федерации от 19 марта 2013 г. № 384-р, предусмотрено мероприятие по реконструкции автомобильной дороги общего пользования федерального значения Р-120 Орел - Брянск - Смоленск - граница с Республикой Белоруссия.</w:t>
      </w:r>
      <w:proofErr w:type="gramEnd"/>
    </w:p>
    <w:p w:rsidR="00591193" w:rsidRDefault="00591193" w:rsidP="00591193">
      <w:pPr>
        <w:autoSpaceDE w:val="0"/>
        <w:autoSpaceDN w:val="0"/>
        <w:adjustRightInd w:val="0"/>
        <w:spacing w:line="288" w:lineRule="auto"/>
        <w:ind w:firstLine="708"/>
        <w:jc w:val="both"/>
        <w:rPr>
          <w:color w:val="FF0000"/>
        </w:rPr>
      </w:pPr>
    </w:p>
    <w:p w:rsidR="002A1EAE" w:rsidRPr="00177F7C" w:rsidRDefault="002A1EAE" w:rsidP="002A1EAE">
      <w:pPr>
        <w:spacing w:line="288" w:lineRule="auto"/>
        <w:ind w:firstLine="709"/>
        <w:jc w:val="both"/>
      </w:pPr>
      <w:proofErr w:type="gramStart"/>
      <w:r w:rsidRPr="00180C48">
        <w:lastRenderedPageBreak/>
        <w:t xml:space="preserve">В соответствии </w:t>
      </w:r>
      <w:r>
        <w:t>со</w:t>
      </w:r>
      <w:r w:rsidRPr="00180C48">
        <w:t xml:space="preserve">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w:t>
      </w:r>
      <w:r w:rsidRPr="00180C48">
        <w:t>о</w:t>
      </w:r>
      <w:r w:rsidRPr="00180C48">
        <w:t>ряжением Правительства Российской Федерации от 19 марта 2013 г.</w:t>
      </w:r>
      <w:r>
        <w:t xml:space="preserve"> </w:t>
      </w:r>
      <w:r w:rsidRPr="00180C48">
        <w:t>№ 384-р,</w:t>
      </w:r>
      <w:r>
        <w:t xml:space="preserve">, долгосрочной программой развития открытого акционерного общества «Российские железные дороги» до 2025 года, утвержденной распоряжением Правительства </w:t>
      </w:r>
      <w:r w:rsidRPr="00180C48">
        <w:t>Российской Федерации</w:t>
      </w:r>
      <w:r>
        <w:t xml:space="preserve"> от 19 марта 2019 г. №466-р, на территории Смоленского</w:t>
      </w:r>
      <w:proofErr w:type="gramEnd"/>
      <w:r>
        <w:t xml:space="preserve"> района Смоленской области предусмотрено </w:t>
      </w:r>
      <w:r w:rsidRPr="00A65D38">
        <w:t>м</w:t>
      </w:r>
      <w:r w:rsidRPr="00A65D38">
        <w:t>е</w:t>
      </w:r>
      <w:r w:rsidRPr="00A65D38">
        <w:t xml:space="preserve">роприятие по </w:t>
      </w:r>
      <w:r>
        <w:t>строительству</w:t>
      </w:r>
      <w:r w:rsidRPr="00A65D38">
        <w:t xml:space="preserve"> </w:t>
      </w:r>
      <w:r>
        <w:t xml:space="preserve">высокоскоростной железнодорожной магистрали </w:t>
      </w:r>
      <w:r w:rsidRPr="00A65D38">
        <w:t xml:space="preserve">Москва </w:t>
      </w:r>
      <w:r>
        <w:t>-</w:t>
      </w:r>
      <w:r w:rsidRPr="00A65D38">
        <w:t xml:space="preserve"> Красное</w:t>
      </w:r>
      <w:r>
        <w:t>.</w:t>
      </w:r>
    </w:p>
    <w:p w:rsidR="00575C6C" w:rsidRDefault="00575C6C" w:rsidP="00591193">
      <w:pPr>
        <w:spacing w:line="288" w:lineRule="auto"/>
        <w:ind w:firstLine="709"/>
        <w:jc w:val="both"/>
      </w:pPr>
      <w:r>
        <w:t xml:space="preserve">При этом конкретное (определенное с геодезической точностью) местоположение планируемой к размещению высокоскоростной железнодорожной магистрали </w:t>
      </w:r>
      <w:r w:rsidRPr="00A65D38">
        <w:t xml:space="preserve">Москва </w:t>
      </w:r>
      <w:r>
        <w:t>-</w:t>
      </w:r>
      <w:r w:rsidRPr="00A65D38">
        <w:t xml:space="preserve"> Красное</w:t>
      </w:r>
      <w:r>
        <w:t xml:space="preserve"> будет определено на этапах подготовки документации по планировке территории и подготовки проектной документации.</w:t>
      </w:r>
    </w:p>
    <w:p w:rsidR="00125F66" w:rsidRPr="001F5686" w:rsidRDefault="00125F66" w:rsidP="00F44028">
      <w:pPr>
        <w:autoSpaceDE w:val="0"/>
        <w:autoSpaceDN w:val="0"/>
        <w:adjustRightInd w:val="0"/>
        <w:spacing w:line="288" w:lineRule="auto"/>
        <w:ind w:firstLine="708"/>
        <w:jc w:val="both"/>
        <w:rPr>
          <w:color w:val="FF0000"/>
        </w:rPr>
      </w:pPr>
    </w:p>
    <w:p w:rsidR="00055D92" w:rsidRPr="0000201A" w:rsidRDefault="00055D92" w:rsidP="00A51957">
      <w:pPr>
        <w:suppressAutoHyphens/>
        <w:spacing w:line="360" w:lineRule="auto"/>
        <w:ind w:firstLine="708"/>
        <w:rPr>
          <w:b/>
        </w:rPr>
      </w:pPr>
      <w:r w:rsidRPr="0000201A">
        <w:rPr>
          <w:b/>
        </w:rPr>
        <w:t>Пассажирский транспорт</w:t>
      </w:r>
    </w:p>
    <w:p w:rsidR="00507D4C" w:rsidRPr="0000201A" w:rsidRDefault="00507D4C" w:rsidP="00063FE8">
      <w:pPr>
        <w:pStyle w:val="aa"/>
        <w:suppressAutoHyphens/>
        <w:spacing w:line="288" w:lineRule="auto"/>
        <w:ind w:firstLine="709"/>
        <w:jc w:val="both"/>
      </w:pPr>
      <w:r w:rsidRPr="0000201A">
        <w:t xml:space="preserve">1. Организация системы маршрутного сообщения для связи населенных пунктов </w:t>
      </w:r>
      <w:proofErr w:type="spellStart"/>
      <w:r w:rsidR="001F5686" w:rsidRPr="0000201A">
        <w:t>Катынского</w:t>
      </w:r>
      <w:proofErr w:type="spellEnd"/>
      <w:r w:rsidR="00AA1EA0" w:rsidRPr="0000201A">
        <w:t xml:space="preserve"> сельского поселения</w:t>
      </w:r>
      <w:r w:rsidRPr="0000201A">
        <w:t>, в т.ч. районов нового жилищного строительства между собой, с соседними муниципа</w:t>
      </w:r>
      <w:r w:rsidR="00063FE8" w:rsidRPr="0000201A">
        <w:t>льными образованиями, а также с</w:t>
      </w:r>
      <w:r w:rsidRPr="0000201A">
        <w:t xml:space="preserve"> </w:t>
      </w:r>
      <w:proofErr w:type="gramStart"/>
      <w:r w:rsidRPr="0000201A">
        <w:t>г</w:t>
      </w:r>
      <w:proofErr w:type="gramEnd"/>
      <w:r w:rsidRPr="0000201A">
        <w:t xml:space="preserve">. </w:t>
      </w:r>
      <w:r w:rsidR="00063FE8" w:rsidRPr="0000201A">
        <w:t>Смоленском</w:t>
      </w:r>
      <w:r w:rsidRPr="0000201A">
        <w:t xml:space="preserve"> - на расчётный срок реализации генерального плана;</w:t>
      </w:r>
    </w:p>
    <w:p w:rsidR="00507D4C" w:rsidRPr="0000201A" w:rsidRDefault="00507D4C" w:rsidP="00063FE8">
      <w:pPr>
        <w:pStyle w:val="aa"/>
        <w:suppressAutoHyphens/>
        <w:spacing w:line="288" w:lineRule="auto"/>
        <w:ind w:firstLine="709"/>
        <w:jc w:val="both"/>
      </w:pPr>
      <w:r w:rsidRPr="0000201A">
        <w:t>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w:t>
      </w:r>
      <w:r w:rsidRPr="0000201A">
        <w:rPr>
          <w:bCs/>
          <w:szCs w:val="28"/>
        </w:rPr>
        <w:t xml:space="preserve"> для  </w:t>
      </w:r>
      <w:proofErr w:type="spellStart"/>
      <w:r w:rsidRPr="0000201A">
        <w:rPr>
          <w:bCs/>
          <w:szCs w:val="28"/>
        </w:rPr>
        <w:t>маломобильных</w:t>
      </w:r>
      <w:proofErr w:type="spellEnd"/>
      <w:r w:rsidRPr="0000201A">
        <w:rPr>
          <w:bCs/>
          <w:szCs w:val="28"/>
        </w:rPr>
        <w:t xml:space="preserve"> групп населения</w:t>
      </w:r>
      <w:r w:rsidRPr="0000201A">
        <w:t xml:space="preserve"> – </w:t>
      </w:r>
      <w:smartTag w:uri="urn:schemas-microsoft-com:office:smarttags" w:element="metricconverter">
        <w:smartTagPr>
          <w:attr w:name="ProductID" w:val="600 м"/>
        </w:smartTagPr>
        <w:r w:rsidRPr="0000201A">
          <w:t>600 м</w:t>
        </w:r>
      </w:smartTag>
      <w:r w:rsidRPr="0000201A">
        <w:t xml:space="preserve"> – на расчётный срок реализации генерального плана.</w:t>
      </w:r>
    </w:p>
    <w:p w:rsidR="00055D92" w:rsidRPr="0000201A" w:rsidRDefault="00055D92" w:rsidP="00A51957">
      <w:pPr>
        <w:suppressAutoHyphens/>
        <w:spacing w:line="360" w:lineRule="auto"/>
        <w:ind w:firstLine="709"/>
        <w:jc w:val="both"/>
      </w:pPr>
      <w:r w:rsidRPr="0000201A">
        <w:rPr>
          <w:b/>
        </w:rPr>
        <w:t xml:space="preserve">Развитие улично-дорожной сети </w:t>
      </w:r>
      <w:r w:rsidRPr="0000201A">
        <w:t>населенных пунктов:</w:t>
      </w:r>
    </w:p>
    <w:p w:rsidR="000106F6" w:rsidRPr="0000201A" w:rsidRDefault="000106F6" w:rsidP="00063FE8">
      <w:pPr>
        <w:suppressAutoHyphens/>
        <w:spacing w:line="288" w:lineRule="auto"/>
        <w:ind w:firstLine="709"/>
        <w:jc w:val="both"/>
      </w:pPr>
      <w:proofErr w:type="gramStart"/>
      <w:r w:rsidRPr="0000201A">
        <w:t>- создание уличной сети на вновь осваиваемых территориях</w:t>
      </w:r>
      <w:r w:rsidR="00E57B32" w:rsidRPr="0000201A">
        <w:t xml:space="preserve"> в соответствии с принятыми нормативами и с учётом повышения </w:t>
      </w:r>
      <w:r w:rsidR="006C2BCD" w:rsidRPr="0000201A">
        <w:t xml:space="preserve">уровня </w:t>
      </w:r>
      <w:r w:rsidR="00E57B32" w:rsidRPr="0000201A">
        <w:t>автомобилизации населения</w:t>
      </w:r>
      <w:r w:rsidRPr="0000201A">
        <w:t>;</w:t>
      </w:r>
      <w:proofErr w:type="gramEnd"/>
    </w:p>
    <w:p w:rsidR="000106F6" w:rsidRPr="0000201A" w:rsidRDefault="000106F6" w:rsidP="00063FE8">
      <w:pPr>
        <w:suppressAutoHyphens/>
        <w:spacing w:line="288" w:lineRule="auto"/>
        <w:ind w:firstLine="709"/>
        <w:jc w:val="both"/>
      </w:pPr>
      <w:r w:rsidRPr="0000201A">
        <w:t xml:space="preserve">- реконструкция </w:t>
      </w:r>
      <w:r w:rsidR="006C7F8D" w:rsidRPr="0000201A">
        <w:t xml:space="preserve">участков </w:t>
      </w:r>
      <w:r w:rsidRPr="0000201A">
        <w:t>существующей улично-дорожной сети</w:t>
      </w:r>
      <w:r w:rsidR="006C7F8D" w:rsidRPr="0000201A">
        <w:t xml:space="preserve">, характеризующихся высоким процентом износа, </w:t>
      </w:r>
      <w:r w:rsidRPr="0000201A">
        <w:t>с повышением качества дорожного полотна и технических характеристик</w:t>
      </w:r>
      <w:r w:rsidR="00BD75DA" w:rsidRPr="0000201A">
        <w:t xml:space="preserve"> элементов улично-дорожной сети;</w:t>
      </w:r>
    </w:p>
    <w:p w:rsidR="006C7F8D" w:rsidRPr="0000201A" w:rsidRDefault="006C7F8D" w:rsidP="00063FE8">
      <w:pPr>
        <w:suppressAutoHyphens/>
        <w:spacing w:line="288" w:lineRule="auto"/>
        <w:ind w:firstLine="709"/>
        <w:jc w:val="both"/>
      </w:pPr>
      <w:r w:rsidRPr="0000201A">
        <w:t xml:space="preserve">- содержание и эксплуатация улично-дорожной сети </w:t>
      </w:r>
      <w:r w:rsidR="007174F2" w:rsidRPr="0000201A">
        <w:t>в соответствии с действующими нормативами;</w:t>
      </w:r>
    </w:p>
    <w:p w:rsidR="000106F6" w:rsidRPr="0000201A" w:rsidRDefault="000106F6" w:rsidP="00063FE8">
      <w:pPr>
        <w:suppressAutoHyphens/>
        <w:spacing w:line="288" w:lineRule="auto"/>
        <w:ind w:firstLine="709"/>
        <w:jc w:val="both"/>
      </w:pPr>
      <w:r w:rsidRPr="0000201A">
        <w:t xml:space="preserve">- выполнение комплекса мероприятий по организации безопасности дорожного движения, в частности, по устройству </w:t>
      </w:r>
      <w:r w:rsidR="00927054" w:rsidRPr="0000201A">
        <w:t xml:space="preserve">пешеходных переходов и </w:t>
      </w:r>
      <w:r w:rsidRPr="0000201A">
        <w:t>светофорного регулирования территории.</w:t>
      </w:r>
    </w:p>
    <w:p w:rsidR="0088069F" w:rsidRPr="0000201A" w:rsidRDefault="0088069F" w:rsidP="00A51957">
      <w:pPr>
        <w:suppressAutoHyphens/>
        <w:spacing w:line="360" w:lineRule="auto"/>
        <w:ind w:firstLine="709"/>
        <w:jc w:val="both"/>
        <w:rPr>
          <w:b/>
        </w:rPr>
      </w:pPr>
      <w:r w:rsidRPr="0000201A">
        <w:rPr>
          <w:b/>
        </w:rPr>
        <w:t>Размещение объектов обслуживания транспортной инфраструктуры</w:t>
      </w:r>
    </w:p>
    <w:p w:rsidR="00063FE8" w:rsidRPr="0000201A" w:rsidRDefault="00063FE8" w:rsidP="00063FE8">
      <w:pPr>
        <w:pStyle w:val="afb"/>
        <w:spacing w:line="288" w:lineRule="auto"/>
        <w:rPr>
          <w:sz w:val="24"/>
        </w:rPr>
      </w:pPr>
      <w:r w:rsidRPr="0000201A">
        <w:rPr>
          <w:sz w:val="24"/>
        </w:rPr>
        <w:t>Хранение индивидуальных автомобилей предполагается осуществлять на приусаде</w:t>
      </w:r>
      <w:r w:rsidRPr="0000201A">
        <w:rPr>
          <w:sz w:val="24"/>
        </w:rPr>
        <w:t>б</w:t>
      </w:r>
      <w:r w:rsidRPr="0000201A">
        <w:rPr>
          <w:sz w:val="24"/>
        </w:rPr>
        <w:t>ных участках. Также размещение автомобильных стоянок для временного хранения легк</w:t>
      </w:r>
      <w:r w:rsidRPr="0000201A">
        <w:rPr>
          <w:sz w:val="24"/>
        </w:rPr>
        <w:t>о</w:t>
      </w:r>
      <w:r w:rsidRPr="0000201A">
        <w:rPr>
          <w:sz w:val="24"/>
        </w:rPr>
        <w:lastRenderedPageBreak/>
        <w:t xml:space="preserve">вых автомобилей предусматривается у объектов соцкультбыта, в общественных центрах, в зонах отдыха и в местах приложения труда. </w:t>
      </w:r>
    </w:p>
    <w:p w:rsidR="00063FE8" w:rsidRPr="0000201A" w:rsidRDefault="00063FE8" w:rsidP="00871C82">
      <w:pPr>
        <w:pStyle w:val="afb"/>
        <w:spacing w:line="288" w:lineRule="auto"/>
        <w:rPr>
          <w:sz w:val="24"/>
        </w:rPr>
      </w:pPr>
      <w:r w:rsidRPr="0000201A">
        <w:rPr>
          <w:sz w:val="24"/>
        </w:rPr>
        <w:t xml:space="preserve">Обслуживание автомобилей осуществляется станциями технического обслуживания из расчета 1 пост на 200 легковых автомобилей и автозаправочными станциями из расчета 1 колонка на 1200 легковых автомобилей. Общее нормативное СТО - 1 пост. </w:t>
      </w:r>
    </w:p>
    <w:p w:rsidR="00063FE8" w:rsidRPr="0000201A" w:rsidRDefault="00063FE8" w:rsidP="00063FE8">
      <w:pPr>
        <w:pStyle w:val="afb"/>
        <w:spacing w:line="288" w:lineRule="auto"/>
        <w:rPr>
          <w:sz w:val="24"/>
        </w:rPr>
      </w:pPr>
      <w:r w:rsidRPr="0000201A">
        <w:rPr>
          <w:sz w:val="24"/>
        </w:rPr>
        <w:t>Размещение СТО предполагается осуществить на территориях зон инженерной (И) и транспортной инфраструктуры (Т</w:t>
      </w:r>
      <w:proofErr w:type="gramStart"/>
      <w:r w:rsidRPr="0000201A">
        <w:rPr>
          <w:sz w:val="24"/>
        </w:rPr>
        <w:t>1</w:t>
      </w:r>
      <w:proofErr w:type="gramEnd"/>
      <w:r w:rsidRPr="0000201A">
        <w:rPr>
          <w:sz w:val="24"/>
        </w:rPr>
        <w:t>), коммунально-складских зон и зон производственного использования (П) при соблюдении санитарно-гигиенических требований при размещении таких объектов.</w:t>
      </w:r>
    </w:p>
    <w:p w:rsidR="00055D92" w:rsidRPr="0000201A" w:rsidRDefault="003A49F9" w:rsidP="001975A2">
      <w:pPr>
        <w:pStyle w:val="3"/>
        <w:suppressAutoHyphens/>
        <w:spacing w:line="360" w:lineRule="auto"/>
        <w:jc w:val="center"/>
        <w:rPr>
          <w:rFonts w:ascii="Times New Roman" w:hAnsi="Times New Roman"/>
          <w:color w:val="auto"/>
          <w:szCs w:val="28"/>
        </w:rPr>
      </w:pPr>
      <w:bookmarkStart w:id="26" w:name="_Toc64609286"/>
      <w:r w:rsidRPr="0000201A">
        <w:rPr>
          <w:rFonts w:ascii="Times New Roman" w:hAnsi="Times New Roman"/>
          <w:color w:val="auto"/>
          <w:szCs w:val="28"/>
        </w:rPr>
        <w:t xml:space="preserve">3.3.2. </w:t>
      </w:r>
      <w:r w:rsidR="00834CAA" w:rsidRPr="0000201A">
        <w:rPr>
          <w:rFonts w:ascii="Times New Roman" w:hAnsi="Times New Roman"/>
          <w:color w:val="auto"/>
          <w:szCs w:val="28"/>
        </w:rPr>
        <w:t>Р</w:t>
      </w:r>
      <w:r w:rsidR="00055D92" w:rsidRPr="0000201A">
        <w:rPr>
          <w:rFonts w:ascii="Times New Roman" w:hAnsi="Times New Roman"/>
          <w:color w:val="auto"/>
          <w:szCs w:val="28"/>
        </w:rPr>
        <w:t>азвитие и размещение объектов инженерной</w:t>
      </w:r>
      <w:r w:rsidR="00055D92" w:rsidRPr="0000201A">
        <w:rPr>
          <w:rFonts w:ascii="Times New Roman" w:hAnsi="Times New Roman"/>
          <w:color w:val="auto"/>
          <w:sz w:val="28"/>
          <w:szCs w:val="28"/>
        </w:rPr>
        <w:t xml:space="preserve"> </w:t>
      </w:r>
      <w:r w:rsidR="00055D92" w:rsidRPr="0000201A">
        <w:rPr>
          <w:rFonts w:ascii="Times New Roman" w:hAnsi="Times New Roman"/>
          <w:color w:val="auto"/>
          <w:szCs w:val="28"/>
        </w:rPr>
        <w:t>инфраструктуры</w:t>
      </w:r>
      <w:bookmarkEnd w:id="26"/>
    </w:p>
    <w:p w:rsidR="006F1513" w:rsidRPr="0000201A" w:rsidRDefault="006F1513" w:rsidP="001975A2">
      <w:pPr>
        <w:suppressAutoHyphens/>
        <w:spacing w:line="360" w:lineRule="auto"/>
        <w:ind w:firstLine="708"/>
        <w:jc w:val="both"/>
        <w:rPr>
          <w:b/>
          <w:bCs/>
          <w:iCs/>
          <w:szCs w:val="28"/>
        </w:rPr>
      </w:pPr>
      <w:r w:rsidRPr="0000201A">
        <w:rPr>
          <w:b/>
          <w:bCs/>
          <w:iCs/>
          <w:szCs w:val="28"/>
        </w:rPr>
        <w:t>Водоснабжение</w:t>
      </w:r>
    </w:p>
    <w:p w:rsidR="0000201A" w:rsidRPr="00CD19C7" w:rsidRDefault="0000201A" w:rsidP="0000201A">
      <w:pPr>
        <w:pStyle w:val="Main"/>
        <w:autoSpaceDE w:val="0"/>
        <w:autoSpaceDN w:val="0"/>
        <w:adjustRightInd w:val="0"/>
        <w:spacing w:line="288" w:lineRule="auto"/>
        <w:ind w:firstLine="851"/>
        <w:contextualSpacing/>
        <w:rPr>
          <w:rFonts w:cs="Times New Roman"/>
          <w:szCs w:val="24"/>
        </w:rPr>
      </w:pPr>
      <w:r w:rsidRPr="00CD19C7">
        <w:rPr>
          <w:rFonts w:cs="Times New Roman"/>
          <w:szCs w:val="24"/>
        </w:rPr>
        <w:t>Для развития систем водоснабжения в сельском поселении должны проводиться следующие мероприятия: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подземных водозаборов с целью обеспечения водоснабжением центров расселения населения от сетей водоснабжения;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сетей водоснабжения во всех центрах расселения населения;</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в плотно застроенных населенных пунктах уличных водопрово</w:t>
      </w:r>
      <w:r w:rsidRPr="00CD19C7">
        <w:rPr>
          <w:rFonts w:cs="Times New Roman"/>
          <w:szCs w:val="24"/>
        </w:rPr>
        <w:t>д</w:t>
      </w:r>
      <w:r w:rsidRPr="00CD19C7">
        <w:rPr>
          <w:rFonts w:cs="Times New Roman"/>
          <w:szCs w:val="24"/>
        </w:rPr>
        <w:t>ных сетей с установкой водоразборных колонок;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развитие систем кустового водоснабжения нескольких домов от автономных к</w:t>
      </w:r>
      <w:r w:rsidRPr="00CD19C7">
        <w:rPr>
          <w:rFonts w:cs="Times New Roman"/>
          <w:szCs w:val="24"/>
        </w:rPr>
        <w:t>о</w:t>
      </w:r>
      <w:r w:rsidRPr="00CD19C7">
        <w:rPr>
          <w:rFonts w:cs="Times New Roman"/>
          <w:szCs w:val="24"/>
        </w:rPr>
        <w:t>лодцев и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организация в соответствии с существующими нормами зон санитарной охраны артезианских скважин;</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инвентаризация водного хозяйства, обеспечение полноценного учета водопотре</w:t>
      </w:r>
      <w:r w:rsidRPr="00CD19C7">
        <w:rPr>
          <w:rFonts w:cs="Times New Roman"/>
          <w:szCs w:val="24"/>
        </w:rPr>
        <w:t>б</w:t>
      </w:r>
      <w:r w:rsidRPr="00CD19C7">
        <w:rPr>
          <w:rFonts w:cs="Times New Roman"/>
          <w:szCs w:val="24"/>
        </w:rPr>
        <w:t>ления, ликвидации утечек;</w:t>
      </w:r>
    </w:p>
    <w:p w:rsidR="0000201A" w:rsidRPr="00CD19C7" w:rsidRDefault="0000201A"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колодцев и обеспечение их исправного технического состояния и норм санитарной защиты.</w:t>
      </w:r>
    </w:p>
    <w:p w:rsidR="0000201A" w:rsidRDefault="0000201A" w:rsidP="0000201A">
      <w:pPr>
        <w:pStyle w:val="Main"/>
        <w:autoSpaceDE w:val="0"/>
        <w:autoSpaceDN w:val="0"/>
        <w:adjustRightInd w:val="0"/>
        <w:spacing w:line="288" w:lineRule="auto"/>
        <w:ind w:firstLine="851"/>
        <w:contextualSpacing/>
        <w:rPr>
          <w:rFonts w:cs="Times New Roman"/>
          <w:szCs w:val="24"/>
        </w:rPr>
      </w:pPr>
      <w:r w:rsidRPr="003908A8">
        <w:rPr>
          <w:rFonts w:cs="Times New Roman"/>
          <w:szCs w:val="24"/>
        </w:rPr>
        <w:t>Планируемые предложения по строительству, реконструкции и  модернизации об</w:t>
      </w:r>
      <w:r w:rsidRPr="003908A8">
        <w:rPr>
          <w:rFonts w:cs="Times New Roman"/>
          <w:szCs w:val="24"/>
        </w:rPr>
        <w:t>ъ</w:t>
      </w:r>
      <w:r w:rsidRPr="003908A8">
        <w:rPr>
          <w:rFonts w:cs="Times New Roman"/>
          <w:szCs w:val="24"/>
        </w:rPr>
        <w:t xml:space="preserve">ектов водоснабжения для </w:t>
      </w:r>
      <w:proofErr w:type="spellStart"/>
      <w:r w:rsidRPr="003908A8">
        <w:rPr>
          <w:rFonts w:cs="Times New Roman"/>
          <w:szCs w:val="24"/>
        </w:rPr>
        <w:t>Катынского</w:t>
      </w:r>
      <w:proofErr w:type="spellEnd"/>
      <w:r w:rsidRPr="003908A8">
        <w:rPr>
          <w:rFonts w:cs="Times New Roman"/>
          <w:szCs w:val="24"/>
        </w:rPr>
        <w:t xml:space="preserve"> сельского поселения представлены в таблице </w:t>
      </w:r>
      <w:r w:rsidR="000B1B7F">
        <w:rPr>
          <w:rFonts w:cs="Times New Roman"/>
          <w:szCs w:val="24"/>
        </w:rPr>
        <w:t>4</w:t>
      </w:r>
      <w:r w:rsidRPr="003908A8">
        <w:rPr>
          <w:rFonts w:cs="Times New Roman"/>
          <w:szCs w:val="24"/>
        </w:rPr>
        <w:t>.</w:t>
      </w:r>
    </w:p>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285549">
          <w:pgSz w:w="11906" w:h="16838"/>
          <w:pgMar w:top="1134" w:right="851" w:bottom="1701" w:left="1418" w:header="720" w:footer="720" w:gutter="0"/>
          <w:cols w:space="720"/>
          <w:docGrid w:linePitch="326"/>
        </w:sectPr>
      </w:pPr>
    </w:p>
    <w:p w:rsidR="0000201A" w:rsidRPr="003908A8" w:rsidRDefault="0000201A" w:rsidP="0000201A">
      <w:pPr>
        <w:pStyle w:val="Main"/>
        <w:autoSpaceDE w:val="0"/>
        <w:autoSpaceDN w:val="0"/>
        <w:adjustRightInd w:val="0"/>
        <w:spacing w:line="288" w:lineRule="auto"/>
        <w:ind w:right="201" w:firstLine="851"/>
        <w:contextualSpacing/>
        <w:jc w:val="right"/>
        <w:rPr>
          <w:rFonts w:cs="Times New Roman"/>
          <w:i/>
          <w:szCs w:val="24"/>
        </w:rPr>
      </w:pPr>
      <w:r w:rsidRPr="003908A8">
        <w:rPr>
          <w:rFonts w:cs="Times New Roman"/>
          <w:i/>
          <w:szCs w:val="24"/>
        </w:rPr>
        <w:lastRenderedPageBreak/>
        <w:t xml:space="preserve">Таблица </w:t>
      </w:r>
      <w:r w:rsidR="000B1B7F">
        <w:rPr>
          <w:rFonts w:cs="Times New Roman"/>
          <w:i/>
          <w:szCs w:val="24"/>
        </w:rPr>
        <w:t>4</w:t>
      </w:r>
    </w:p>
    <w:p w:rsidR="0000201A" w:rsidRPr="003908A8" w:rsidRDefault="0000201A" w:rsidP="0000201A">
      <w:pPr>
        <w:pStyle w:val="Main"/>
        <w:autoSpaceDE w:val="0"/>
        <w:autoSpaceDN w:val="0"/>
        <w:adjustRightInd w:val="0"/>
        <w:spacing w:line="288" w:lineRule="auto"/>
        <w:ind w:firstLine="851"/>
        <w:contextualSpacing/>
        <w:jc w:val="center"/>
        <w:rPr>
          <w:rFonts w:cs="Times New Roman"/>
          <w:b/>
          <w:i/>
          <w:szCs w:val="24"/>
        </w:rPr>
      </w:pPr>
      <w:r w:rsidRPr="003908A8">
        <w:rPr>
          <w:rFonts w:cs="Times New Roman"/>
          <w:b/>
          <w:i/>
          <w:szCs w:val="24"/>
        </w:rPr>
        <w:t>Планируемые предложения по строительству, реконструкции и  модернизации объектов водоснабжения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00201A" w:rsidRPr="00BC3BFA" w:rsidTr="00285549">
        <w:trPr>
          <w:tblHeader/>
          <w:jc w:val="center"/>
        </w:trPr>
        <w:tc>
          <w:tcPr>
            <w:tcW w:w="675" w:type="dxa"/>
            <w:shd w:val="clear" w:color="auto" w:fill="CCFFCC"/>
            <w:vAlign w:val="center"/>
          </w:tcPr>
          <w:p w:rsidR="0000201A" w:rsidRPr="0008499D" w:rsidRDefault="0000201A" w:rsidP="00285549">
            <w:pPr>
              <w:jc w:val="center"/>
              <w:rPr>
                <w:b/>
              </w:rPr>
            </w:pPr>
            <w:r w:rsidRPr="0008499D">
              <w:rPr>
                <w:b/>
              </w:rPr>
              <w:t>№</w:t>
            </w:r>
          </w:p>
          <w:p w:rsidR="0000201A" w:rsidRPr="0008499D" w:rsidRDefault="0000201A" w:rsidP="00285549">
            <w:pPr>
              <w:jc w:val="center"/>
              <w:rPr>
                <w:b/>
              </w:rPr>
            </w:pPr>
            <w:proofErr w:type="spellStart"/>
            <w:proofErr w:type="gramStart"/>
            <w:r w:rsidRPr="0008499D">
              <w:rPr>
                <w:b/>
              </w:rPr>
              <w:t>п</w:t>
            </w:r>
            <w:proofErr w:type="spellEnd"/>
            <w:proofErr w:type="gramEnd"/>
            <w:r w:rsidRPr="0008499D">
              <w:rPr>
                <w:b/>
              </w:rPr>
              <w:t>/</w:t>
            </w:r>
            <w:proofErr w:type="spellStart"/>
            <w:r w:rsidRPr="0008499D">
              <w:rPr>
                <w:b/>
              </w:rPr>
              <w:t>п</w:t>
            </w:r>
            <w:proofErr w:type="spellEnd"/>
          </w:p>
        </w:tc>
        <w:tc>
          <w:tcPr>
            <w:tcW w:w="11853" w:type="dxa"/>
            <w:shd w:val="clear" w:color="auto" w:fill="CCFFCC"/>
            <w:vAlign w:val="center"/>
          </w:tcPr>
          <w:p w:rsidR="0000201A" w:rsidRPr="0008499D" w:rsidRDefault="0000201A" w:rsidP="00285549">
            <w:pPr>
              <w:jc w:val="center"/>
              <w:rPr>
                <w:b/>
              </w:rPr>
            </w:pPr>
            <w:r w:rsidRPr="0008499D">
              <w:rPr>
                <w:b/>
              </w:rPr>
              <w:t>Виды, назначение и наименование объектов, местоположение</w:t>
            </w:r>
          </w:p>
        </w:tc>
        <w:tc>
          <w:tcPr>
            <w:tcW w:w="2160" w:type="dxa"/>
            <w:shd w:val="clear" w:color="auto" w:fill="CCFFCC"/>
            <w:vAlign w:val="center"/>
          </w:tcPr>
          <w:p w:rsidR="0000201A" w:rsidRPr="0008499D" w:rsidRDefault="0000201A" w:rsidP="00285549">
            <w:pPr>
              <w:jc w:val="center"/>
              <w:rPr>
                <w:b/>
              </w:rPr>
            </w:pPr>
            <w:r w:rsidRPr="0008499D">
              <w:rPr>
                <w:b/>
              </w:rPr>
              <w:t>Основные хара</w:t>
            </w:r>
            <w:r w:rsidRPr="0008499D">
              <w:rPr>
                <w:b/>
              </w:rPr>
              <w:t>к</w:t>
            </w:r>
            <w:r w:rsidRPr="0008499D">
              <w:rPr>
                <w:b/>
              </w:rPr>
              <w:t>теристики объе</w:t>
            </w:r>
            <w:r w:rsidRPr="0008499D">
              <w:rPr>
                <w:b/>
              </w:rPr>
              <w:t>к</w:t>
            </w:r>
            <w:r w:rsidRPr="0008499D">
              <w:rPr>
                <w:b/>
              </w:rPr>
              <w:t>тов</w:t>
            </w:r>
          </w:p>
        </w:tc>
      </w:tr>
      <w:tr w:rsidR="0000201A" w:rsidRPr="00BC3BFA" w:rsidTr="00285549">
        <w:trPr>
          <w:trHeight w:val="1078"/>
          <w:jc w:val="center"/>
        </w:trPr>
        <w:tc>
          <w:tcPr>
            <w:tcW w:w="675" w:type="dxa"/>
            <w:shd w:val="clear" w:color="auto" w:fill="auto"/>
          </w:tcPr>
          <w:p w:rsidR="0000201A" w:rsidRPr="0008499D" w:rsidRDefault="0000201A" w:rsidP="00285549">
            <w:r w:rsidRPr="0008499D">
              <w:t>1.1</w:t>
            </w:r>
          </w:p>
        </w:tc>
        <w:tc>
          <w:tcPr>
            <w:tcW w:w="11853" w:type="dxa"/>
            <w:shd w:val="clear" w:color="auto" w:fill="auto"/>
          </w:tcPr>
          <w:p w:rsidR="0000201A" w:rsidRPr="0008499D" w:rsidRDefault="0000201A" w:rsidP="00285549">
            <w:pPr>
              <w:snapToGrid w:val="0"/>
              <w:jc w:val="both"/>
            </w:pPr>
            <w:r w:rsidRPr="0008499D">
              <w:rPr>
                <w:b/>
              </w:rPr>
              <w:t xml:space="preserve">Строительство пожарного водоема </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Д. Борок;</w:t>
            </w:r>
            <w:r w:rsidRPr="0008499D">
              <w:rPr>
                <w:rFonts w:eastAsia="Arial Unicode MS"/>
                <w:bCs/>
              </w:rPr>
              <w:t xml:space="preserve"> </w:t>
            </w:r>
            <w:r w:rsidRPr="0008499D">
              <w:t>Д. Санаторий Борок;</w:t>
            </w:r>
            <w:r w:rsidRPr="0008499D">
              <w:rPr>
                <w:rFonts w:eastAsia="Arial Unicode MS"/>
                <w:bCs/>
              </w:rPr>
              <w:t xml:space="preserve"> </w:t>
            </w: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Д. </w:t>
            </w:r>
            <w:proofErr w:type="spellStart"/>
            <w:r w:rsidRPr="0008499D">
              <w:t>Будково</w:t>
            </w:r>
            <w:proofErr w:type="spellEnd"/>
            <w:r w:rsidRPr="0008499D">
              <w:t>;</w:t>
            </w:r>
            <w:r w:rsidRPr="0008499D">
              <w:rPr>
                <w:rFonts w:eastAsia="Arial Unicode MS"/>
                <w:bCs/>
              </w:rPr>
              <w:t xml:space="preserve"> </w:t>
            </w:r>
            <w:r w:rsidRPr="0008499D">
              <w:t xml:space="preserve">Д. </w:t>
            </w:r>
            <w:proofErr w:type="spellStart"/>
            <w:r w:rsidRPr="0008499D">
              <w:t>Вонлярово</w:t>
            </w:r>
            <w:proofErr w:type="spellEnd"/>
            <w:r w:rsidRPr="0008499D">
              <w:rPr>
                <w:rFonts w:eastAsia="Arial Unicode MS"/>
                <w:bCs/>
              </w:rPr>
              <w:t xml:space="preserve">; </w:t>
            </w:r>
            <w:r w:rsidRPr="0008499D">
              <w:t>Д</w:t>
            </w:r>
            <w:r w:rsidRPr="0008499D">
              <w:rPr>
                <w:rFonts w:eastAsia="Arial Unicode MS"/>
                <w:bCs/>
              </w:rPr>
              <w:t xml:space="preserve">. Красная Горка; </w:t>
            </w:r>
            <w:r w:rsidRPr="0008499D">
              <w:t>Д</w:t>
            </w:r>
            <w:r w:rsidRPr="0008499D">
              <w:rPr>
                <w:rFonts w:eastAsia="Arial Unicode MS"/>
                <w:bCs/>
              </w:rPr>
              <w:t xml:space="preserve">. </w:t>
            </w:r>
            <w:proofErr w:type="spellStart"/>
            <w:r w:rsidRPr="0008499D">
              <w:rPr>
                <w:rFonts w:eastAsia="Arial Unicode MS"/>
                <w:bCs/>
              </w:rPr>
              <w:t>Шафорово</w:t>
            </w:r>
            <w:proofErr w:type="spellEnd"/>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w:t>
            </w:r>
            <w:r w:rsidRPr="0008499D">
              <w:rPr>
                <w:rFonts w:eastAsia="Arial Unicode MS"/>
                <w:bCs/>
              </w:rPr>
              <w:t xml:space="preserve">. Турово; </w:t>
            </w:r>
            <w:r w:rsidRPr="0008499D">
              <w:t>Д</w:t>
            </w:r>
            <w:r w:rsidRPr="0008499D">
              <w:rPr>
                <w:rFonts w:eastAsia="Arial Unicode MS"/>
                <w:bCs/>
              </w:rPr>
              <w:t xml:space="preserve">. </w:t>
            </w:r>
            <w:proofErr w:type="spellStart"/>
            <w:r w:rsidRPr="0008499D">
              <w:rPr>
                <w:rFonts w:eastAsia="Arial Unicode MS"/>
                <w:bCs/>
              </w:rPr>
              <w:t>Рожаново</w:t>
            </w:r>
            <w:proofErr w:type="spellEnd"/>
            <w:r w:rsidRPr="0008499D">
              <w:rPr>
                <w:rFonts w:eastAsia="Arial Unicode MS"/>
                <w:bCs/>
              </w:rPr>
              <w:t xml:space="preserve">; </w:t>
            </w:r>
            <w:r w:rsidRPr="0008499D">
              <w:t>Д</w:t>
            </w:r>
            <w:r w:rsidRPr="0008499D">
              <w:rPr>
                <w:rFonts w:eastAsia="Arial Unicode MS"/>
                <w:bCs/>
              </w:rPr>
              <w:t xml:space="preserve">. </w:t>
            </w:r>
            <w:proofErr w:type="spellStart"/>
            <w:r w:rsidRPr="0008499D">
              <w:rPr>
                <w:rFonts w:eastAsia="Arial Unicode MS"/>
                <w:bCs/>
              </w:rPr>
              <w:t>Панцово</w:t>
            </w:r>
            <w:proofErr w:type="spellEnd"/>
            <w:r w:rsidRPr="0008499D">
              <w:rPr>
                <w:rFonts w:eastAsia="Arial Unicode MS"/>
                <w:bCs/>
              </w:rPr>
              <w:t>;</w:t>
            </w:r>
            <w:r w:rsidRPr="0008499D">
              <w:t xml:space="preserve"> Д</w:t>
            </w:r>
            <w:r w:rsidRPr="0008499D">
              <w:rPr>
                <w:rFonts w:eastAsia="Arial Unicode MS"/>
                <w:bCs/>
              </w:rPr>
              <w:t xml:space="preserve">. Высокий Холм; </w:t>
            </w:r>
            <w:r w:rsidRPr="0008499D">
              <w:t>Д</w:t>
            </w:r>
            <w:r w:rsidRPr="0008499D">
              <w:rPr>
                <w:rFonts w:eastAsia="Arial Unicode MS"/>
                <w:bCs/>
              </w:rPr>
              <w:t xml:space="preserve">. </w:t>
            </w:r>
            <w:proofErr w:type="spellStart"/>
            <w:r w:rsidRPr="0008499D">
              <w:rPr>
                <w:rFonts w:eastAsia="Arial Unicode MS"/>
                <w:bCs/>
              </w:rPr>
              <w:t>Зебревица</w:t>
            </w:r>
            <w:proofErr w:type="spellEnd"/>
            <w:r w:rsidRPr="0008499D">
              <w:rPr>
                <w:rFonts w:eastAsia="Arial Unicode MS"/>
                <w:bCs/>
              </w:rPr>
              <w:t xml:space="preserve">; </w:t>
            </w:r>
            <w:r w:rsidRPr="0008499D">
              <w:t>Д</w:t>
            </w:r>
            <w:r w:rsidRPr="0008499D">
              <w:rPr>
                <w:rFonts w:eastAsia="Arial Unicode MS"/>
                <w:bCs/>
              </w:rPr>
              <w:t>. Алексеевка</w:t>
            </w:r>
          </w:p>
        </w:tc>
        <w:tc>
          <w:tcPr>
            <w:tcW w:w="2160" w:type="dxa"/>
            <w:vAlign w:val="center"/>
          </w:tcPr>
          <w:p w:rsidR="0000201A" w:rsidRPr="0008499D" w:rsidRDefault="0000201A" w:rsidP="00285549">
            <w:r w:rsidRPr="0008499D">
              <w:rPr>
                <w:b/>
              </w:rPr>
              <w:t>Радиус обслуж</w:t>
            </w:r>
            <w:r w:rsidRPr="0008499D">
              <w:rPr>
                <w:b/>
              </w:rPr>
              <w:t>и</w:t>
            </w:r>
            <w:r w:rsidRPr="0008499D">
              <w:rPr>
                <w:b/>
              </w:rPr>
              <w:t>вания</w:t>
            </w:r>
            <w:r w:rsidRPr="0008499D">
              <w:t xml:space="preserve"> – 100-200 м;</w:t>
            </w:r>
          </w:p>
          <w:p w:rsidR="0000201A" w:rsidRPr="0008499D" w:rsidRDefault="0000201A" w:rsidP="00285549">
            <w:pPr>
              <w:snapToGrid w:val="0"/>
              <w:rPr>
                <w:b/>
              </w:rPr>
            </w:pPr>
            <w:r w:rsidRPr="0008499D">
              <w:rPr>
                <w:b/>
              </w:rPr>
              <w:t>Объем</w:t>
            </w:r>
            <w:r w:rsidRPr="0008499D">
              <w:t xml:space="preserve"> – 30 -    80 м</w:t>
            </w:r>
            <w:r w:rsidRPr="0008499D">
              <w:rPr>
                <w:vertAlign w:val="superscript"/>
              </w:rPr>
              <w:t>3</w:t>
            </w:r>
          </w:p>
        </w:tc>
      </w:tr>
      <w:tr w:rsidR="0000201A" w:rsidRPr="00BC3BFA" w:rsidTr="00285549">
        <w:trPr>
          <w:trHeight w:val="857"/>
          <w:jc w:val="center"/>
        </w:trPr>
        <w:tc>
          <w:tcPr>
            <w:tcW w:w="675" w:type="dxa"/>
            <w:shd w:val="clear" w:color="auto" w:fill="auto"/>
          </w:tcPr>
          <w:p w:rsidR="0000201A" w:rsidRPr="0008499D" w:rsidRDefault="0000201A" w:rsidP="00285549">
            <w:r w:rsidRPr="0008499D">
              <w:t>1.2</w:t>
            </w:r>
          </w:p>
        </w:tc>
        <w:tc>
          <w:tcPr>
            <w:tcW w:w="11853" w:type="dxa"/>
            <w:shd w:val="clear" w:color="auto" w:fill="auto"/>
          </w:tcPr>
          <w:p w:rsidR="0000201A" w:rsidRPr="0008499D" w:rsidRDefault="0000201A" w:rsidP="00285549">
            <w:pPr>
              <w:rPr>
                <w:b/>
              </w:rPr>
            </w:pPr>
            <w:r w:rsidRPr="0008499D">
              <w:rPr>
                <w:b/>
              </w:rPr>
              <w:t xml:space="preserve">Реконструкция водопроводных сетей в </w:t>
            </w:r>
            <w:proofErr w:type="spellStart"/>
            <w:r w:rsidRPr="0008499D">
              <w:rPr>
                <w:b/>
              </w:rPr>
              <w:t>Катынском</w:t>
            </w:r>
            <w:proofErr w:type="spellEnd"/>
            <w:r w:rsidRPr="0008499D">
              <w:rPr>
                <w:b/>
              </w:rPr>
              <w:t xml:space="preserve">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rPr>
                <w:rFonts w:eastAsia="Arial Unicode MS"/>
                <w:bCs/>
              </w:rPr>
            </w:pP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 xml:space="preserve">Д. </w:t>
            </w:r>
            <w:proofErr w:type="spellStart"/>
            <w:r w:rsidRPr="0008499D">
              <w:t>Вонлярово</w:t>
            </w:r>
            <w:proofErr w:type="spellEnd"/>
            <w:r w:rsidRPr="0008499D">
              <w:t>;</w:t>
            </w:r>
            <w:r w:rsidRPr="0008499D">
              <w:rPr>
                <w:rFonts w:eastAsia="Arial Unicode MS"/>
                <w:bCs/>
              </w:rPr>
              <w:t xml:space="preserve"> </w:t>
            </w:r>
            <w:r w:rsidRPr="0008499D">
              <w:t xml:space="preserve">Д. </w:t>
            </w:r>
            <w:proofErr w:type="spellStart"/>
            <w:r w:rsidRPr="0008499D">
              <w:t>Рожаново</w:t>
            </w:r>
            <w:proofErr w:type="spellEnd"/>
            <w:r w:rsidRPr="0008499D">
              <w:t>;</w:t>
            </w:r>
            <w:r w:rsidRPr="0008499D">
              <w:rPr>
                <w:rFonts w:eastAsia="Arial Unicode MS"/>
                <w:bCs/>
              </w:rPr>
              <w:t xml:space="preserve"> </w:t>
            </w:r>
            <w:r w:rsidRPr="0008499D">
              <w:t>Д. Высокий Холм</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21,4 км</w:t>
            </w:r>
          </w:p>
          <w:p w:rsidR="0000201A" w:rsidRPr="0008499D" w:rsidRDefault="0000201A" w:rsidP="00285549"/>
        </w:tc>
      </w:tr>
      <w:tr w:rsidR="0000201A" w:rsidRPr="00BC3BFA" w:rsidTr="00285549">
        <w:trPr>
          <w:trHeight w:val="1789"/>
          <w:jc w:val="center"/>
        </w:trPr>
        <w:tc>
          <w:tcPr>
            <w:tcW w:w="675" w:type="dxa"/>
            <w:shd w:val="clear" w:color="auto" w:fill="auto"/>
          </w:tcPr>
          <w:p w:rsidR="0000201A" w:rsidRPr="0008499D" w:rsidRDefault="0000201A" w:rsidP="00285549">
            <w:r w:rsidRPr="0008499D">
              <w:t>1.3</w:t>
            </w:r>
          </w:p>
        </w:tc>
        <w:tc>
          <w:tcPr>
            <w:tcW w:w="11853" w:type="dxa"/>
            <w:shd w:val="clear" w:color="auto" w:fill="auto"/>
          </w:tcPr>
          <w:p w:rsidR="0000201A" w:rsidRPr="0008499D" w:rsidRDefault="0000201A" w:rsidP="00285549">
            <w:pPr>
              <w:rPr>
                <w:b/>
              </w:rPr>
            </w:pPr>
            <w:r w:rsidRPr="0008499D">
              <w:rPr>
                <w:b/>
              </w:rPr>
              <w:t xml:space="preserve">Строительство новых сетей водопровода в </w:t>
            </w:r>
            <w:proofErr w:type="spellStart"/>
            <w:r w:rsidRPr="0008499D">
              <w:rPr>
                <w:b/>
              </w:rPr>
              <w:t>Катынском</w:t>
            </w:r>
            <w:proofErr w:type="spellEnd"/>
            <w:r w:rsidRPr="0008499D">
              <w:rPr>
                <w:b/>
              </w:rPr>
              <w:t xml:space="preserve"> СП </w:t>
            </w:r>
          </w:p>
          <w:p w:rsidR="0000201A" w:rsidRPr="0008499D" w:rsidRDefault="0000201A" w:rsidP="00285549">
            <w:pPr>
              <w:rPr>
                <w:b/>
              </w:rPr>
            </w:pPr>
            <w:r w:rsidRPr="0008499D">
              <w:rPr>
                <w:b/>
              </w:rPr>
              <w:t>Местоположение:</w:t>
            </w:r>
          </w:p>
          <w:p w:rsidR="0000201A" w:rsidRPr="0008499D" w:rsidRDefault="0000201A" w:rsidP="00F5155E">
            <w:pPr>
              <w:numPr>
                <w:ilvl w:val="0"/>
                <w:numId w:val="31"/>
              </w:numPr>
              <w:ind w:left="267" w:hanging="263"/>
              <w:jc w:val="both"/>
            </w:pPr>
            <w:r w:rsidRPr="0008499D">
              <w:t xml:space="preserve">С. </w:t>
            </w:r>
            <w:proofErr w:type="spellStart"/>
            <w:r w:rsidRPr="0008499D">
              <w:t>Катынь</w:t>
            </w:r>
            <w:proofErr w:type="spellEnd"/>
            <w:r w:rsidRPr="0008499D">
              <w:t>;</w:t>
            </w:r>
          </w:p>
          <w:p w:rsidR="0000201A" w:rsidRPr="0008499D" w:rsidRDefault="0000201A" w:rsidP="00F5155E">
            <w:pPr>
              <w:numPr>
                <w:ilvl w:val="0"/>
                <w:numId w:val="31"/>
              </w:numPr>
              <w:ind w:left="267" w:hanging="263"/>
              <w:jc w:val="both"/>
            </w:pPr>
            <w:r w:rsidRPr="0008499D">
              <w:t xml:space="preserve">От с. </w:t>
            </w:r>
            <w:proofErr w:type="spellStart"/>
            <w:r w:rsidRPr="0008499D">
              <w:t>Катынь</w:t>
            </w:r>
            <w:proofErr w:type="spellEnd"/>
            <w:r w:rsidRPr="0008499D">
              <w:t xml:space="preserve"> к д. Школьный;</w:t>
            </w:r>
          </w:p>
          <w:p w:rsidR="0000201A" w:rsidRPr="0008499D" w:rsidRDefault="0000201A" w:rsidP="00F5155E">
            <w:pPr>
              <w:numPr>
                <w:ilvl w:val="0"/>
                <w:numId w:val="31"/>
              </w:numPr>
              <w:ind w:left="267" w:hanging="263"/>
              <w:jc w:val="both"/>
            </w:pPr>
            <w:r w:rsidRPr="0008499D">
              <w:t xml:space="preserve">П. </w:t>
            </w:r>
            <w:proofErr w:type="spellStart"/>
            <w:r w:rsidRPr="0008499D">
              <w:t>Авторемзавод</w:t>
            </w:r>
            <w:proofErr w:type="spellEnd"/>
            <w:r w:rsidRPr="0008499D">
              <w:t>;</w:t>
            </w:r>
          </w:p>
          <w:p w:rsidR="0000201A" w:rsidRPr="0008499D" w:rsidRDefault="0000201A" w:rsidP="00F5155E">
            <w:pPr>
              <w:numPr>
                <w:ilvl w:val="0"/>
                <w:numId w:val="31"/>
              </w:numPr>
              <w:ind w:left="267" w:hanging="263"/>
              <w:jc w:val="both"/>
            </w:pPr>
            <w:r w:rsidRPr="0008499D">
              <w:t xml:space="preserve">От п. </w:t>
            </w:r>
            <w:proofErr w:type="spellStart"/>
            <w:r w:rsidRPr="0008499D">
              <w:t>Авторемзавод</w:t>
            </w:r>
            <w:proofErr w:type="spellEnd"/>
            <w:r w:rsidRPr="0008499D">
              <w:t xml:space="preserve"> к  д. Красная Горка;</w:t>
            </w:r>
          </w:p>
          <w:p w:rsidR="0000201A" w:rsidRDefault="0000201A" w:rsidP="00F5155E">
            <w:pPr>
              <w:numPr>
                <w:ilvl w:val="0"/>
                <w:numId w:val="31"/>
              </w:numPr>
              <w:ind w:left="267" w:hanging="263"/>
              <w:jc w:val="both"/>
            </w:pPr>
            <w:r w:rsidRPr="0008499D">
              <w:t xml:space="preserve">Д. Борок; Ст. </w:t>
            </w:r>
            <w:proofErr w:type="spellStart"/>
            <w:r w:rsidRPr="0008499D">
              <w:t>Катынь</w:t>
            </w:r>
            <w:proofErr w:type="spellEnd"/>
            <w:r w:rsidRPr="0008499D">
              <w:t xml:space="preserve">; Д. </w:t>
            </w:r>
            <w:proofErr w:type="spellStart"/>
            <w:r w:rsidRPr="0008499D">
              <w:t>Будково</w:t>
            </w:r>
            <w:proofErr w:type="spellEnd"/>
            <w:r w:rsidRPr="0008499D">
              <w:t xml:space="preserve">; Д. </w:t>
            </w:r>
            <w:proofErr w:type="spellStart"/>
            <w:r w:rsidRPr="0008499D">
              <w:t>Вонлярово</w:t>
            </w:r>
            <w:proofErr w:type="spellEnd"/>
            <w:r w:rsidRPr="0008499D">
              <w:t xml:space="preserve">; Д. </w:t>
            </w:r>
            <w:proofErr w:type="spellStart"/>
            <w:r w:rsidRPr="0008499D">
              <w:t>Шафорово</w:t>
            </w:r>
            <w:proofErr w:type="spellEnd"/>
            <w:r w:rsidRPr="0008499D">
              <w:t xml:space="preserve">; Д. Турово; Д. </w:t>
            </w:r>
            <w:proofErr w:type="spellStart"/>
            <w:r w:rsidRPr="0008499D">
              <w:t>Рожаново</w:t>
            </w:r>
            <w:proofErr w:type="spellEnd"/>
            <w:r w:rsidRPr="0008499D">
              <w:t xml:space="preserve">; Д. </w:t>
            </w:r>
            <w:proofErr w:type="spellStart"/>
            <w:r w:rsidRPr="0008499D">
              <w:t>Зебревица</w:t>
            </w:r>
            <w:proofErr w:type="spellEnd"/>
            <w:r w:rsidRPr="0008499D">
              <w:t xml:space="preserve">; </w:t>
            </w:r>
          </w:p>
          <w:p w:rsidR="0000201A" w:rsidRPr="0008499D" w:rsidRDefault="0000201A" w:rsidP="00285549">
            <w:pPr>
              <w:ind w:left="4"/>
              <w:jc w:val="both"/>
            </w:pPr>
            <w:r>
              <w:t xml:space="preserve">    </w:t>
            </w:r>
            <w:r w:rsidRPr="0008499D">
              <w:t>Д. Алексеевка.</w:t>
            </w:r>
          </w:p>
        </w:tc>
        <w:tc>
          <w:tcPr>
            <w:tcW w:w="2160" w:type="dxa"/>
            <w:vAlign w:val="center"/>
          </w:tcPr>
          <w:p w:rsidR="0000201A" w:rsidRPr="0008499D" w:rsidRDefault="0000201A" w:rsidP="00285549"/>
          <w:p w:rsidR="0000201A" w:rsidRPr="0008499D" w:rsidRDefault="0000201A" w:rsidP="00285549">
            <w:pPr>
              <w:rPr>
                <w:b/>
              </w:rPr>
            </w:pPr>
            <w:r w:rsidRPr="0008499D">
              <w:rPr>
                <w:b/>
              </w:rPr>
              <w:t xml:space="preserve">Протяженность – </w:t>
            </w:r>
            <w:r w:rsidRPr="0008499D">
              <w:t>20,1 км</w:t>
            </w:r>
          </w:p>
          <w:p w:rsidR="0000201A" w:rsidRPr="0008499D" w:rsidRDefault="0000201A" w:rsidP="00285549"/>
        </w:tc>
      </w:tr>
      <w:tr w:rsidR="0000201A" w:rsidRPr="00BC3BFA" w:rsidTr="00285549">
        <w:trPr>
          <w:trHeight w:val="1000"/>
          <w:jc w:val="center"/>
        </w:trPr>
        <w:tc>
          <w:tcPr>
            <w:tcW w:w="675" w:type="dxa"/>
            <w:shd w:val="clear" w:color="auto" w:fill="auto"/>
          </w:tcPr>
          <w:p w:rsidR="0000201A" w:rsidRPr="0008499D" w:rsidRDefault="0000201A" w:rsidP="00285549">
            <w:r w:rsidRPr="0008499D">
              <w:t>1.4</w:t>
            </w:r>
          </w:p>
        </w:tc>
        <w:tc>
          <w:tcPr>
            <w:tcW w:w="11853" w:type="dxa"/>
            <w:shd w:val="clear" w:color="auto" w:fill="auto"/>
          </w:tcPr>
          <w:p w:rsidR="0000201A" w:rsidRPr="0008499D" w:rsidRDefault="0000201A" w:rsidP="00285549">
            <w:pPr>
              <w:snapToGrid w:val="0"/>
              <w:rPr>
                <w:b/>
              </w:rPr>
            </w:pPr>
            <w:r w:rsidRPr="0008499D">
              <w:rPr>
                <w:b/>
              </w:rPr>
              <w:t>Реконструкция артезианской скважины и каптажа родника</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 xml:space="preserve">С. </w:t>
            </w:r>
            <w:proofErr w:type="spellStart"/>
            <w:r w:rsidRPr="0008499D">
              <w:t>Катынь</w:t>
            </w:r>
            <w:proofErr w:type="spellEnd"/>
            <w:r w:rsidRPr="0008499D">
              <w:t>;</w:t>
            </w:r>
            <w:r w:rsidRPr="0008499D">
              <w:rPr>
                <w:rFonts w:eastAsia="Arial Unicode MS"/>
                <w:bCs/>
              </w:rPr>
              <w:t xml:space="preserve"> </w:t>
            </w: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Красная Горка;</w:t>
            </w:r>
            <w:r w:rsidRPr="0008499D">
              <w:rPr>
                <w:rFonts w:eastAsia="Arial Unicode MS"/>
                <w:bCs/>
              </w:rPr>
              <w:t xml:space="preserve"> </w:t>
            </w:r>
            <w:r w:rsidRPr="0008499D">
              <w:t>Д. Санаторий Борок;</w:t>
            </w:r>
            <w:r w:rsidRPr="0008499D">
              <w:rPr>
                <w:rFonts w:eastAsia="Arial Unicode MS"/>
                <w:bCs/>
              </w:rPr>
              <w:t xml:space="preserve"> </w:t>
            </w:r>
            <w:r w:rsidRPr="0008499D">
              <w:t>Д. Борок;</w:t>
            </w:r>
            <w:r w:rsidRPr="0008499D">
              <w:rPr>
                <w:rFonts w:eastAsia="Arial Unicode MS"/>
                <w:bCs/>
              </w:rPr>
              <w:t xml:space="preserve"> </w:t>
            </w:r>
            <w:r w:rsidRPr="0008499D">
              <w:t xml:space="preserve">Д. </w:t>
            </w:r>
            <w:proofErr w:type="spellStart"/>
            <w:r w:rsidRPr="0008499D">
              <w:t>Вонлярово</w:t>
            </w:r>
            <w:proofErr w:type="spellEnd"/>
            <w:r w:rsidRPr="0008499D">
              <w:t>;</w:t>
            </w:r>
            <w:r w:rsidRPr="0008499D">
              <w:rPr>
                <w:rFonts w:eastAsia="Arial Unicode MS"/>
                <w:bCs/>
              </w:rPr>
              <w:t xml:space="preserve"> </w:t>
            </w:r>
            <w:r w:rsidRPr="0008499D">
              <w:t xml:space="preserve">Д. </w:t>
            </w:r>
            <w:proofErr w:type="spellStart"/>
            <w:r w:rsidRPr="0008499D">
              <w:t>Рожаново</w:t>
            </w:r>
            <w:proofErr w:type="spellEnd"/>
            <w:r w:rsidRPr="0008499D">
              <w:t>;</w:t>
            </w:r>
            <w:r w:rsidRPr="0008499D">
              <w:rPr>
                <w:rFonts w:eastAsia="Arial Unicode MS"/>
                <w:bCs/>
              </w:rPr>
              <w:t xml:space="preserve"> </w:t>
            </w:r>
          </w:p>
          <w:p w:rsidR="0000201A" w:rsidRPr="0008499D" w:rsidRDefault="0000201A" w:rsidP="00F5155E">
            <w:pPr>
              <w:numPr>
                <w:ilvl w:val="0"/>
                <w:numId w:val="31"/>
              </w:numPr>
              <w:ind w:left="267" w:hanging="263"/>
              <w:jc w:val="both"/>
              <w:rPr>
                <w:rFonts w:eastAsia="Arial Unicode MS"/>
                <w:bCs/>
              </w:rPr>
            </w:pPr>
            <w:r w:rsidRPr="0008499D">
              <w:t>Д. Высокий Холм;</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120-360 м</w:t>
            </w:r>
            <w:r w:rsidRPr="0008499D">
              <w:rPr>
                <w:vertAlign w:val="superscript"/>
              </w:rPr>
              <w:t>3</w:t>
            </w:r>
            <w:r w:rsidRPr="0008499D">
              <w:t>/</w:t>
            </w:r>
            <w:proofErr w:type="spellStart"/>
            <w:r w:rsidRPr="0008499D">
              <w:t>сут</w:t>
            </w:r>
            <w:proofErr w:type="spellEnd"/>
          </w:p>
        </w:tc>
      </w:tr>
      <w:tr w:rsidR="0000201A" w:rsidRPr="00BC3BFA" w:rsidTr="00285549">
        <w:trPr>
          <w:trHeight w:val="879"/>
          <w:jc w:val="center"/>
        </w:trPr>
        <w:tc>
          <w:tcPr>
            <w:tcW w:w="675" w:type="dxa"/>
            <w:shd w:val="clear" w:color="auto" w:fill="auto"/>
          </w:tcPr>
          <w:p w:rsidR="0000201A" w:rsidRPr="0008499D" w:rsidRDefault="0000201A" w:rsidP="00285549">
            <w:r w:rsidRPr="0008499D">
              <w:t>1.5</w:t>
            </w:r>
          </w:p>
        </w:tc>
        <w:tc>
          <w:tcPr>
            <w:tcW w:w="11853" w:type="dxa"/>
            <w:shd w:val="clear" w:color="auto" w:fill="auto"/>
          </w:tcPr>
          <w:p w:rsidR="0000201A" w:rsidRPr="0008499D" w:rsidRDefault="0000201A" w:rsidP="00285549">
            <w:pPr>
              <w:snapToGrid w:val="0"/>
              <w:rPr>
                <w:b/>
              </w:rPr>
            </w:pPr>
            <w:r w:rsidRPr="0008499D">
              <w:rPr>
                <w:b/>
              </w:rPr>
              <w:t>Бурение артезианской скважины</w:t>
            </w:r>
          </w:p>
          <w:p w:rsidR="0000201A" w:rsidRPr="0008499D" w:rsidRDefault="0000201A" w:rsidP="00285549">
            <w:pPr>
              <w:rPr>
                <w:b/>
              </w:rPr>
            </w:pPr>
            <w:r w:rsidRPr="0008499D">
              <w:rPr>
                <w:b/>
              </w:rPr>
              <w:t>Местоположение:</w:t>
            </w:r>
          </w:p>
          <w:p w:rsidR="0000201A" w:rsidRDefault="0000201A" w:rsidP="00F5155E">
            <w:pPr>
              <w:numPr>
                <w:ilvl w:val="0"/>
                <w:numId w:val="31"/>
              </w:numPr>
              <w:ind w:left="267" w:hanging="263"/>
              <w:jc w:val="both"/>
              <w:rPr>
                <w:rFonts w:eastAsia="Arial Unicode MS"/>
                <w:bCs/>
              </w:rPr>
            </w:pPr>
            <w:r w:rsidRPr="0008499D">
              <w:t xml:space="preserve">П. </w:t>
            </w:r>
            <w:proofErr w:type="spellStart"/>
            <w:r w:rsidRPr="0008499D">
              <w:t>Авторемзавод</w:t>
            </w:r>
            <w:proofErr w:type="spellEnd"/>
            <w:r w:rsidRPr="0008499D">
              <w:t>;</w:t>
            </w:r>
            <w:r w:rsidRPr="0008499D">
              <w:rPr>
                <w:rFonts w:eastAsia="Arial Unicode MS"/>
                <w:bCs/>
              </w:rPr>
              <w:t xml:space="preserve"> </w:t>
            </w:r>
            <w:r w:rsidRPr="0008499D">
              <w:t>Д. Борок;</w:t>
            </w:r>
            <w:r w:rsidRPr="0008499D">
              <w:rPr>
                <w:rFonts w:eastAsia="Arial Unicode MS"/>
                <w:bCs/>
              </w:rPr>
              <w:t xml:space="preserve"> </w:t>
            </w:r>
            <w:r w:rsidRPr="0008499D">
              <w:t xml:space="preserve">Ст. </w:t>
            </w:r>
            <w:proofErr w:type="spellStart"/>
            <w:r w:rsidRPr="0008499D">
              <w:t>Катынь</w:t>
            </w:r>
            <w:proofErr w:type="spellEnd"/>
            <w:r w:rsidRPr="0008499D">
              <w:t>;</w:t>
            </w:r>
            <w:r w:rsidRPr="0008499D">
              <w:rPr>
                <w:rFonts w:eastAsia="Arial Unicode MS"/>
                <w:bCs/>
              </w:rPr>
              <w:t xml:space="preserve"> </w:t>
            </w:r>
            <w:r w:rsidRPr="0008499D">
              <w:t xml:space="preserve">Д. </w:t>
            </w:r>
            <w:proofErr w:type="spellStart"/>
            <w:r w:rsidRPr="0008499D">
              <w:t>Будково</w:t>
            </w:r>
            <w:proofErr w:type="spellEnd"/>
            <w:r w:rsidRPr="0008499D">
              <w:t>;</w:t>
            </w:r>
            <w:r w:rsidRPr="0008499D">
              <w:rPr>
                <w:rFonts w:eastAsia="Arial Unicode MS"/>
                <w:bCs/>
              </w:rPr>
              <w:t xml:space="preserve"> </w:t>
            </w:r>
            <w:r w:rsidRPr="0008499D">
              <w:t xml:space="preserve">Д. </w:t>
            </w:r>
            <w:proofErr w:type="spellStart"/>
            <w:r w:rsidRPr="0008499D">
              <w:t>Шафорово</w:t>
            </w:r>
            <w:proofErr w:type="spellEnd"/>
            <w:r w:rsidRPr="0008499D">
              <w:t>;</w:t>
            </w:r>
            <w:r w:rsidRPr="0008499D">
              <w:rPr>
                <w:rFonts w:eastAsia="Arial Unicode MS"/>
                <w:bCs/>
              </w:rPr>
              <w:t xml:space="preserve"> </w:t>
            </w:r>
            <w:r w:rsidRPr="0008499D">
              <w:t>Д. Турово;</w:t>
            </w:r>
            <w:r w:rsidRPr="0008499D">
              <w:rPr>
                <w:rFonts w:eastAsia="Arial Unicode MS"/>
                <w:bCs/>
              </w:rPr>
              <w:t xml:space="preserve"> </w:t>
            </w:r>
            <w:r w:rsidRPr="0008499D">
              <w:t xml:space="preserve">Д. </w:t>
            </w:r>
            <w:proofErr w:type="spellStart"/>
            <w:r w:rsidRPr="0008499D">
              <w:t>Панцово</w:t>
            </w:r>
            <w:proofErr w:type="spellEnd"/>
            <w:r w:rsidRPr="0008499D">
              <w:t>;</w:t>
            </w:r>
            <w:r w:rsidRPr="0008499D">
              <w:rPr>
                <w:rFonts w:eastAsia="Arial Unicode MS"/>
                <w:bCs/>
              </w:rPr>
              <w:t xml:space="preserve"> </w:t>
            </w:r>
            <w:r w:rsidRPr="0008499D">
              <w:t xml:space="preserve">Д. </w:t>
            </w:r>
            <w:proofErr w:type="spellStart"/>
            <w:r w:rsidRPr="0008499D">
              <w:t>Зебревица</w:t>
            </w:r>
            <w:proofErr w:type="spellEnd"/>
            <w:r w:rsidRPr="0008499D">
              <w:t>;</w:t>
            </w:r>
            <w:r w:rsidRPr="0008499D">
              <w:rPr>
                <w:rFonts w:eastAsia="Arial Unicode MS"/>
                <w:bCs/>
              </w:rPr>
              <w:t xml:space="preserve"> </w:t>
            </w:r>
          </w:p>
          <w:p w:rsidR="0000201A" w:rsidRPr="0008499D" w:rsidRDefault="0000201A" w:rsidP="00285549">
            <w:pPr>
              <w:ind w:left="4"/>
              <w:jc w:val="both"/>
              <w:rPr>
                <w:rFonts w:eastAsia="Arial Unicode MS"/>
                <w:bCs/>
              </w:rPr>
            </w:pPr>
            <w:r>
              <w:t xml:space="preserve">     </w:t>
            </w:r>
            <w:r w:rsidRPr="0008499D">
              <w:t>Д. Алексеевка</w:t>
            </w:r>
          </w:p>
        </w:tc>
        <w:tc>
          <w:tcPr>
            <w:tcW w:w="2160" w:type="dxa"/>
            <w:vAlign w:val="center"/>
          </w:tcPr>
          <w:p w:rsidR="0000201A" w:rsidRPr="0008499D" w:rsidRDefault="0000201A" w:rsidP="00285549">
            <w:pPr>
              <w:rPr>
                <w:b/>
              </w:rPr>
            </w:pPr>
            <w:r w:rsidRPr="0008499D">
              <w:rPr>
                <w:b/>
              </w:rPr>
              <w:t>Производител</w:t>
            </w:r>
            <w:r w:rsidRPr="0008499D">
              <w:rPr>
                <w:b/>
              </w:rPr>
              <w:t>ь</w:t>
            </w:r>
            <w:r w:rsidRPr="0008499D">
              <w:rPr>
                <w:b/>
              </w:rPr>
              <w:t>ность</w:t>
            </w:r>
            <w:r w:rsidRPr="0008499D">
              <w:t xml:space="preserve"> -   65-360 м</w:t>
            </w:r>
            <w:r w:rsidRPr="0008499D">
              <w:rPr>
                <w:vertAlign w:val="superscript"/>
              </w:rPr>
              <w:t>3</w:t>
            </w:r>
            <w:r w:rsidRPr="0008499D">
              <w:t>/</w:t>
            </w:r>
            <w:proofErr w:type="spellStart"/>
            <w:r w:rsidRPr="0008499D">
              <w:t>сут</w:t>
            </w:r>
            <w:proofErr w:type="spellEnd"/>
          </w:p>
        </w:tc>
      </w:tr>
      <w:tr w:rsidR="0000201A" w:rsidRPr="00A24DFD" w:rsidTr="00285549">
        <w:trPr>
          <w:trHeight w:val="879"/>
          <w:jc w:val="center"/>
        </w:trPr>
        <w:tc>
          <w:tcPr>
            <w:tcW w:w="675" w:type="dxa"/>
            <w:shd w:val="clear" w:color="auto" w:fill="auto"/>
          </w:tcPr>
          <w:p w:rsidR="0000201A" w:rsidRPr="00A24DFD" w:rsidRDefault="0000201A" w:rsidP="00285549">
            <w:r w:rsidRPr="00A24DFD">
              <w:lastRenderedPageBreak/>
              <w:t>1.6</w:t>
            </w:r>
          </w:p>
        </w:tc>
        <w:tc>
          <w:tcPr>
            <w:tcW w:w="11853" w:type="dxa"/>
            <w:shd w:val="clear" w:color="auto" w:fill="auto"/>
          </w:tcPr>
          <w:p w:rsidR="0000201A" w:rsidRPr="00A24DFD" w:rsidRDefault="0000201A" w:rsidP="00285549">
            <w:pPr>
              <w:snapToGrid w:val="0"/>
              <w:rPr>
                <w:b/>
                <w:bCs/>
              </w:rPr>
            </w:pPr>
            <w:r w:rsidRPr="00A24DFD">
              <w:rPr>
                <w:b/>
                <w:bCs/>
              </w:rPr>
              <w:t xml:space="preserve">Тампонирование существующих скважин </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 xml:space="preserve">П. </w:t>
            </w:r>
            <w:proofErr w:type="spellStart"/>
            <w:r w:rsidRPr="00A24DFD">
              <w:t>Авторемзавод</w:t>
            </w:r>
            <w:proofErr w:type="spellEnd"/>
            <w:r w:rsidRPr="00A24DFD">
              <w:t>.</w:t>
            </w:r>
          </w:p>
        </w:tc>
        <w:tc>
          <w:tcPr>
            <w:tcW w:w="2160" w:type="dxa"/>
            <w:vAlign w:val="center"/>
          </w:tcPr>
          <w:p w:rsidR="0000201A" w:rsidRPr="00A24DFD" w:rsidRDefault="0000201A" w:rsidP="00285549">
            <w:r w:rsidRPr="00A24DFD">
              <w:rPr>
                <w:b/>
                <w:bCs/>
              </w:rPr>
              <w:t>Количество</w:t>
            </w:r>
            <w:r w:rsidRPr="00A24DFD">
              <w:rPr>
                <w:bCs/>
              </w:rPr>
              <w:t xml:space="preserve"> –    1 ед.</w:t>
            </w:r>
          </w:p>
        </w:tc>
      </w:tr>
      <w:tr w:rsidR="0000201A" w:rsidRPr="00A24DFD" w:rsidTr="00285549">
        <w:trPr>
          <w:trHeight w:val="879"/>
          <w:jc w:val="center"/>
        </w:trPr>
        <w:tc>
          <w:tcPr>
            <w:tcW w:w="675" w:type="dxa"/>
            <w:shd w:val="clear" w:color="auto" w:fill="auto"/>
          </w:tcPr>
          <w:p w:rsidR="0000201A" w:rsidRPr="00A24DFD" w:rsidRDefault="0000201A" w:rsidP="00285549">
            <w:r w:rsidRPr="00A24DFD">
              <w:t>1.7</w:t>
            </w:r>
          </w:p>
        </w:tc>
        <w:tc>
          <w:tcPr>
            <w:tcW w:w="11853" w:type="dxa"/>
            <w:shd w:val="clear" w:color="auto" w:fill="auto"/>
          </w:tcPr>
          <w:p w:rsidR="0000201A" w:rsidRPr="00A24DFD" w:rsidRDefault="0000201A" w:rsidP="00285549">
            <w:pPr>
              <w:snapToGrid w:val="0"/>
              <w:rPr>
                <w:b/>
                <w:bCs/>
              </w:rPr>
            </w:pPr>
            <w:r w:rsidRPr="00A24DFD">
              <w:rPr>
                <w:b/>
                <w:bCs/>
              </w:rPr>
              <w:t>Демонтаж водонапорной башни</w:t>
            </w:r>
          </w:p>
          <w:p w:rsidR="0000201A" w:rsidRPr="00A24DFD" w:rsidRDefault="0000201A" w:rsidP="00285549">
            <w:pPr>
              <w:rPr>
                <w:b/>
              </w:rPr>
            </w:pPr>
            <w:r w:rsidRPr="00A24DFD">
              <w:rPr>
                <w:b/>
              </w:rPr>
              <w:t>Местоположение:</w:t>
            </w:r>
          </w:p>
          <w:p w:rsidR="0000201A" w:rsidRPr="00A24DFD" w:rsidRDefault="0000201A" w:rsidP="00F5155E">
            <w:pPr>
              <w:numPr>
                <w:ilvl w:val="0"/>
                <w:numId w:val="31"/>
              </w:numPr>
              <w:ind w:left="267" w:hanging="263"/>
              <w:jc w:val="both"/>
              <w:rPr>
                <w:rFonts w:eastAsia="Arial Unicode MS"/>
                <w:bCs/>
              </w:rPr>
            </w:pPr>
            <w:r w:rsidRPr="00A24DFD">
              <w:t xml:space="preserve">С. </w:t>
            </w:r>
            <w:proofErr w:type="spellStart"/>
            <w:r w:rsidRPr="00A24DFD">
              <w:t>Катынь</w:t>
            </w:r>
            <w:proofErr w:type="spellEnd"/>
            <w:r w:rsidRPr="00A24DFD">
              <w:t>;</w:t>
            </w:r>
            <w:r>
              <w:rPr>
                <w:rFonts w:eastAsia="Arial Unicode MS"/>
                <w:bCs/>
              </w:rPr>
              <w:t xml:space="preserve"> </w:t>
            </w:r>
            <w:r w:rsidRPr="00A24DFD">
              <w:t xml:space="preserve">П. </w:t>
            </w:r>
            <w:proofErr w:type="spellStart"/>
            <w:r w:rsidRPr="00A24DFD">
              <w:t>Авторемзавод</w:t>
            </w:r>
            <w:proofErr w:type="spellEnd"/>
            <w:r w:rsidRPr="00A24DFD">
              <w:t>;</w:t>
            </w:r>
            <w:r>
              <w:rPr>
                <w:rFonts w:eastAsia="Arial Unicode MS"/>
                <w:bCs/>
              </w:rPr>
              <w:t xml:space="preserve"> </w:t>
            </w:r>
            <w:r w:rsidRPr="00A24DFD">
              <w:rPr>
                <w:rFonts w:eastAsia="Arial Unicode MS"/>
                <w:bCs/>
              </w:rPr>
              <w:t>Д. Красная Горка;</w:t>
            </w:r>
            <w:r>
              <w:rPr>
                <w:rFonts w:eastAsia="Arial Unicode MS"/>
                <w:bCs/>
              </w:rPr>
              <w:t xml:space="preserve"> </w:t>
            </w:r>
            <w:r w:rsidRPr="00A24DFD">
              <w:rPr>
                <w:rFonts w:eastAsia="Arial Unicode MS"/>
                <w:bCs/>
              </w:rPr>
              <w:t>Д. Санаторий Борок;</w:t>
            </w:r>
            <w:r>
              <w:rPr>
                <w:rFonts w:eastAsia="Arial Unicode MS"/>
                <w:bCs/>
              </w:rPr>
              <w:t xml:space="preserve"> </w:t>
            </w:r>
            <w:r w:rsidRPr="00A24DFD">
              <w:rPr>
                <w:rFonts w:eastAsia="Arial Unicode MS"/>
                <w:bCs/>
              </w:rPr>
              <w:t xml:space="preserve">Д. </w:t>
            </w:r>
            <w:proofErr w:type="spellStart"/>
            <w:r w:rsidRPr="00A24DFD">
              <w:rPr>
                <w:rFonts w:eastAsia="Arial Unicode MS"/>
                <w:bCs/>
              </w:rPr>
              <w:t>Рожаново</w:t>
            </w:r>
            <w:proofErr w:type="spellEnd"/>
            <w:r w:rsidRPr="00A24DFD">
              <w:rPr>
                <w:rFonts w:eastAsia="Arial Unicode MS"/>
                <w:bCs/>
              </w:rPr>
              <w:t>;</w:t>
            </w:r>
            <w:r>
              <w:rPr>
                <w:rFonts w:eastAsia="Arial Unicode MS"/>
                <w:bCs/>
              </w:rPr>
              <w:t xml:space="preserve"> </w:t>
            </w:r>
            <w:r w:rsidRPr="00A24DFD">
              <w:rPr>
                <w:rFonts w:eastAsia="Arial Unicode MS"/>
                <w:bCs/>
              </w:rPr>
              <w:t>Д. Высокий Холм.</w:t>
            </w:r>
          </w:p>
        </w:tc>
        <w:tc>
          <w:tcPr>
            <w:tcW w:w="2160" w:type="dxa"/>
            <w:vAlign w:val="center"/>
          </w:tcPr>
          <w:p w:rsidR="0000201A" w:rsidRPr="00A24DFD" w:rsidRDefault="0000201A" w:rsidP="00285549">
            <w:r w:rsidRPr="00A24DFD">
              <w:rPr>
                <w:b/>
                <w:bCs/>
              </w:rPr>
              <w:t>Количество</w:t>
            </w:r>
            <w:r w:rsidRPr="00A24DFD">
              <w:rPr>
                <w:bCs/>
              </w:rPr>
              <w:t xml:space="preserve"> –    7 ед.</w:t>
            </w:r>
          </w:p>
        </w:tc>
      </w:tr>
    </w:tbl>
    <w:p w:rsidR="0000201A" w:rsidRDefault="0000201A" w:rsidP="0000201A">
      <w:pPr>
        <w:pStyle w:val="Main"/>
        <w:autoSpaceDE w:val="0"/>
        <w:autoSpaceDN w:val="0"/>
        <w:adjustRightInd w:val="0"/>
        <w:spacing w:line="288" w:lineRule="auto"/>
        <w:ind w:firstLine="851"/>
        <w:contextualSpacing/>
        <w:rPr>
          <w:rFonts w:cs="Times New Roman"/>
          <w:szCs w:val="24"/>
        </w:rPr>
        <w:sectPr w:rsidR="0000201A" w:rsidSect="0000201A">
          <w:pgSz w:w="16838" w:h="11906" w:orient="landscape"/>
          <w:pgMar w:top="851" w:right="1701" w:bottom="1418" w:left="1134" w:header="720" w:footer="720" w:gutter="0"/>
          <w:cols w:space="720"/>
          <w:docGrid w:linePitch="326"/>
        </w:sectPr>
      </w:pPr>
    </w:p>
    <w:p w:rsidR="00344200" w:rsidRPr="0000201A" w:rsidRDefault="00344200" w:rsidP="00344200">
      <w:pPr>
        <w:spacing w:line="288" w:lineRule="auto"/>
        <w:ind w:firstLine="851"/>
        <w:contextualSpacing/>
        <w:rPr>
          <w:i/>
        </w:rPr>
      </w:pPr>
      <w:r w:rsidRPr="0000201A">
        <w:rPr>
          <w:i/>
        </w:rPr>
        <w:lastRenderedPageBreak/>
        <w:t>Для обеспечения водой существующих и намечаемых потребителей в районах нов</w:t>
      </w:r>
      <w:r w:rsidRPr="0000201A">
        <w:rPr>
          <w:i/>
        </w:rPr>
        <w:t>о</w:t>
      </w:r>
      <w:r w:rsidRPr="0000201A">
        <w:rPr>
          <w:i/>
        </w:rPr>
        <w:t>го строительства сельского поселения предусматривается:</w:t>
      </w:r>
    </w:p>
    <w:p w:rsidR="00344200" w:rsidRPr="0000201A" w:rsidRDefault="00344200" w:rsidP="00F5155E">
      <w:pPr>
        <w:numPr>
          <w:ilvl w:val="0"/>
          <w:numId w:val="19"/>
        </w:numPr>
        <w:spacing w:line="288" w:lineRule="auto"/>
        <w:ind w:left="0" w:firstLine="851"/>
        <w:contextualSpacing/>
        <w:jc w:val="both"/>
      </w:pPr>
      <w:r w:rsidRPr="0000201A">
        <w:t>Реконструкция существующих источников централизованного водоснабжения и водопроводных сетей (с подключением сетей от новых площадок строительства к сущес</w:t>
      </w:r>
      <w:r w:rsidRPr="0000201A">
        <w:t>т</w:t>
      </w:r>
      <w:r w:rsidRPr="0000201A">
        <w:t>вующим сетям водоснабжения) в населенных пунктах поселения.</w:t>
      </w:r>
    </w:p>
    <w:p w:rsidR="00344200" w:rsidRPr="0000201A" w:rsidRDefault="00344200" w:rsidP="00F5155E">
      <w:pPr>
        <w:numPr>
          <w:ilvl w:val="0"/>
          <w:numId w:val="19"/>
        </w:numPr>
        <w:spacing w:line="288" w:lineRule="auto"/>
        <w:ind w:left="0" w:firstLine="851"/>
        <w:contextualSpacing/>
        <w:jc w:val="both"/>
      </w:pPr>
      <w:r w:rsidRPr="0000201A">
        <w:t>Строительство разводящих водопроводных сетей от существующих водозаб</w:t>
      </w:r>
      <w:r w:rsidRPr="0000201A">
        <w:t>о</w:t>
      </w:r>
      <w:r w:rsidRPr="0000201A">
        <w:t>ров.</w:t>
      </w:r>
    </w:p>
    <w:p w:rsidR="00344200" w:rsidRPr="0000201A" w:rsidRDefault="00344200" w:rsidP="00F5155E">
      <w:pPr>
        <w:numPr>
          <w:ilvl w:val="0"/>
          <w:numId w:val="19"/>
        </w:numPr>
        <w:spacing w:line="288" w:lineRule="auto"/>
        <w:ind w:left="0" w:firstLine="851"/>
        <w:contextualSpacing/>
        <w:jc w:val="both"/>
      </w:pPr>
      <w:r w:rsidRPr="0000201A">
        <w:t>Строительство новых источников водоснабжения и водопроводных сетей в н</w:t>
      </w:r>
      <w:r w:rsidRPr="0000201A">
        <w:t>а</w:t>
      </w:r>
      <w:r w:rsidRPr="0000201A">
        <w:t>селенных пунктах</w:t>
      </w:r>
      <w:proofErr w:type="gramStart"/>
      <w:r w:rsidR="0000201A" w:rsidRPr="0000201A">
        <w:t>.</w:t>
      </w:r>
      <w:r w:rsidRPr="0000201A">
        <w:t>.</w:t>
      </w:r>
      <w:proofErr w:type="gramEnd"/>
    </w:p>
    <w:p w:rsidR="00344200" w:rsidRPr="0000201A" w:rsidRDefault="00344200" w:rsidP="00F5155E">
      <w:pPr>
        <w:numPr>
          <w:ilvl w:val="0"/>
          <w:numId w:val="19"/>
        </w:numPr>
        <w:spacing w:line="288" w:lineRule="auto"/>
        <w:ind w:left="0" w:firstLine="851"/>
        <w:contextualSpacing/>
        <w:jc w:val="both"/>
      </w:pPr>
      <w:r w:rsidRPr="0000201A">
        <w:t>Рациональное использование существующих сетей и сооружений водоснабж</w:t>
      </w:r>
      <w:r w:rsidRPr="0000201A">
        <w:t>е</w:t>
      </w:r>
      <w:r w:rsidRPr="0000201A">
        <w:t>ния.</w:t>
      </w:r>
    </w:p>
    <w:p w:rsidR="00344200" w:rsidRPr="0000201A" w:rsidRDefault="00344200" w:rsidP="00F5155E">
      <w:pPr>
        <w:numPr>
          <w:ilvl w:val="0"/>
          <w:numId w:val="19"/>
        </w:numPr>
        <w:spacing w:line="288" w:lineRule="auto"/>
        <w:ind w:left="0" w:firstLine="851"/>
        <w:contextualSpacing/>
        <w:jc w:val="both"/>
      </w:pPr>
      <w:r w:rsidRPr="0000201A">
        <w:t>Внедрение на водозаборах новых методов очистки для доведения качества в</w:t>
      </w:r>
      <w:r w:rsidRPr="0000201A">
        <w:t>о</w:t>
      </w:r>
      <w:r w:rsidRPr="0000201A">
        <w:t xml:space="preserve">ды до требований </w:t>
      </w:r>
      <w:proofErr w:type="spellStart"/>
      <w:r w:rsidRPr="0000201A">
        <w:t>СанПиН</w:t>
      </w:r>
      <w:proofErr w:type="spellEnd"/>
      <w:r w:rsidRPr="0000201A">
        <w:t xml:space="preserve"> 2.1.4.1074-01 «Вода питьевая».</w:t>
      </w:r>
    </w:p>
    <w:p w:rsidR="00344200" w:rsidRPr="0000201A" w:rsidRDefault="00344200" w:rsidP="00F5155E">
      <w:pPr>
        <w:numPr>
          <w:ilvl w:val="0"/>
          <w:numId w:val="19"/>
        </w:numPr>
        <w:spacing w:line="288" w:lineRule="auto"/>
        <w:ind w:left="0" w:firstLine="851"/>
        <w:contextualSpacing/>
        <w:jc w:val="both"/>
      </w:pPr>
      <w:r w:rsidRPr="0000201A">
        <w:t>Сокращение потерь воды, как при транспортировке, так и за счет ее раци</w:t>
      </w:r>
      <w:r w:rsidRPr="0000201A">
        <w:t>о</w:t>
      </w:r>
      <w:r w:rsidRPr="0000201A">
        <w:t>нального использования, автоматизированный контроль на всех этапах производства, тран</w:t>
      </w:r>
      <w:r w:rsidRPr="0000201A">
        <w:t>с</w:t>
      </w:r>
      <w:r w:rsidRPr="0000201A">
        <w:t>портировки и реализации воды.</w:t>
      </w:r>
    </w:p>
    <w:p w:rsidR="00344200" w:rsidRPr="0000201A" w:rsidRDefault="00344200" w:rsidP="00F5155E">
      <w:pPr>
        <w:numPr>
          <w:ilvl w:val="0"/>
          <w:numId w:val="19"/>
        </w:numPr>
        <w:spacing w:line="288" w:lineRule="auto"/>
        <w:ind w:left="0" w:firstLine="851"/>
        <w:contextualSpacing/>
        <w:jc w:val="both"/>
      </w:pPr>
      <w:r w:rsidRPr="0000201A">
        <w:t xml:space="preserve">Установление зон санитарной охраны источников водоснабжения. </w:t>
      </w:r>
    </w:p>
    <w:p w:rsidR="00344200" w:rsidRPr="0000201A" w:rsidRDefault="00344200" w:rsidP="00F5155E">
      <w:pPr>
        <w:numPr>
          <w:ilvl w:val="0"/>
          <w:numId w:val="19"/>
        </w:numPr>
        <w:spacing w:line="288" w:lineRule="auto"/>
        <w:ind w:left="0" w:firstLine="851"/>
        <w:contextualSpacing/>
        <w:jc w:val="both"/>
      </w:pPr>
      <w:r w:rsidRPr="0000201A">
        <w:t>На всех промышленных предприятиях внедрение и расширение систем об</w:t>
      </w:r>
      <w:r w:rsidRPr="0000201A">
        <w:t>о</w:t>
      </w:r>
      <w:r w:rsidRPr="0000201A">
        <w:t>ротного водоснабжения и повторного использования воды, совершенствование технологии сокращения водопотребления на единицу продукции.</w:t>
      </w:r>
    </w:p>
    <w:p w:rsidR="00344200" w:rsidRPr="0000201A" w:rsidRDefault="00344200" w:rsidP="00F5155E">
      <w:pPr>
        <w:numPr>
          <w:ilvl w:val="0"/>
          <w:numId w:val="19"/>
        </w:numPr>
        <w:spacing w:line="288" w:lineRule="auto"/>
        <w:ind w:left="0" w:firstLine="851"/>
        <w:contextualSpacing/>
        <w:jc w:val="both"/>
      </w:pPr>
      <w:r w:rsidRPr="0000201A">
        <w:t>Водоснабжение промышленных площадок осуществляется от близлежащих р</w:t>
      </w:r>
      <w:r w:rsidRPr="0000201A">
        <w:t>е</w:t>
      </w:r>
      <w:r w:rsidRPr="0000201A">
        <w:t>конструируемых водозаборов, а также от собственных водозаборов, предусматриваемых на их территории.</w:t>
      </w:r>
    </w:p>
    <w:p w:rsidR="00344200" w:rsidRPr="0000201A" w:rsidRDefault="00344200" w:rsidP="00F5155E">
      <w:pPr>
        <w:numPr>
          <w:ilvl w:val="0"/>
          <w:numId w:val="19"/>
        </w:numPr>
        <w:spacing w:line="288" w:lineRule="auto"/>
        <w:ind w:left="0" w:firstLine="851"/>
        <w:contextualSpacing/>
        <w:jc w:val="both"/>
      </w:pPr>
      <w:r w:rsidRPr="0000201A">
        <w:t>Проведение технико-экономического анализа вариантов водоснабжения для каждого населенного пункта с целью определения оптимальной схемы (устройство совмес</w:t>
      </w:r>
      <w:r w:rsidRPr="0000201A">
        <w:t>т</w:t>
      </w:r>
      <w:r w:rsidRPr="0000201A">
        <w:t xml:space="preserve">ной или раздельной системы водоснабжения рассматриваемого населенного пункта и других </w:t>
      </w:r>
      <w:proofErr w:type="spellStart"/>
      <w:r w:rsidRPr="0000201A">
        <w:t>близрасположенных</w:t>
      </w:r>
      <w:proofErr w:type="spellEnd"/>
      <w:r w:rsidRPr="0000201A">
        <w:t xml:space="preserve"> населенных пунктов, либо индивидуальных систем водоснабжения) и минимизации затрат на строительство, а также эксплуатацию.</w:t>
      </w:r>
    </w:p>
    <w:p w:rsidR="00BF0FE6" w:rsidRPr="00BE0CA2" w:rsidRDefault="00BF0FE6" w:rsidP="006F1513">
      <w:pPr>
        <w:suppressAutoHyphens/>
        <w:spacing w:line="360" w:lineRule="auto"/>
        <w:ind w:firstLine="708"/>
        <w:jc w:val="both"/>
        <w:rPr>
          <w:b/>
          <w:bCs/>
          <w:iCs/>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Водоотведение </w:t>
      </w:r>
    </w:p>
    <w:p w:rsidR="006F1513" w:rsidRPr="00BE0CA2" w:rsidRDefault="006F1513" w:rsidP="006F1513">
      <w:pPr>
        <w:suppressAutoHyphens/>
        <w:spacing w:line="360" w:lineRule="auto"/>
        <w:ind w:firstLine="708"/>
        <w:jc w:val="both"/>
        <w:rPr>
          <w:b/>
          <w:bCs/>
          <w:iCs/>
          <w:szCs w:val="28"/>
        </w:rPr>
      </w:pPr>
      <w:r w:rsidRPr="00BE0CA2">
        <w:rPr>
          <w:b/>
          <w:bCs/>
          <w:iCs/>
          <w:szCs w:val="28"/>
        </w:rPr>
        <w:t xml:space="preserve">Хозяйственно-бытовая канализация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Основная задача по развитию систем канализации в сельском поселении заключается в 100% обеспечении экологической защиты подземных вод от стоков. Для этого должны проводиться следующие мероприятия:</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строительство новых сооружений биологической очистки канализационных ст</w:t>
      </w:r>
      <w:r w:rsidRPr="00CD19C7">
        <w:rPr>
          <w:rFonts w:cs="Times New Roman"/>
          <w:szCs w:val="24"/>
        </w:rPr>
        <w:t>о</w:t>
      </w:r>
      <w:r w:rsidRPr="00CD19C7">
        <w:rPr>
          <w:rFonts w:cs="Times New Roman"/>
          <w:szCs w:val="24"/>
        </w:rPr>
        <w:t>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находящихся в аварийном состоянии,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обеспечение биологической очистки стоков и организованного хранения навоза на животноводческих фермах;</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lastRenderedPageBreak/>
        <w:t>во всех населенных пунктах, где организовано водоснабжение населения от вод</w:t>
      </w:r>
      <w:r w:rsidRPr="00CD19C7">
        <w:rPr>
          <w:rFonts w:cs="Times New Roman"/>
          <w:szCs w:val="24"/>
        </w:rPr>
        <w:t>о</w:t>
      </w:r>
      <w:r w:rsidRPr="00CD19C7">
        <w:rPr>
          <w:rFonts w:cs="Times New Roman"/>
          <w:szCs w:val="24"/>
        </w:rPr>
        <w:t>проводных сетей с устройством водопроводных вводов в жилые дома, необходимы: реконс</w:t>
      </w:r>
      <w:r w:rsidRPr="00CD19C7">
        <w:rPr>
          <w:rFonts w:cs="Times New Roman"/>
          <w:szCs w:val="24"/>
        </w:rPr>
        <w:t>т</w:t>
      </w:r>
      <w:r w:rsidRPr="00CD19C7">
        <w:rPr>
          <w:rFonts w:cs="Times New Roman"/>
          <w:szCs w:val="24"/>
        </w:rPr>
        <w:t>рукция существующих и строительство новых уличных сетей канализации, строительство очистных сооружений с обеспечением полной биологической очистки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реконструкция существующих и строительство новых групповых автономных к</w:t>
      </w:r>
      <w:r w:rsidRPr="00CD19C7">
        <w:rPr>
          <w:rFonts w:cs="Times New Roman"/>
          <w:szCs w:val="24"/>
        </w:rPr>
        <w:t>а</w:t>
      </w:r>
      <w:r w:rsidRPr="00CD19C7">
        <w:rPr>
          <w:rFonts w:cs="Times New Roman"/>
          <w:szCs w:val="24"/>
        </w:rPr>
        <w:t>нализационных систем в центрах развития, где водоснабжение осуществляется от водора</w:t>
      </w:r>
      <w:r w:rsidRPr="00CD19C7">
        <w:rPr>
          <w:rFonts w:cs="Times New Roman"/>
          <w:szCs w:val="24"/>
        </w:rPr>
        <w:t>з</w:t>
      </w:r>
      <w:r w:rsidRPr="00CD19C7">
        <w:rPr>
          <w:rFonts w:cs="Times New Roman"/>
          <w:szCs w:val="24"/>
        </w:rPr>
        <w:t>борных колонок и организация регулярного вывоза стоков на сливные станции.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первую очередь развитие систем автономной и центральной канализации необх</w:t>
      </w:r>
      <w:r w:rsidRPr="00CD19C7">
        <w:rPr>
          <w:rFonts w:cs="Times New Roman"/>
          <w:szCs w:val="24"/>
        </w:rPr>
        <w:t>о</w:t>
      </w:r>
      <w:r w:rsidRPr="00CD19C7">
        <w:rPr>
          <w:rFonts w:cs="Times New Roman"/>
          <w:szCs w:val="24"/>
        </w:rPr>
        <w:t>димо в населенных пунктах, где такие системы в том или ином виде уже имеются, в наиб</w:t>
      </w:r>
      <w:r w:rsidRPr="00CD19C7">
        <w:rPr>
          <w:rFonts w:cs="Times New Roman"/>
          <w:szCs w:val="24"/>
        </w:rPr>
        <w:t>о</w:t>
      </w:r>
      <w:r w:rsidRPr="00CD19C7">
        <w:rPr>
          <w:rFonts w:cs="Times New Roman"/>
          <w:szCs w:val="24"/>
        </w:rPr>
        <w:t xml:space="preserve">лее людных и развиваемых населенных пунктах и в населенных пунктах, расположенных в </w:t>
      </w:r>
      <w:proofErr w:type="spellStart"/>
      <w:r w:rsidRPr="00CD19C7">
        <w:rPr>
          <w:rFonts w:cs="Times New Roman"/>
          <w:szCs w:val="24"/>
        </w:rPr>
        <w:t>водоохранных</w:t>
      </w:r>
      <w:proofErr w:type="spellEnd"/>
      <w:r w:rsidRPr="00CD19C7">
        <w:rPr>
          <w:rFonts w:cs="Times New Roman"/>
          <w:szCs w:val="24"/>
        </w:rPr>
        <w:t xml:space="preserve"> зонах водных объектов.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Капитальный ремонт существующих систем водоотведения и строительство новых сетей путем устройства автономных систем водоотведения с приме</w:t>
      </w:r>
      <w:r w:rsidRPr="00CD19C7">
        <w:rPr>
          <w:rFonts w:cs="Times New Roman"/>
          <w:szCs w:val="24"/>
        </w:rPr>
        <w:softHyphen/>
        <w:t>нением компактных оч</w:t>
      </w:r>
      <w:r w:rsidRPr="00CD19C7">
        <w:rPr>
          <w:rFonts w:cs="Times New Roman"/>
          <w:szCs w:val="24"/>
        </w:rPr>
        <w:t>и</w:t>
      </w:r>
      <w:r w:rsidRPr="00CD19C7">
        <w:rPr>
          <w:rFonts w:cs="Times New Roman"/>
          <w:szCs w:val="24"/>
        </w:rPr>
        <w:t xml:space="preserve">стных сооружений и установок, с обеспечением полной биологической очистки стоков.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Развитие систем водоотведения в населенных пунктах, в долгосрочной перспективе, необходимо проводить последовательно:</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xml:space="preserve">- на первом этапе выгребные ямы </w:t>
      </w:r>
      <w:proofErr w:type="gramStart"/>
      <w:r w:rsidRPr="00CD19C7">
        <w:rPr>
          <w:rFonts w:cs="Times New Roman"/>
          <w:szCs w:val="24"/>
        </w:rPr>
        <w:t>заменяются на системы</w:t>
      </w:r>
      <w:proofErr w:type="gramEnd"/>
      <w:r w:rsidRPr="00CD19C7">
        <w:rPr>
          <w:rFonts w:cs="Times New Roman"/>
          <w:szCs w:val="24"/>
        </w:rPr>
        <w:t xml:space="preserve"> автономной переработки стоков (септики + дренажные системы);</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втором этапе в населенных пунктах строятся очистные сооружения, и организуе</w:t>
      </w:r>
      <w:r w:rsidRPr="00CD19C7">
        <w:rPr>
          <w:rFonts w:cs="Times New Roman"/>
          <w:szCs w:val="24"/>
        </w:rPr>
        <w:t>т</w:t>
      </w:r>
      <w:r w:rsidRPr="00CD19C7">
        <w:rPr>
          <w:rFonts w:cs="Times New Roman"/>
          <w:szCs w:val="24"/>
        </w:rPr>
        <w:t xml:space="preserve">ся вывоз ила и стоков из септиков при помощи машин ассенизации; </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 на третьем этапе строятся системы центральной канализации.</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Организация систем центральной канализации должна проводиться в наиболее мн</w:t>
      </w:r>
      <w:r w:rsidRPr="00CD19C7">
        <w:rPr>
          <w:rFonts w:cs="Times New Roman"/>
          <w:szCs w:val="24"/>
        </w:rPr>
        <w:t>о</w:t>
      </w:r>
      <w:r w:rsidRPr="00CD19C7">
        <w:rPr>
          <w:rFonts w:cs="Times New Roman"/>
          <w:szCs w:val="24"/>
        </w:rPr>
        <w:t>гочисленных и "приречных" населенных пунктах. В большинстве деревень сельского пос</w:t>
      </w:r>
      <w:r w:rsidRPr="00CD19C7">
        <w:rPr>
          <w:rFonts w:cs="Times New Roman"/>
          <w:szCs w:val="24"/>
        </w:rPr>
        <w:t>е</w:t>
      </w:r>
      <w:r w:rsidRPr="00CD19C7">
        <w:rPr>
          <w:rFonts w:cs="Times New Roman"/>
          <w:szCs w:val="24"/>
        </w:rPr>
        <w:t>ления на приусадебных участка площадью более 2000 кв</w:t>
      </w:r>
      <w:proofErr w:type="gramStart"/>
      <w:r w:rsidRPr="00CD19C7">
        <w:rPr>
          <w:rFonts w:cs="Times New Roman"/>
          <w:szCs w:val="24"/>
        </w:rPr>
        <w:t>.м</w:t>
      </w:r>
      <w:proofErr w:type="gramEnd"/>
      <w:r w:rsidRPr="00CD19C7">
        <w:rPr>
          <w:rFonts w:cs="Times New Roman"/>
          <w:szCs w:val="24"/>
        </w:rPr>
        <w:t xml:space="preserve"> наиболее эффективным будет создание индивидуальных систем канализации и почвенной фильтрации. Желательно, чтобы эти системы создавались по единым стандартам, которые гарантируют их экологическую безопасность и упрощают их обслуживание. Для остальных населенных пунктов развитие систем канализации должно происходить естественным путем </w:t>
      </w:r>
      <w:proofErr w:type="gramStart"/>
      <w:r w:rsidRPr="00CD19C7">
        <w:rPr>
          <w:rFonts w:cs="Times New Roman"/>
          <w:szCs w:val="24"/>
        </w:rPr>
        <w:t>от</w:t>
      </w:r>
      <w:proofErr w:type="gramEnd"/>
      <w:r w:rsidRPr="00CD19C7">
        <w:rPr>
          <w:rFonts w:cs="Times New Roman"/>
          <w:szCs w:val="24"/>
        </w:rPr>
        <w:t xml:space="preserve"> автономных до коллекти</w:t>
      </w:r>
      <w:r w:rsidRPr="00CD19C7">
        <w:rPr>
          <w:rFonts w:cs="Times New Roman"/>
          <w:szCs w:val="24"/>
        </w:rPr>
        <w:t>в</w:t>
      </w:r>
      <w:r w:rsidRPr="00CD19C7">
        <w:rPr>
          <w:rFonts w:cs="Times New Roman"/>
          <w:szCs w:val="24"/>
        </w:rPr>
        <w:t>ных центральных.</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В строительных нормах и правилах сельского поселения должны быть введены но</w:t>
      </w:r>
      <w:r w:rsidRPr="00CD19C7">
        <w:rPr>
          <w:rFonts w:cs="Times New Roman"/>
          <w:szCs w:val="24"/>
        </w:rPr>
        <w:t>р</w:t>
      </w:r>
      <w:r w:rsidRPr="00CD19C7">
        <w:rPr>
          <w:rFonts w:cs="Times New Roman"/>
          <w:szCs w:val="24"/>
        </w:rPr>
        <w:t>мы, связывающие ввод водопровода в дом с обязательной организацией системы сбора и очистки стоков.</w:t>
      </w:r>
    </w:p>
    <w:p w:rsidR="00BE0CA2" w:rsidRPr="00CD19C7" w:rsidRDefault="00BE0CA2" w:rsidP="00BE0CA2">
      <w:pPr>
        <w:pStyle w:val="Main"/>
        <w:autoSpaceDE w:val="0"/>
        <w:autoSpaceDN w:val="0"/>
        <w:adjustRightInd w:val="0"/>
        <w:spacing w:line="288" w:lineRule="auto"/>
        <w:contextualSpacing/>
        <w:rPr>
          <w:rFonts w:cs="Times New Roman"/>
          <w:szCs w:val="24"/>
        </w:rPr>
      </w:pPr>
      <w:r w:rsidRPr="00CD19C7">
        <w:rPr>
          <w:rFonts w:cs="Times New Roman"/>
          <w:szCs w:val="24"/>
        </w:rPr>
        <w:t>Эффективная утилизация стоков может быть организована за счет применения  экол</w:t>
      </w:r>
      <w:r w:rsidRPr="00CD19C7">
        <w:rPr>
          <w:rFonts w:cs="Times New Roman"/>
          <w:szCs w:val="24"/>
        </w:rPr>
        <w:t>о</w:t>
      </w:r>
      <w:r w:rsidRPr="00CD19C7">
        <w:rPr>
          <w:rFonts w:cs="Times New Roman"/>
          <w:szCs w:val="24"/>
        </w:rPr>
        <w:t>гически сбалансированных систем включения стоков в естественные циклы природопольз</w:t>
      </w:r>
      <w:r w:rsidRPr="00CD19C7">
        <w:rPr>
          <w:rFonts w:cs="Times New Roman"/>
          <w:szCs w:val="24"/>
        </w:rPr>
        <w:t>о</w:t>
      </w:r>
      <w:r w:rsidRPr="00CD19C7">
        <w:rPr>
          <w:rFonts w:cs="Times New Roman"/>
          <w:szCs w:val="24"/>
        </w:rPr>
        <w:t>вания.  Для этого можно использовать:</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подготовки плодородных грунтов из торфа, соломы и стоков;</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разделения "белых" (душ, мойка) и "серых" (туалет) сточных вод с последующей раздельной фильтрацией и использованием в качестве технической воды и удобрений.</w:t>
      </w:r>
    </w:p>
    <w:p w:rsidR="00BE0CA2" w:rsidRPr="00CD19C7" w:rsidRDefault="00BE0CA2" w:rsidP="00F5155E">
      <w:pPr>
        <w:pStyle w:val="Main"/>
        <w:numPr>
          <w:ilvl w:val="0"/>
          <w:numId w:val="30"/>
        </w:numPr>
        <w:tabs>
          <w:tab w:val="left" w:pos="1134"/>
        </w:tabs>
        <w:autoSpaceDE w:val="0"/>
        <w:autoSpaceDN w:val="0"/>
        <w:adjustRightInd w:val="0"/>
        <w:spacing w:line="288" w:lineRule="auto"/>
        <w:ind w:left="0" w:firstLine="709"/>
        <w:contextualSpacing/>
        <w:rPr>
          <w:rFonts w:cs="Times New Roman"/>
          <w:szCs w:val="24"/>
        </w:rPr>
      </w:pPr>
      <w:r w:rsidRPr="00CD19C7">
        <w:rPr>
          <w:rFonts w:cs="Times New Roman"/>
          <w:szCs w:val="24"/>
        </w:rPr>
        <w:t>технологии использования сточных вод для создания автоматических систем по</w:t>
      </w:r>
      <w:r w:rsidRPr="00CD19C7">
        <w:rPr>
          <w:rFonts w:cs="Times New Roman"/>
          <w:szCs w:val="24"/>
        </w:rPr>
        <w:t>д</w:t>
      </w:r>
      <w:r w:rsidRPr="00CD19C7">
        <w:rPr>
          <w:rFonts w:cs="Times New Roman"/>
          <w:szCs w:val="24"/>
        </w:rPr>
        <w:t xml:space="preserve">кормки растений. </w:t>
      </w:r>
    </w:p>
    <w:p w:rsidR="00BE0CA2" w:rsidRDefault="00BE0CA2" w:rsidP="00BE0CA2">
      <w:pPr>
        <w:spacing w:line="288" w:lineRule="auto"/>
        <w:ind w:firstLine="709"/>
        <w:contextualSpacing/>
        <w:jc w:val="both"/>
      </w:pPr>
      <w:r w:rsidRPr="00CD19C7">
        <w:lastRenderedPageBreak/>
        <w:t>Планируемые предложения по строительству, реконструкции и  модернизации объе</w:t>
      </w:r>
      <w:r w:rsidRPr="00CD19C7">
        <w:t>к</w:t>
      </w:r>
      <w:r w:rsidRPr="00CD19C7">
        <w:t xml:space="preserve">тов водоотведения для </w:t>
      </w:r>
      <w:proofErr w:type="spellStart"/>
      <w:r w:rsidRPr="00CD19C7">
        <w:t>Катынского</w:t>
      </w:r>
      <w:proofErr w:type="spellEnd"/>
      <w:r w:rsidRPr="00CD19C7">
        <w:t xml:space="preserve"> сельского поселения представлены в  </w:t>
      </w:r>
      <w:r>
        <w:t>т</w:t>
      </w:r>
      <w:r w:rsidRPr="00CD19C7">
        <w:t xml:space="preserve">аблице </w:t>
      </w:r>
      <w:r w:rsidR="000B1B7F">
        <w:t>5</w:t>
      </w:r>
      <w:r>
        <w:t>.</w:t>
      </w:r>
    </w:p>
    <w:p w:rsidR="00BE0CA2" w:rsidRDefault="00BE0CA2" w:rsidP="00BE0CA2">
      <w:pPr>
        <w:spacing w:line="288" w:lineRule="auto"/>
        <w:ind w:firstLine="709"/>
        <w:contextualSpacing/>
        <w:jc w:val="both"/>
        <w:sectPr w:rsidR="00BE0CA2" w:rsidSect="005036BE">
          <w:headerReference w:type="even" r:id="rId20"/>
          <w:footerReference w:type="even" r:id="rId21"/>
          <w:pgSz w:w="11906" w:h="16838"/>
          <w:pgMar w:top="1134" w:right="851" w:bottom="1701" w:left="1418" w:header="709" w:footer="709" w:gutter="0"/>
          <w:cols w:space="708"/>
          <w:titlePg/>
          <w:docGrid w:linePitch="360"/>
        </w:sectPr>
      </w:pPr>
    </w:p>
    <w:p w:rsidR="00BE0CA2" w:rsidRPr="00CD19C7" w:rsidRDefault="00BE0CA2" w:rsidP="00BE0CA2">
      <w:pPr>
        <w:pStyle w:val="Main"/>
        <w:autoSpaceDE w:val="0"/>
        <w:autoSpaceDN w:val="0"/>
        <w:adjustRightInd w:val="0"/>
        <w:spacing w:line="288" w:lineRule="auto"/>
        <w:ind w:right="201" w:firstLine="0"/>
        <w:contextualSpacing/>
        <w:jc w:val="right"/>
        <w:rPr>
          <w:rFonts w:cs="Times New Roman"/>
          <w:i/>
          <w:szCs w:val="24"/>
        </w:rPr>
      </w:pPr>
      <w:r w:rsidRPr="00CD19C7">
        <w:rPr>
          <w:rFonts w:cs="Times New Roman"/>
          <w:i/>
          <w:szCs w:val="24"/>
        </w:rPr>
        <w:lastRenderedPageBreak/>
        <w:t xml:space="preserve">Таблица </w:t>
      </w:r>
      <w:r w:rsidR="000B1B7F">
        <w:rPr>
          <w:rFonts w:cs="Times New Roman"/>
          <w:i/>
          <w:szCs w:val="24"/>
        </w:rPr>
        <w:t>5</w:t>
      </w:r>
    </w:p>
    <w:p w:rsidR="00BE0CA2" w:rsidRPr="00CD19C7" w:rsidRDefault="00BE0CA2" w:rsidP="00BE0CA2">
      <w:pPr>
        <w:pStyle w:val="Main"/>
        <w:autoSpaceDE w:val="0"/>
        <w:autoSpaceDN w:val="0"/>
        <w:adjustRightInd w:val="0"/>
        <w:spacing w:line="288" w:lineRule="auto"/>
        <w:ind w:firstLine="0"/>
        <w:contextualSpacing/>
        <w:jc w:val="center"/>
        <w:rPr>
          <w:rFonts w:cs="Times New Roman"/>
          <w:b/>
          <w:i/>
          <w:szCs w:val="24"/>
        </w:rPr>
      </w:pPr>
      <w:r w:rsidRPr="00CD19C7">
        <w:rPr>
          <w:rFonts w:cs="Times New Roman"/>
          <w:b/>
          <w:i/>
          <w:szCs w:val="24"/>
        </w:rPr>
        <w:t>Планируемые предложения по строительству, реконструкции и  модернизации объектов водоотведения</w:t>
      </w:r>
    </w:p>
    <w:tbl>
      <w:tblPr>
        <w:tblW w:w="14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675"/>
        <w:gridCol w:w="11853"/>
        <w:gridCol w:w="2160"/>
      </w:tblGrid>
      <w:tr w:rsidR="00BE0CA2" w:rsidRPr="00DE430B" w:rsidTr="00285549">
        <w:trPr>
          <w:tblHeader/>
          <w:jc w:val="center"/>
        </w:trPr>
        <w:tc>
          <w:tcPr>
            <w:tcW w:w="675" w:type="dxa"/>
            <w:shd w:val="clear" w:color="auto" w:fill="CCFFCC"/>
            <w:vAlign w:val="center"/>
          </w:tcPr>
          <w:p w:rsidR="00BE0CA2" w:rsidRPr="00DE430B" w:rsidRDefault="00BE0CA2" w:rsidP="00285549">
            <w:pPr>
              <w:jc w:val="center"/>
              <w:rPr>
                <w:b/>
              </w:rPr>
            </w:pPr>
            <w:r w:rsidRPr="00DE430B">
              <w:rPr>
                <w:b/>
              </w:rPr>
              <w:t>№</w:t>
            </w:r>
          </w:p>
          <w:p w:rsidR="00BE0CA2" w:rsidRPr="00DE430B" w:rsidRDefault="00BE0CA2" w:rsidP="00285549">
            <w:pPr>
              <w:jc w:val="center"/>
              <w:rPr>
                <w:b/>
              </w:rPr>
            </w:pPr>
            <w:proofErr w:type="spellStart"/>
            <w:proofErr w:type="gramStart"/>
            <w:r w:rsidRPr="00DE430B">
              <w:rPr>
                <w:b/>
              </w:rPr>
              <w:t>п</w:t>
            </w:r>
            <w:proofErr w:type="spellEnd"/>
            <w:proofErr w:type="gramEnd"/>
            <w:r w:rsidRPr="00DE430B">
              <w:rPr>
                <w:b/>
              </w:rPr>
              <w:t>/</w:t>
            </w:r>
            <w:proofErr w:type="spellStart"/>
            <w:r w:rsidRPr="00DE430B">
              <w:rPr>
                <w:b/>
              </w:rPr>
              <w:t>п</w:t>
            </w:r>
            <w:proofErr w:type="spellEnd"/>
          </w:p>
        </w:tc>
        <w:tc>
          <w:tcPr>
            <w:tcW w:w="11853" w:type="dxa"/>
            <w:shd w:val="clear" w:color="auto" w:fill="CCFFCC"/>
            <w:vAlign w:val="center"/>
          </w:tcPr>
          <w:p w:rsidR="00BE0CA2" w:rsidRPr="00DE430B" w:rsidRDefault="00BE0CA2" w:rsidP="00285549">
            <w:pPr>
              <w:rPr>
                <w:b/>
              </w:rPr>
            </w:pPr>
            <w:r w:rsidRPr="00DE430B">
              <w:rPr>
                <w:b/>
              </w:rPr>
              <w:t xml:space="preserve">Виды, назначение и наименование объектов, местоположение </w:t>
            </w:r>
          </w:p>
        </w:tc>
        <w:tc>
          <w:tcPr>
            <w:tcW w:w="2160" w:type="dxa"/>
            <w:shd w:val="clear" w:color="auto" w:fill="CCFFCC"/>
            <w:vAlign w:val="center"/>
          </w:tcPr>
          <w:p w:rsidR="00BE0CA2" w:rsidRPr="00DE430B" w:rsidRDefault="00BE0CA2" w:rsidP="00285549">
            <w:pPr>
              <w:jc w:val="center"/>
              <w:rPr>
                <w:b/>
              </w:rPr>
            </w:pPr>
            <w:r w:rsidRPr="00DE430B">
              <w:rPr>
                <w:b/>
              </w:rPr>
              <w:t>Основные хара</w:t>
            </w:r>
            <w:r w:rsidRPr="00DE430B">
              <w:rPr>
                <w:b/>
              </w:rPr>
              <w:t>к</w:t>
            </w:r>
            <w:r w:rsidRPr="00DE430B">
              <w:rPr>
                <w:b/>
              </w:rPr>
              <w:t>теристики объе</w:t>
            </w:r>
            <w:r w:rsidRPr="00DE430B">
              <w:rPr>
                <w:b/>
              </w:rPr>
              <w:t>к</w:t>
            </w:r>
            <w:r w:rsidRPr="00DE430B">
              <w:rPr>
                <w:b/>
              </w:rPr>
              <w:t>тов</w:t>
            </w:r>
          </w:p>
        </w:tc>
      </w:tr>
      <w:tr w:rsidR="00BE0CA2" w:rsidRPr="00DE430B" w:rsidTr="00285549">
        <w:trPr>
          <w:trHeight w:val="1078"/>
          <w:jc w:val="center"/>
        </w:trPr>
        <w:tc>
          <w:tcPr>
            <w:tcW w:w="675" w:type="dxa"/>
            <w:shd w:val="clear" w:color="auto" w:fill="auto"/>
          </w:tcPr>
          <w:p w:rsidR="00BE0CA2" w:rsidRPr="00DE430B" w:rsidRDefault="00BE0CA2" w:rsidP="00285549">
            <w:r w:rsidRPr="00DE430B">
              <w:t>1.1</w:t>
            </w:r>
          </w:p>
        </w:tc>
        <w:tc>
          <w:tcPr>
            <w:tcW w:w="11853" w:type="dxa"/>
            <w:shd w:val="clear" w:color="auto" w:fill="auto"/>
          </w:tcPr>
          <w:p w:rsidR="00BE0CA2" w:rsidRPr="00DE430B" w:rsidRDefault="00BE0CA2" w:rsidP="00285549">
            <w:pPr>
              <w:rPr>
                <w:b/>
              </w:rPr>
            </w:pPr>
            <w:r w:rsidRPr="00DE430B">
              <w:rPr>
                <w:b/>
              </w:rPr>
              <w:t xml:space="preserve">Строительство очистных сооружений полной биологической очистки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rPr>
                <w:rFonts w:eastAsia="Arial Unicode MS"/>
                <w:bCs/>
              </w:rPr>
              <w:t xml:space="preserve">П. </w:t>
            </w:r>
            <w:proofErr w:type="spellStart"/>
            <w:r w:rsidRPr="00DE430B">
              <w:rPr>
                <w:rFonts w:eastAsia="Arial Unicode MS"/>
                <w:bCs/>
              </w:rPr>
              <w:t>Авторемзавод</w:t>
            </w:r>
            <w:proofErr w:type="spellEnd"/>
            <w:r w:rsidRPr="00DE430B">
              <w:rPr>
                <w:rFonts w:eastAsia="Arial Unicode MS"/>
                <w:bCs/>
              </w:rPr>
              <w:t>;</w:t>
            </w:r>
            <w:r>
              <w:rPr>
                <w:rFonts w:eastAsia="Arial Unicode MS"/>
                <w:bCs/>
              </w:rPr>
              <w:t xml:space="preserve"> </w:t>
            </w:r>
            <w:r w:rsidRPr="00DE430B">
              <w:rPr>
                <w:rFonts w:eastAsia="Arial Unicode MS"/>
                <w:bCs/>
              </w:rPr>
              <w:t xml:space="preserve">Д. </w:t>
            </w:r>
            <w:proofErr w:type="spellStart"/>
            <w:r w:rsidRPr="00DE430B">
              <w:rPr>
                <w:rFonts w:eastAsia="Arial Unicode MS"/>
                <w:bCs/>
              </w:rPr>
              <w:t>Рожаново</w:t>
            </w:r>
            <w:proofErr w:type="spellEnd"/>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ность</w:t>
            </w:r>
            <w:r w:rsidRPr="00DE430B">
              <w:t xml:space="preserve"> –  25-600 м</w:t>
            </w:r>
            <w:r w:rsidRPr="00DE430B">
              <w:rPr>
                <w:vertAlign w:val="superscript"/>
              </w:rPr>
              <w:t>3</w:t>
            </w:r>
            <w:r w:rsidRPr="00DE430B">
              <w:t>/</w:t>
            </w:r>
            <w:proofErr w:type="spellStart"/>
            <w:r w:rsidRPr="00DE430B">
              <w:t>сут</w:t>
            </w:r>
            <w:proofErr w:type="spellEnd"/>
          </w:p>
        </w:tc>
      </w:tr>
      <w:tr w:rsidR="00BE0CA2" w:rsidRPr="00DE430B" w:rsidTr="00285549">
        <w:trPr>
          <w:trHeight w:val="766"/>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 xml:space="preserve">Строительство канализационной насосной станции </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Д. Борок;</w:t>
            </w:r>
          </w:p>
          <w:p w:rsidR="00BE0CA2" w:rsidRPr="00DE430B" w:rsidRDefault="00BE0CA2" w:rsidP="00285549">
            <w:pPr>
              <w:snapToGrid w:val="0"/>
              <w:ind w:left="4"/>
              <w:jc w:val="both"/>
              <w:rPr>
                <w:b/>
              </w:rPr>
            </w:pP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250 м</w:t>
            </w:r>
            <w:r w:rsidRPr="00DE430B">
              <w:rPr>
                <w:vertAlign w:val="superscript"/>
              </w:rPr>
              <w:t>3</w:t>
            </w:r>
            <w:r w:rsidRPr="00DE430B">
              <w:t>/</w:t>
            </w:r>
            <w:proofErr w:type="spellStart"/>
            <w:r w:rsidRPr="00DE430B">
              <w:t>сут</w:t>
            </w:r>
            <w:proofErr w:type="spellEnd"/>
          </w:p>
        </w:tc>
      </w:tr>
      <w:tr w:rsidR="00BE0CA2" w:rsidRPr="00DE430B" w:rsidTr="00285549">
        <w:trPr>
          <w:trHeight w:val="813"/>
          <w:jc w:val="center"/>
        </w:trPr>
        <w:tc>
          <w:tcPr>
            <w:tcW w:w="675" w:type="dxa"/>
            <w:shd w:val="clear" w:color="auto" w:fill="auto"/>
          </w:tcPr>
          <w:p w:rsidR="00BE0CA2" w:rsidRPr="00DE430B" w:rsidRDefault="00BE0CA2" w:rsidP="00285549"/>
        </w:tc>
        <w:tc>
          <w:tcPr>
            <w:tcW w:w="11853" w:type="dxa"/>
            <w:shd w:val="clear" w:color="auto" w:fill="auto"/>
          </w:tcPr>
          <w:p w:rsidR="00BE0CA2" w:rsidRDefault="00BE0CA2" w:rsidP="00285549">
            <w:pPr>
              <w:rPr>
                <w:b/>
              </w:rPr>
            </w:pPr>
            <w:r w:rsidRPr="00DE430B">
              <w:rPr>
                <w:b/>
              </w:rPr>
              <w:t>Реконструкция канализационной насосной станции</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t xml:space="preserve">П. </w:t>
            </w:r>
            <w:proofErr w:type="spellStart"/>
            <w:r w:rsidRPr="00DE430B">
              <w:t>Авторемзавод</w:t>
            </w:r>
            <w:proofErr w:type="spellEnd"/>
            <w:r w:rsidRPr="00DE430B">
              <w:t>;</w:t>
            </w:r>
          </w:p>
        </w:tc>
        <w:tc>
          <w:tcPr>
            <w:tcW w:w="2160" w:type="dxa"/>
          </w:tcPr>
          <w:p w:rsidR="00BE0CA2" w:rsidRPr="00DE430B" w:rsidRDefault="00BE0CA2" w:rsidP="00285549">
            <w:pPr>
              <w:jc w:val="both"/>
            </w:pPr>
            <w:r w:rsidRPr="00DE430B">
              <w:rPr>
                <w:b/>
              </w:rPr>
              <w:t>Производител</w:t>
            </w:r>
            <w:r w:rsidRPr="00DE430B">
              <w:rPr>
                <w:b/>
              </w:rPr>
              <w:t>ь</w:t>
            </w:r>
            <w:r w:rsidRPr="00DE430B">
              <w:rPr>
                <w:b/>
              </w:rPr>
              <w:t xml:space="preserve">ность </w:t>
            </w:r>
            <w:r w:rsidRPr="00DE430B">
              <w:t>–    500-600 м</w:t>
            </w:r>
            <w:r w:rsidRPr="00DE430B">
              <w:rPr>
                <w:vertAlign w:val="superscript"/>
              </w:rPr>
              <w:t>3</w:t>
            </w:r>
            <w:r w:rsidRPr="00DE430B">
              <w:t>/</w:t>
            </w:r>
            <w:proofErr w:type="spellStart"/>
            <w:r w:rsidRPr="00DE430B">
              <w:t>сут</w:t>
            </w:r>
            <w:proofErr w:type="spellEnd"/>
          </w:p>
        </w:tc>
      </w:tr>
      <w:tr w:rsidR="00BE0CA2" w:rsidRPr="00DE430B" w:rsidTr="00285549">
        <w:trPr>
          <w:trHeight w:val="872"/>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очистных сооружений</w:t>
            </w:r>
          </w:p>
          <w:p w:rsidR="00BE0CA2" w:rsidRPr="00DE430B" w:rsidRDefault="00BE0CA2" w:rsidP="00285549">
            <w:pPr>
              <w:rPr>
                <w:b/>
              </w:rPr>
            </w:pPr>
            <w:r w:rsidRPr="00DE430B">
              <w:rPr>
                <w:b/>
              </w:rPr>
              <w:t>Местоположение:</w:t>
            </w:r>
          </w:p>
          <w:p w:rsidR="00BE0CA2" w:rsidRPr="00DE430B" w:rsidRDefault="00BE0CA2" w:rsidP="00F5155E">
            <w:pPr>
              <w:numPr>
                <w:ilvl w:val="0"/>
                <w:numId w:val="31"/>
              </w:numPr>
              <w:ind w:left="267" w:hanging="263"/>
              <w:jc w:val="both"/>
              <w:rPr>
                <w:b/>
              </w:rPr>
            </w:pPr>
            <w:r w:rsidRPr="00DE430B">
              <w:t>Д. Санаторий Борок.</w:t>
            </w:r>
          </w:p>
        </w:tc>
        <w:tc>
          <w:tcPr>
            <w:tcW w:w="2160" w:type="dxa"/>
          </w:tcPr>
          <w:p w:rsidR="00BE0CA2" w:rsidRPr="00DE430B" w:rsidRDefault="00BE0CA2" w:rsidP="00285549">
            <w:pPr>
              <w:rPr>
                <w:b/>
              </w:rPr>
            </w:pPr>
            <w:r w:rsidRPr="00DE430B">
              <w:rPr>
                <w:b/>
              </w:rPr>
              <w:t>Производител</w:t>
            </w:r>
            <w:r w:rsidRPr="00DE430B">
              <w:rPr>
                <w:b/>
              </w:rPr>
              <w:t>ь</w:t>
            </w:r>
            <w:r w:rsidRPr="00DE430B">
              <w:rPr>
                <w:b/>
              </w:rPr>
              <w:t xml:space="preserve">ность </w:t>
            </w:r>
            <w:r w:rsidRPr="00DE430B">
              <w:t>–    400 м</w:t>
            </w:r>
            <w:r w:rsidRPr="00DE430B">
              <w:rPr>
                <w:vertAlign w:val="superscript"/>
              </w:rPr>
              <w:t>3</w:t>
            </w:r>
            <w:r w:rsidRPr="00DE430B">
              <w:t>/</w:t>
            </w:r>
            <w:proofErr w:type="spellStart"/>
            <w:r w:rsidRPr="00DE430B">
              <w:t>сут</w:t>
            </w:r>
            <w:proofErr w:type="spellEnd"/>
          </w:p>
        </w:tc>
      </w:tr>
      <w:tr w:rsidR="00BE0CA2" w:rsidRPr="00DE430B" w:rsidTr="00285549">
        <w:trPr>
          <w:trHeight w:val="890"/>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Реконструкция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285549">
            <w:pPr>
              <w:snapToGrid w:val="0"/>
              <w:jc w:val="both"/>
              <w:rPr>
                <w:b/>
              </w:rPr>
            </w:pPr>
            <w:r w:rsidRPr="00DE430B">
              <w:t>- Д. Санаторий Борок.</w:t>
            </w:r>
          </w:p>
        </w:tc>
        <w:tc>
          <w:tcPr>
            <w:tcW w:w="2160" w:type="dxa"/>
          </w:tcPr>
          <w:p w:rsidR="00BE0CA2" w:rsidRPr="00DE430B" w:rsidRDefault="00BE0CA2" w:rsidP="00285549">
            <w:pPr>
              <w:rPr>
                <w:b/>
              </w:rPr>
            </w:pPr>
            <w:r w:rsidRPr="00DE430B">
              <w:rPr>
                <w:b/>
              </w:rPr>
              <w:t>Протяженность – 1,062 км</w:t>
            </w:r>
          </w:p>
        </w:tc>
      </w:tr>
      <w:tr w:rsidR="00BE0CA2" w:rsidRPr="00DE430B" w:rsidTr="00285549">
        <w:trPr>
          <w:trHeight w:val="1078"/>
          <w:jc w:val="center"/>
        </w:trPr>
        <w:tc>
          <w:tcPr>
            <w:tcW w:w="675" w:type="dxa"/>
            <w:shd w:val="clear" w:color="auto" w:fill="auto"/>
          </w:tcPr>
          <w:p w:rsidR="00BE0CA2" w:rsidRPr="00DE430B" w:rsidRDefault="00BE0CA2" w:rsidP="00285549"/>
        </w:tc>
        <w:tc>
          <w:tcPr>
            <w:tcW w:w="11853" w:type="dxa"/>
            <w:shd w:val="clear" w:color="auto" w:fill="auto"/>
          </w:tcPr>
          <w:p w:rsidR="00BE0CA2" w:rsidRPr="00DE430B" w:rsidRDefault="00BE0CA2" w:rsidP="00285549">
            <w:pPr>
              <w:snapToGrid w:val="0"/>
              <w:jc w:val="both"/>
              <w:rPr>
                <w:b/>
              </w:rPr>
            </w:pPr>
            <w:r w:rsidRPr="00DE430B">
              <w:rPr>
                <w:b/>
              </w:rPr>
              <w:t>Строительство сетей канализации</w:t>
            </w:r>
          </w:p>
          <w:p w:rsidR="00BE0CA2" w:rsidRPr="00DE430B" w:rsidRDefault="00BE0CA2" w:rsidP="00285549">
            <w:pPr>
              <w:snapToGrid w:val="0"/>
              <w:jc w:val="both"/>
              <w:rPr>
                <w:b/>
              </w:rPr>
            </w:pPr>
            <w:r w:rsidRPr="00DE430B">
              <w:rPr>
                <w:b/>
              </w:rPr>
              <w:t>Местоположение:</w:t>
            </w:r>
          </w:p>
          <w:p w:rsidR="00BE0CA2" w:rsidRPr="00DE430B" w:rsidRDefault="00BE0CA2" w:rsidP="00F5155E">
            <w:pPr>
              <w:numPr>
                <w:ilvl w:val="0"/>
                <w:numId w:val="31"/>
              </w:numPr>
              <w:ind w:left="267" w:hanging="263"/>
              <w:jc w:val="both"/>
              <w:rPr>
                <w:rFonts w:eastAsia="Arial Unicode MS"/>
                <w:bCs/>
              </w:rPr>
            </w:pPr>
            <w:r w:rsidRPr="00DE430B">
              <w:t xml:space="preserve">С. </w:t>
            </w:r>
            <w:proofErr w:type="spellStart"/>
            <w:r w:rsidRPr="00DE430B">
              <w:t>Катынь</w:t>
            </w:r>
            <w:proofErr w:type="spellEnd"/>
            <w:r w:rsidRPr="00DE430B">
              <w:t>;</w:t>
            </w:r>
            <w:r>
              <w:rPr>
                <w:rFonts w:eastAsia="Arial Unicode MS"/>
                <w:bCs/>
              </w:rPr>
              <w:t xml:space="preserve"> </w:t>
            </w:r>
            <w:r w:rsidRPr="00DE430B">
              <w:t xml:space="preserve">П. </w:t>
            </w:r>
            <w:proofErr w:type="spellStart"/>
            <w:r w:rsidRPr="00DE430B">
              <w:t>Авторемзавод</w:t>
            </w:r>
            <w:proofErr w:type="spellEnd"/>
            <w:r w:rsidRPr="00DE430B">
              <w:t>;</w:t>
            </w:r>
            <w:r>
              <w:rPr>
                <w:rFonts w:eastAsia="Arial Unicode MS"/>
                <w:bCs/>
              </w:rPr>
              <w:t xml:space="preserve"> </w:t>
            </w:r>
            <w:r w:rsidRPr="00DE430B">
              <w:t>Д. Красная Горка;</w:t>
            </w:r>
            <w:r>
              <w:rPr>
                <w:rFonts w:eastAsia="Arial Unicode MS"/>
                <w:bCs/>
              </w:rPr>
              <w:t xml:space="preserve"> </w:t>
            </w:r>
            <w:r w:rsidRPr="00DE430B">
              <w:t>Д. Борок;</w:t>
            </w:r>
            <w:r>
              <w:rPr>
                <w:rFonts w:eastAsia="Arial Unicode MS"/>
                <w:bCs/>
              </w:rPr>
              <w:t xml:space="preserve"> </w:t>
            </w:r>
            <w:r w:rsidRPr="00DE430B">
              <w:t xml:space="preserve">Д. </w:t>
            </w:r>
            <w:proofErr w:type="spellStart"/>
            <w:r w:rsidRPr="00DE430B">
              <w:t>Рожаново</w:t>
            </w:r>
            <w:proofErr w:type="spellEnd"/>
            <w:r w:rsidRPr="00DE430B">
              <w:t>.</w:t>
            </w:r>
          </w:p>
        </w:tc>
        <w:tc>
          <w:tcPr>
            <w:tcW w:w="2160" w:type="dxa"/>
          </w:tcPr>
          <w:p w:rsidR="00BE0CA2" w:rsidRPr="00DE430B" w:rsidRDefault="00BE0CA2" w:rsidP="00285549">
            <w:pPr>
              <w:jc w:val="both"/>
              <w:rPr>
                <w:b/>
              </w:rPr>
            </w:pPr>
          </w:p>
        </w:tc>
      </w:tr>
    </w:tbl>
    <w:p w:rsidR="00BE0CA2" w:rsidRDefault="00BE0CA2" w:rsidP="00BE0CA2">
      <w:pPr>
        <w:spacing w:line="288" w:lineRule="auto"/>
        <w:ind w:firstLine="709"/>
        <w:contextualSpacing/>
        <w:jc w:val="both"/>
        <w:sectPr w:rsidR="00BE0CA2" w:rsidSect="00BE0CA2">
          <w:pgSz w:w="16838" w:h="11906" w:orient="landscape"/>
          <w:pgMar w:top="851" w:right="1701" w:bottom="1418" w:left="1134" w:header="709" w:footer="709" w:gutter="0"/>
          <w:cols w:space="708"/>
          <w:titlePg/>
          <w:docGrid w:linePitch="360"/>
        </w:sectPr>
      </w:pPr>
    </w:p>
    <w:p w:rsidR="00344200" w:rsidRPr="00BE0CA2" w:rsidRDefault="00344200" w:rsidP="00BE0CA2">
      <w:pPr>
        <w:spacing w:line="288" w:lineRule="auto"/>
        <w:ind w:firstLine="709"/>
        <w:contextualSpacing/>
        <w:jc w:val="both"/>
        <w:rPr>
          <w:i/>
        </w:rPr>
      </w:pPr>
      <w:r w:rsidRPr="00BE0CA2">
        <w:rPr>
          <w:i/>
        </w:rPr>
        <w:lastRenderedPageBreak/>
        <w:t>Для отвода расчетных объемов хозяйственно-бытовых сточных вод существующих и намечаемых потребителей в районах нового строительства сельского поселения пред</w:t>
      </w:r>
      <w:r w:rsidRPr="00BE0CA2">
        <w:rPr>
          <w:i/>
        </w:rPr>
        <w:t>у</w:t>
      </w:r>
      <w:r w:rsidRPr="00BE0CA2">
        <w:rPr>
          <w:i/>
        </w:rPr>
        <w:t>сматривается:</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Реконструкция очистных сооружений и канализационных сетей (с подключ</w:t>
      </w:r>
      <w:r w:rsidRPr="00BE0CA2">
        <w:t>е</w:t>
      </w:r>
      <w:r w:rsidRPr="00BE0CA2">
        <w:t>нием сетей от новых площадок строительства к сущ</w:t>
      </w:r>
      <w:r w:rsidR="00BE0CA2" w:rsidRPr="00BE0CA2">
        <w:t>ествующим сетям водоотведения)</w:t>
      </w:r>
      <w:r w:rsidRPr="00BE0CA2">
        <w:t xml:space="preserve">. </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Строительство очистных сооружений предварительной очистки животново</w:t>
      </w:r>
      <w:r w:rsidRPr="00BE0CA2">
        <w:t>д</w:t>
      </w:r>
      <w:r w:rsidRPr="00BE0CA2">
        <w:t>ческих комплексов.</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 xml:space="preserve">Строительство новых и реконструкцию существующих локальных очистных сооружений промышленных предприятий. </w:t>
      </w:r>
      <w:proofErr w:type="gramStart"/>
      <w:r w:rsidRPr="00BE0CA2">
        <w:t>Отвод сточных вод с территории промышле</w:t>
      </w:r>
      <w:r w:rsidRPr="00BE0CA2">
        <w:t>н</w:t>
      </w:r>
      <w:r w:rsidRPr="00BE0CA2">
        <w:t>ных предприятий предполагается на близлежащие существующие очистные сооружения, либо на проектируемые ОС располагаемые на их территории.</w:t>
      </w:r>
      <w:proofErr w:type="gramEnd"/>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Решение вопросов утилизации осадка в сельском хозяйстве.</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Проведение технико-экономического анализа вариантов водоотведения для каждого населенного пункта с целью определения оптимальной схемы (устройство совм</w:t>
      </w:r>
      <w:r w:rsidRPr="00BE0CA2">
        <w:t>е</w:t>
      </w:r>
      <w:r w:rsidRPr="00BE0CA2">
        <w:t>стной или раздельной системы канализации и очистки сточных вод рассматриваемого нас</w:t>
      </w:r>
      <w:r w:rsidRPr="00BE0CA2">
        <w:t>е</w:t>
      </w:r>
      <w:r w:rsidRPr="00BE0CA2">
        <w:t xml:space="preserve">ленного пункта и других </w:t>
      </w:r>
      <w:proofErr w:type="spellStart"/>
      <w:r w:rsidRPr="00BE0CA2">
        <w:t>близрасположенных</w:t>
      </w:r>
      <w:proofErr w:type="spellEnd"/>
      <w:r w:rsidRPr="00BE0CA2">
        <w:t xml:space="preserve"> населенных пунктов, либо индивидуальных систем водоотведения) и минимизации затрат на строительство, а также эксплуатацию.</w:t>
      </w:r>
    </w:p>
    <w:p w:rsidR="00344200" w:rsidRPr="00BE0CA2" w:rsidRDefault="00344200" w:rsidP="00F5155E">
      <w:pPr>
        <w:pStyle w:val="a9"/>
        <w:numPr>
          <w:ilvl w:val="0"/>
          <w:numId w:val="28"/>
        </w:numPr>
        <w:tabs>
          <w:tab w:val="left" w:pos="993"/>
        </w:tabs>
        <w:spacing w:line="288" w:lineRule="auto"/>
        <w:ind w:left="0" w:firstLine="851"/>
        <w:contextualSpacing/>
        <w:jc w:val="both"/>
      </w:pPr>
      <w:r w:rsidRPr="00BE0CA2">
        <w:t>Разработка мероприятий по сокращению сбросов сточных вод за счет их п</w:t>
      </w:r>
      <w:r w:rsidRPr="00BE0CA2">
        <w:t>о</w:t>
      </w:r>
      <w:r w:rsidRPr="00BE0CA2">
        <w:t>вторного использования.</w:t>
      </w:r>
    </w:p>
    <w:p w:rsidR="006F1513" w:rsidRPr="00BE0CA2" w:rsidRDefault="006F1513" w:rsidP="006F1513">
      <w:pPr>
        <w:suppressAutoHyphens/>
        <w:spacing w:line="360" w:lineRule="auto"/>
        <w:ind w:firstLine="708"/>
        <w:jc w:val="both"/>
        <w:rPr>
          <w:b/>
          <w:bCs/>
          <w:iCs/>
          <w:szCs w:val="28"/>
        </w:rPr>
      </w:pPr>
      <w:r w:rsidRPr="00BE0CA2">
        <w:rPr>
          <w:b/>
          <w:bCs/>
          <w:iCs/>
          <w:szCs w:val="28"/>
        </w:rPr>
        <w:t>Теплоснабжение</w:t>
      </w:r>
    </w:p>
    <w:p w:rsidR="0016104D" w:rsidRPr="00BE0CA2" w:rsidRDefault="0016104D" w:rsidP="0016104D">
      <w:pPr>
        <w:pStyle w:val="a9"/>
        <w:tabs>
          <w:tab w:val="left" w:pos="993"/>
        </w:tabs>
        <w:spacing w:line="288" w:lineRule="auto"/>
        <w:ind w:firstLine="709"/>
        <w:contextualSpacing/>
        <w:rPr>
          <w:i/>
        </w:rPr>
      </w:pPr>
      <w:r w:rsidRPr="00BE0CA2">
        <w:rPr>
          <w:i/>
        </w:rPr>
        <w:t>Для обеспечения тепловой энергией потребителей в районах нового строительства на территории сельского поселения предусматривается:</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 xml:space="preserve">Теплоснабжение проектируемой индивидуальной жилой застройки </w:t>
      </w:r>
      <w:proofErr w:type="spellStart"/>
      <w:r w:rsidRPr="00BE0CA2">
        <w:t>коттеджного</w:t>
      </w:r>
      <w:proofErr w:type="spellEnd"/>
      <w:r w:rsidRPr="00BE0CA2">
        <w:t xml:space="preserve"> типа – от индивидуальных систем отопления (на природном газе и других видах топлива), располагаемых в каждом проектируемом здании.</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Для обеспечения потребностей в тепле предполагаемой общественно-деловой з</w:t>
      </w:r>
      <w:r w:rsidRPr="00BE0CA2">
        <w:t>а</w:t>
      </w:r>
      <w:r w:rsidRPr="00BE0CA2">
        <w:t>стройки, на территориях нового строительства, возможно размещение проектируемых блок модульных котельных, работающих на газовом топливе.  Котельные могут быть как  о</w:t>
      </w:r>
      <w:r w:rsidRPr="00BE0CA2">
        <w:t>т</w:t>
      </w:r>
      <w:r w:rsidRPr="00BE0CA2">
        <w:t>дельно стоящими, так и встроенными (</w:t>
      </w:r>
      <w:proofErr w:type="spellStart"/>
      <w:r w:rsidRPr="00BE0CA2">
        <w:t>крышными</w:t>
      </w:r>
      <w:proofErr w:type="spellEnd"/>
      <w:r w:rsidRPr="00BE0CA2">
        <w:t>).</w:t>
      </w:r>
    </w:p>
    <w:p w:rsidR="00BF0FE6" w:rsidRPr="00BE0CA2" w:rsidRDefault="00BF0FE6" w:rsidP="00F5155E">
      <w:pPr>
        <w:pStyle w:val="a9"/>
        <w:numPr>
          <w:ilvl w:val="0"/>
          <w:numId w:val="24"/>
        </w:numPr>
        <w:tabs>
          <w:tab w:val="clear" w:pos="720"/>
          <w:tab w:val="num" w:pos="0"/>
          <w:tab w:val="left" w:pos="993"/>
        </w:tabs>
        <w:spacing w:line="288" w:lineRule="auto"/>
        <w:ind w:left="0" w:firstLine="709"/>
        <w:contextualSpacing/>
        <w:jc w:val="both"/>
      </w:pPr>
      <w:r w:rsidRPr="00BE0CA2">
        <w:t>Строительство газовых котельных на проектируемых промышленных площадках.</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Использование возобновляемых источников энергии - солнечной, геотермальной, а также тепловых насосов;</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 xml:space="preserve">Сокращение </w:t>
      </w:r>
      <w:proofErr w:type="spellStart"/>
      <w:r w:rsidRPr="00BE0CA2">
        <w:t>теплопотерь</w:t>
      </w:r>
      <w:proofErr w:type="spellEnd"/>
      <w:r w:rsidRPr="00BE0CA2">
        <w:t xml:space="preserve"> зданий за счет энергосберегающих проектных решений.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Реконструкция, модернизация и расширение существ</w:t>
      </w:r>
      <w:r w:rsidR="00FF7A32" w:rsidRPr="00BE0CA2">
        <w:t>ующих источников тепл</w:t>
      </w:r>
      <w:r w:rsidR="00FF7A32" w:rsidRPr="00BE0CA2">
        <w:t>о</w:t>
      </w:r>
      <w:r w:rsidR="00FF7A32" w:rsidRPr="00BE0CA2">
        <w:t>снабжения.</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Применение для строящихся и реконструируемых тепловых сетей прокладку труб повышенной надёжности (с долговечным антикоррозийным покрытием, высокоэффекти</w:t>
      </w:r>
      <w:r w:rsidRPr="00BE0CA2">
        <w:t>в</w:t>
      </w:r>
      <w:r w:rsidRPr="00BE0CA2">
        <w:t xml:space="preserve">ной тепловой изоляцией из сверхлёгкого пенобетона или </w:t>
      </w:r>
      <w:proofErr w:type="spellStart"/>
      <w:r w:rsidRPr="00BE0CA2">
        <w:t>пенополиуретана</w:t>
      </w:r>
      <w:proofErr w:type="spellEnd"/>
      <w:r w:rsidRPr="00BE0CA2">
        <w:t xml:space="preserve"> и наружной ги</w:t>
      </w:r>
      <w:r w:rsidRPr="00BE0CA2">
        <w:t>д</w:t>
      </w:r>
      <w:r w:rsidRPr="00BE0CA2">
        <w:t>роизоляцией) с целью снижения  процента аварийности подземных тепловых сетей.</w:t>
      </w:r>
    </w:p>
    <w:p w:rsidR="00BF0FE6" w:rsidRPr="00BE0CA2" w:rsidRDefault="00BF0FE6" w:rsidP="00F5155E">
      <w:pPr>
        <w:pStyle w:val="a9"/>
        <w:numPr>
          <w:ilvl w:val="0"/>
          <w:numId w:val="24"/>
        </w:numPr>
        <w:tabs>
          <w:tab w:val="clear" w:pos="720"/>
          <w:tab w:val="left" w:pos="993"/>
        </w:tabs>
        <w:spacing w:line="288" w:lineRule="auto"/>
        <w:ind w:left="0" w:firstLine="709"/>
        <w:contextualSpacing/>
        <w:jc w:val="both"/>
      </w:pPr>
      <w:r w:rsidRPr="00BE0CA2">
        <w:t>Развитие системы теплоснабжения сельских территорий пригорода с опережа</w:t>
      </w:r>
      <w:r w:rsidRPr="00BE0CA2">
        <w:t>ю</w:t>
      </w:r>
      <w:r w:rsidRPr="00BE0CA2">
        <w:t xml:space="preserve">щим строительством или реконструкцией </w:t>
      </w:r>
      <w:proofErr w:type="spellStart"/>
      <w:r w:rsidRPr="00BE0CA2">
        <w:t>теплоисточников</w:t>
      </w:r>
      <w:proofErr w:type="spellEnd"/>
      <w:r w:rsidRPr="00BE0CA2">
        <w:t xml:space="preserve"> и теплосетей от них.</w:t>
      </w:r>
    </w:p>
    <w:p w:rsidR="006F1513" w:rsidRPr="00F17FEE" w:rsidRDefault="006F1513" w:rsidP="006F1513">
      <w:pPr>
        <w:suppressAutoHyphens/>
        <w:spacing w:line="360" w:lineRule="auto"/>
        <w:ind w:firstLine="708"/>
        <w:jc w:val="both"/>
        <w:rPr>
          <w:b/>
          <w:bCs/>
          <w:iCs/>
          <w:szCs w:val="28"/>
        </w:rPr>
      </w:pPr>
      <w:r w:rsidRPr="00F17FEE">
        <w:rPr>
          <w:b/>
          <w:bCs/>
          <w:iCs/>
          <w:szCs w:val="28"/>
        </w:rPr>
        <w:lastRenderedPageBreak/>
        <w:t>Электроснабжение</w:t>
      </w:r>
    </w:p>
    <w:p w:rsidR="00BE0CA2" w:rsidRPr="00EF1027" w:rsidRDefault="00BE0CA2" w:rsidP="00BE0CA2">
      <w:pPr>
        <w:spacing w:line="288" w:lineRule="auto"/>
        <w:ind w:firstLine="709"/>
        <w:contextualSpacing/>
        <w:jc w:val="both"/>
        <w:rPr>
          <w:i/>
        </w:rPr>
      </w:pPr>
      <w:r w:rsidRPr="00EF1027">
        <w:rPr>
          <w:i/>
        </w:rPr>
        <w:t>Для покрытия перспективных электрических нагрузок намечаемых потребителей в районах нового строительства сельского поселения предусматривается:</w:t>
      </w:r>
    </w:p>
    <w:p w:rsidR="00BE0CA2" w:rsidRPr="00EF1027" w:rsidRDefault="00BE0CA2" w:rsidP="00F5155E">
      <w:pPr>
        <w:numPr>
          <w:ilvl w:val="0"/>
          <w:numId w:val="21"/>
        </w:numPr>
        <w:spacing w:line="288" w:lineRule="auto"/>
        <w:ind w:left="0" w:firstLine="851"/>
        <w:contextualSpacing/>
        <w:jc w:val="both"/>
      </w:pPr>
      <w:r w:rsidRPr="00EF1027">
        <w:t>Для надежного электроснабжения потребителей планируемой застройки, н</w:t>
      </w:r>
      <w:r w:rsidRPr="00EF1027">
        <w:t>е</w:t>
      </w:r>
      <w:r w:rsidRPr="00EF1027">
        <w:t>обходима реконструкция (с увеличением трансформаторной мощности) подстанций</w:t>
      </w:r>
      <w:r>
        <w:t>.</w:t>
      </w:r>
      <w:r w:rsidRPr="00EF1027">
        <w:t xml:space="preserve"> </w:t>
      </w:r>
    </w:p>
    <w:p w:rsidR="00BE0CA2" w:rsidRPr="00EF1027" w:rsidRDefault="00BE0CA2" w:rsidP="00BE0CA2">
      <w:pPr>
        <w:tabs>
          <w:tab w:val="left" w:pos="1418"/>
        </w:tabs>
        <w:spacing w:line="288" w:lineRule="auto"/>
        <w:ind w:firstLine="851"/>
        <w:contextualSpacing/>
        <w:jc w:val="both"/>
      </w:pPr>
      <w:r w:rsidRPr="00EF1027">
        <w:t xml:space="preserve">2.    Реконструкция существующих </w:t>
      </w:r>
      <w:proofErr w:type="gramStart"/>
      <w:r w:rsidRPr="00EF1027">
        <w:t>ВЛ</w:t>
      </w:r>
      <w:proofErr w:type="gramEnd"/>
      <w:r w:rsidRPr="00EF1027">
        <w:t xml:space="preserve"> 10 кВ на территории сельского поселения, а также ТП 10/0.4 кВ.</w:t>
      </w:r>
    </w:p>
    <w:p w:rsidR="00BE0CA2" w:rsidRPr="00EF1027" w:rsidRDefault="00BE0CA2" w:rsidP="00BE0CA2">
      <w:pPr>
        <w:spacing w:line="288" w:lineRule="auto"/>
        <w:ind w:firstLine="851"/>
        <w:contextualSpacing/>
        <w:jc w:val="both"/>
      </w:pPr>
      <w:r w:rsidRPr="00EF1027">
        <w:t>3. Размещение (по мере необходимости) ТП 10/0.4 кВ на застраиваемых территор</w:t>
      </w:r>
      <w:r w:rsidRPr="00EF1027">
        <w:t>и</w:t>
      </w:r>
      <w:r w:rsidRPr="00EF1027">
        <w:t xml:space="preserve">ях, а также строительство </w:t>
      </w:r>
      <w:proofErr w:type="gramStart"/>
      <w:r w:rsidRPr="00EF1027">
        <w:t>ВЛ</w:t>
      </w:r>
      <w:proofErr w:type="gramEnd"/>
      <w:r w:rsidRPr="00EF1027">
        <w:t xml:space="preserve"> 10 кВ (либо кабельных линий 10 кВ) (конкретное местопол</w:t>
      </w:r>
      <w:r w:rsidRPr="00EF1027">
        <w:t>о</w:t>
      </w:r>
      <w:r w:rsidRPr="00EF1027">
        <w:t>жение вышеуказанных объектов выбирается на следующих стадиях проектирования).</w:t>
      </w:r>
    </w:p>
    <w:p w:rsidR="00FF7A32" w:rsidRPr="00BE0CA2" w:rsidRDefault="00FF7A32" w:rsidP="00FF7A32">
      <w:pPr>
        <w:spacing w:line="288" w:lineRule="auto"/>
        <w:ind w:firstLine="851"/>
        <w:contextualSpacing/>
        <w:jc w:val="both"/>
        <w:rPr>
          <w:i/>
        </w:rPr>
      </w:pPr>
      <w:r w:rsidRPr="00BE0CA2">
        <w:rPr>
          <w:i/>
        </w:rPr>
        <w:t>Для дальнейшего повышения надежности системы электроснабжения сельского поселения необходимо:</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 xml:space="preserve">Обеспечение мер по устранению износа </w:t>
      </w:r>
      <w:proofErr w:type="spellStart"/>
      <w:r w:rsidRPr="00BE0CA2">
        <w:t>электро</w:t>
      </w:r>
      <w:proofErr w:type="spellEnd"/>
      <w:r w:rsidRPr="00BE0CA2">
        <w:t xml:space="preserve"> и </w:t>
      </w:r>
      <w:proofErr w:type="spellStart"/>
      <w:r w:rsidRPr="00BE0CA2">
        <w:t>теплооборудования</w:t>
      </w:r>
      <w:proofErr w:type="spellEnd"/>
      <w:r w:rsidRPr="00BE0CA2">
        <w:t xml:space="preserve">, для этого следует предусмотреть постоянное проведение работ по обновлению изношенного оборудования, его модернизацию, реконструкцию, </w:t>
      </w:r>
      <w:proofErr w:type="spellStart"/>
      <w:r w:rsidRPr="00BE0CA2">
        <w:t>техперевооружение</w:t>
      </w:r>
      <w:proofErr w:type="spellEnd"/>
      <w:r w:rsidRPr="00BE0CA2">
        <w:t xml:space="preserve"> и замену.</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w:t>
      </w:r>
      <w:r w:rsidRPr="00BE0CA2">
        <w:t>б</w:t>
      </w:r>
      <w:r w:rsidRPr="00BE0CA2">
        <w:t>служивающего персонала, оснащенность персонала необходимы ми приспособлениями, инструментами, транспортными средствами.</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Организация и проведение своевременных обходов, осмотров, испытаний оборудования, режимов работы системы, не допущение перегрузок отдельных ее элеме</w:t>
      </w:r>
      <w:r w:rsidRPr="00BE0CA2">
        <w:t>н</w:t>
      </w:r>
      <w:r w:rsidRPr="00BE0CA2">
        <w:t>тов.</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информирование населения о состоянии городского и сел</w:t>
      </w:r>
      <w:r w:rsidRPr="00BE0CA2">
        <w:t>ь</w:t>
      </w:r>
      <w:r w:rsidRPr="00BE0CA2">
        <w:t>ского электроснабжения через СМИ, своевременное предупреждение об угрозах наруш</w:t>
      </w:r>
      <w:r w:rsidRPr="00BE0CA2">
        <w:t>е</w:t>
      </w:r>
      <w:r w:rsidRPr="00BE0CA2">
        <w:t>ния.</w:t>
      </w:r>
    </w:p>
    <w:p w:rsidR="00FF7A32" w:rsidRPr="00BE0CA2" w:rsidRDefault="00FF7A32" w:rsidP="00F5155E">
      <w:pPr>
        <w:numPr>
          <w:ilvl w:val="0"/>
          <w:numId w:val="20"/>
        </w:numPr>
        <w:tabs>
          <w:tab w:val="clear" w:pos="720"/>
          <w:tab w:val="num" w:pos="0"/>
        </w:tabs>
        <w:spacing w:line="288" w:lineRule="auto"/>
        <w:ind w:left="0" w:firstLine="851"/>
        <w:contextualSpacing/>
        <w:jc w:val="both"/>
      </w:pPr>
      <w:r w:rsidRPr="00BE0CA2">
        <w:t>Своевременное финансовое обеспечение мероприятий по повышению наде</w:t>
      </w:r>
      <w:r w:rsidRPr="00BE0CA2">
        <w:t>ж</w:t>
      </w:r>
      <w:r w:rsidRPr="00BE0CA2">
        <w:t>ности и бесперебойное снабжение первичными энергоресурсами и источников электрич</w:t>
      </w:r>
      <w:r w:rsidRPr="00BE0CA2">
        <w:t>е</w:t>
      </w:r>
      <w:r w:rsidRPr="00BE0CA2">
        <w:t>ской и тепловой энергии.</w:t>
      </w:r>
    </w:p>
    <w:p w:rsidR="00E25926" w:rsidRPr="00BE0CA2" w:rsidRDefault="00FF7A32" w:rsidP="00F5155E">
      <w:pPr>
        <w:numPr>
          <w:ilvl w:val="0"/>
          <w:numId w:val="20"/>
        </w:numPr>
        <w:tabs>
          <w:tab w:val="clear" w:pos="720"/>
          <w:tab w:val="num" w:pos="0"/>
        </w:tabs>
        <w:spacing w:line="288" w:lineRule="auto"/>
        <w:ind w:left="0" w:firstLine="851"/>
        <w:contextualSpacing/>
        <w:jc w:val="both"/>
      </w:pPr>
      <w:r w:rsidRPr="00BE0CA2">
        <w:t>Мониторинг текущего состояния системы для единого централизованного управления  системой электроснабжения.</w:t>
      </w:r>
    </w:p>
    <w:p w:rsidR="0004289A" w:rsidRPr="00BE0CA2" w:rsidRDefault="0004289A" w:rsidP="00F5155E">
      <w:pPr>
        <w:numPr>
          <w:ilvl w:val="0"/>
          <w:numId w:val="20"/>
        </w:numPr>
        <w:tabs>
          <w:tab w:val="clear" w:pos="720"/>
          <w:tab w:val="num" w:pos="0"/>
        </w:tabs>
        <w:spacing w:line="288" w:lineRule="auto"/>
        <w:ind w:left="0" w:firstLine="851"/>
        <w:contextualSpacing/>
        <w:jc w:val="both"/>
      </w:pPr>
      <w:r w:rsidRPr="00BE0CA2">
        <w:t>Обеспечение внедрения инновационных технологий и оборудования, ши</w:t>
      </w:r>
      <w:r w:rsidRPr="00BE0CA2">
        <w:softHyphen/>
        <w:t>рокое оснащение электросетей современными средствами автоматизации.</w:t>
      </w:r>
    </w:p>
    <w:p w:rsidR="00BE0CA2" w:rsidRDefault="00BE0CA2" w:rsidP="006F1513">
      <w:pPr>
        <w:suppressAutoHyphens/>
        <w:spacing w:line="360" w:lineRule="auto"/>
        <w:ind w:firstLine="708"/>
        <w:jc w:val="both"/>
        <w:rPr>
          <w:b/>
          <w:bCs/>
          <w:iCs/>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Газоснабжение</w:t>
      </w:r>
    </w:p>
    <w:p w:rsidR="00BE0CA2" w:rsidRPr="00EF1027" w:rsidRDefault="00BE0CA2" w:rsidP="00BE0CA2">
      <w:pPr>
        <w:spacing w:line="288" w:lineRule="auto"/>
        <w:ind w:firstLine="851"/>
        <w:contextualSpacing/>
        <w:jc w:val="both"/>
        <w:rPr>
          <w:i/>
        </w:rPr>
      </w:pPr>
      <w:r w:rsidRPr="00EF1027">
        <w:rPr>
          <w:i/>
        </w:rPr>
        <w:t>Для обеспечения природным газом намечаемых потребителей в районах нового строительства, а также не газифицированных деревень на территории сельского посел</w:t>
      </w:r>
      <w:r w:rsidRPr="00EF1027">
        <w:rPr>
          <w:i/>
        </w:rPr>
        <w:t>е</w:t>
      </w:r>
      <w:r w:rsidRPr="00EF1027">
        <w:rPr>
          <w:i/>
        </w:rPr>
        <w:t>ния предусматривается:</w:t>
      </w:r>
    </w:p>
    <w:p w:rsidR="00BE0CA2" w:rsidRPr="00EF1027"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ГРПШ и газопроводов низкого давления в </w:t>
      </w:r>
      <w:proofErr w:type="spellStart"/>
      <w:r w:rsidRPr="00EF1027">
        <w:t>негазифицированных</w:t>
      </w:r>
      <w:proofErr w:type="spellEnd"/>
      <w:r w:rsidRPr="00EF1027">
        <w:t xml:space="preserve"> деревнях.</w:t>
      </w:r>
    </w:p>
    <w:p w:rsidR="00BE0CA2" w:rsidRPr="00BE0CA2" w:rsidRDefault="00BE0CA2" w:rsidP="00F5155E">
      <w:pPr>
        <w:numPr>
          <w:ilvl w:val="0"/>
          <w:numId w:val="22"/>
        </w:numPr>
        <w:tabs>
          <w:tab w:val="left" w:pos="0"/>
          <w:tab w:val="left" w:pos="1276"/>
        </w:tabs>
        <w:autoSpaceDE w:val="0"/>
        <w:autoSpaceDN w:val="0"/>
        <w:adjustRightInd w:val="0"/>
        <w:spacing w:line="288" w:lineRule="auto"/>
        <w:ind w:left="0" w:firstLine="851"/>
        <w:contextualSpacing/>
        <w:jc w:val="both"/>
      </w:pPr>
      <w:r w:rsidRPr="00EF1027">
        <w:t xml:space="preserve">Строительство распределительных газопроводов низкого давления и </w:t>
      </w:r>
      <w:proofErr w:type="spellStart"/>
      <w:r w:rsidRPr="00BE0CA2">
        <w:t>закол</w:t>
      </w:r>
      <w:r w:rsidRPr="00BE0CA2">
        <w:t>ь</w:t>
      </w:r>
      <w:r w:rsidRPr="00BE0CA2">
        <w:t>цовка</w:t>
      </w:r>
      <w:proofErr w:type="spellEnd"/>
      <w:r w:rsidRPr="00BE0CA2">
        <w:t xml:space="preserve"> их с существующими газопроводами на территориях деревень.</w:t>
      </w:r>
    </w:p>
    <w:p w:rsidR="00BE0CA2" w:rsidRPr="00BE0CA2" w:rsidRDefault="00BE0CA2" w:rsidP="00BE0CA2">
      <w:pPr>
        <w:spacing w:line="288" w:lineRule="auto"/>
        <w:ind w:firstLine="851"/>
        <w:contextualSpacing/>
        <w:jc w:val="both"/>
        <w:rPr>
          <w:i/>
        </w:rPr>
      </w:pPr>
      <w:r w:rsidRPr="00BE0CA2">
        <w:rPr>
          <w:i/>
        </w:rPr>
        <w:lastRenderedPageBreak/>
        <w:t>Для дальнейшего повышения надежности системы газоснабжения в сельском п</w:t>
      </w:r>
      <w:r w:rsidRPr="00BE0CA2">
        <w:rPr>
          <w:i/>
        </w:rPr>
        <w:t>о</w:t>
      </w:r>
      <w:r w:rsidRPr="00BE0CA2">
        <w:rPr>
          <w:i/>
        </w:rPr>
        <w:t>селении необходимо:</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Обеспечение безопасной эксплуатации (проведение диагностики) подземных газопроводов высокого и среднего давления.</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Осуществление технического диагностирования ГРПШ и ШРП.</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r w:rsidRPr="00BE0CA2">
        <w:t>Проведение энергосберегающих мероприятий для сокращения расхода газа и уменьшения нагрузки на газовые сети.</w:t>
      </w:r>
    </w:p>
    <w:p w:rsidR="00344200" w:rsidRPr="00BE0CA2" w:rsidRDefault="00344200" w:rsidP="00F5155E">
      <w:pPr>
        <w:numPr>
          <w:ilvl w:val="0"/>
          <w:numId w:val="25"/>
        </w:numPr>
        <w:tabs>
          <w:tab w:val="left" w:pos="0"/>
        </w:tabs>
        <w:autoSpaceDE w:val="0"/>
        <w:autoSpaceDN w:val="0"/>
        <w:adjustRightInd w:val="0"/>
        <w:spacing w:line="288" w:lineRule="auto"/>
        <w:ind w:left="0" w:firstLine="851"/>
        <w:contextualSpacing/>
        <w:jc w:val="both"/>
      </w:pPr>
      <w:proofErr w:type="spellStart"/>
      <w:r w:rsidRPr="00BE0CA2">
        <w:t>Закольцовка</w:t>
      </w:r>
      <w:proofErr w:type="spellEnd"/>
      <w:r w:rsidRPr="00BE0CA2">
        <w:t xml:space="preserve"> существующих газопроводов низкого давления с целью увел</w:t>
      </w:r>
      <w:r w:rsidRPr="00BE0CA2">
        <w:t>и</w:t>
      </w:r>
      <w:r w:rsidRPr="00BE0CA2">
        <w:t>чения надежности газоснабжения потребителей.</w:t>
      </w:r>
    </w:p>
    <w:p w:rsidR="00344200" w:rsidRPr="00BE0CA2" w:rsidRDefault="00344200" w:rsidP="00F5155E">
      <w:pPr>
        <w:numPr>
          <w:ilvl w:val="0"/>
          <w:numId w:val="25"/>
        </w:numPr>
        <w:spacing w:line="288" w:lineRule="auto"/>
        <w:ind w:left="0" w:firstLine="851"/>
        <w:contextualSpacing/>
        <w:jc w:val="both"/>
      </w:pPr>
      <w:r w:rsidRPr="00BE0CA2">
        <w:t>Определение объёмов строительства на основе обоснования инвестиций, ко</w:t>
      </w:r>
      <w:r w:rsidRPr="00BE0CA2">
        <w:t>р</w:t>
      </w:r>
      <w:r w:rsidRPr="00BE0CA2">
        <w:t>ректировка основных технических решений по объектам газификации по результатам пр</w:t>
      </w:r>
      <w:r w:rsidRPr="00BE0CA2">
        <w:t>о</w:t>
      </w:r>
      <w:r w:rsidRPr="00BE0CA2">
        <w:t>ектно-изыскательских работ.</w:t>
      </w:r>
    </w:p>
    <w:p w:rsidR="00344200" w:rsidRPr="00BE0CA2" w:rsidRDefault="00344200" w:rsidP="00344200">
      <w:pPr>
        <w:tabs>
          <w:tab w:val="num" w:pos="1211"/>
        </w:tabs>
        <w:spacing w:line="288" w:lineRule="auto"/>
        <w:ind w:firstLine="851"/>
        <w:contextualSpacing/>
        <w:jc w:val="both"/>
      </w:pPr>
      <w:r w:rsidRPr="00BE0CA2">
        <w:t>Ввод в строй систем газоснабжения придаст значительный стимул развитию сист</w:t>
      </w:r>
      <w:r w:rsidRPr="00BE0CA2">
        <w:t>е</w:t>
      </w:r>
      <w:r w:rsidRPr="00BE0CA2">
        <w:t xml:space="preserve">мы теплоснабжения: </w:t>
      </w:r>
    </w:p>
    <w:p w:rsidR="00344200" w:rsidRPr="00BE0CA2" w:rsidRDefault="00344200" w:rsidP="00344200">
      <w:pPr>
        <w:spacing w:line="288" w:lineRule="auto"/>
        <w:ind w:firstLine="851"/>
        <w:contextualSpacing/>
        <w:jc w:val="both"/>
      </w:pPr>
      <w:r w:rsidRPr="00BE0CA2">
        <w:t xml:space="preserve">- Строительство </w:t>
      </w:r>
      <w:proofErr w:type="spellStart"/>
      <w:r w:rsidRPr="00BE0CA2">
        <w:t>теплоисточников</w:t>
      </w:r>
      <w:proofErr w:type="spellEnd"/>
      <w:r w:rsidRPr="00BE0CA2">
        <w:t xml:space="preserve"> на газовом топливе: котельных и теплосетей от них.</w:t>
      </w:r>
    </w:p>
    <w:p w:rsidR="00344200" w:rsidRPr="00BE0CA2" w:rsidRDefault="00344200" w:rsidP="00344200">
      <w:pPr>
        <w:spacing w:line="288" w:lineRule="auto"/>
        <w:ind w:firstLine="851"/>
        <w:contextualSpacing/>
        <w:jc w:val="both"/>
      </w:pPr>
      <w:r w:rsidRPr="00BE0CA2">
        <w:t>- Автономных источников тепла - в зависимости от характера застройки.</w:t>
      </w:r>
    </w:p>
    <w:p w:rsidR="006F1513" w:rsidRPr="001F5686" w:rsidRDefault="006F1513" w:rsidP="006F1513">
      <w:pPr>
        <w:suppressAutoHyphens/>
        <w:spacing w:line="360" w:lineRule="auto"/>
        <w:ind w:firstLine="708"/>
        <w:jc w:val="both"/>
        <w:rPr>
          <w:color w:val="FF0000"/>
          <w:szCs w:val="28"/>
        </w:rPr>
      </w:pPr>
    </w:p>
    <w:p w:rsidR="006F1513" w:rsidRPr="00BE0CA2" w:rsidRDefault="006F1513" w:rsidP="006F1513">
      <w:pPr>
        <w:suppressAutoHyphens/>
        <w:spacing w:line="360" w:lineRule="auto"/>
        <w:ind w:firstLine="708"/>
        <w:jc w:val="both"/>
        <w:rPr>
          <w:b/>
          <w:bCs/>
          <w:iCs/>
          <w:szCs w:val="28"/>
        </w:rPr>
      </w:pPr>
      <w:r w:rsidRPr="00BE0CA2">
        <w:rPr>
          <w:b/>
          <w:bCs/>
          <w:iCs/>
          <w:szCs w:val="28"/>
        </w:rPr>
        <w:t>Связь и информатизация</w:t>
      </w:r>
    </w:p>
    <w:p w:rsidR="00007B34" w:rsidRPr="00BE0CA2" w:rsidRDefault="00007B34" w:rsidP="00007B34">
      <w:pPr>
        <w:suppressAutoHyphens/>
        <w:spacing w:line="288" w:lineRule="auto"/>
        <w:ind w:firstLine="709"/>
        <w:jc w:val="both"/>
        <w:rPr>
          <w:szCs w:val="28"/>
        </w:rPr>
      </w:pPr>
      <w:r w:rsidRPr="00BE0CA2">
        <w:rPr>
          <w:szCs w:val="28"/>
        </w:rPr>
        <w:t>1. Формирование единого информационного пространства с целью обеспечения устойчивого развития сельского поселения и повышения качества жизни населения.</w:t>
      </w:r>
    </w:p>
    <w:p w:rsidR="00007B34" w:rsidRPr="00BE0CA2" w:rsidRDefault="00007B34" w:rsidP="00007B34">
      <w:pPr>
        <w:suppressAutoHyphens/>
        <w:spacing w:line="288" w:lineRule="auto"/>
        <w:ind w:firstLine="709"/>
        <w:jc w:val="both"/>
        <w:rPr>
          <w:szCs w:val="28"/>
        </w:rPr>
      </w:pPr>
      <w:r w:rsidRPr="00BE0CA2">
        <w:rPr>
          <w:szCs w:val="28"/>
        </w:rPr>
        <w:t>2. Опережающее развитие инфраструктуры соответствующей отрасли по отношению к темпам развития экономики.</w:t>
      </w:r>
    </w:p>
    <w:p w:rsidR="00007B34" w:rsidRPr="00BE0CA2" w:rsidRDefault="00007B34" w:rsidP="00007B34">
      <w:pPr>
        <w:suppressAutoHyphens/>
        <w:spacing w:line="288" w:lineRule="auto"/>
        <w:ind w:firstLine="709"/>
        <w:jc w:val="both"/>
        <w:rPr>
          <w:szCs w:val="28"/>
        </w:rPr>
      </w:pPr>
      <w:r w:rsidRPr="00BE0CA2">
        <w:rPr>
          <w:szCs w:val="28"/>
        </w:rPr>
        <w:t>3. Ускоренное развитие рынка услуг отрасли (передача данных, телекоммуникационные услуги, Интернет, информатизация процессов делопроизводства, создание информационной базы систем образования, здравоохранения и др.).</w:t>
      </w:r>
    </w:p>
    <w:p w:rsidR="007A620A" w:rsidRPr="00BE0CA2" w:rsidRDefault="007A620A" w:rsidP="00007B34">
      <w:pPr>
        <w:suppressAutoHyphens/>
        <w:spacing w:line="288" w:lineRule="auto"/>
        <w:ind w:firstLine="709"/>
        <w:jc w:val="both"/>
        <w:rPr>
          <w:szCs w:val="28"/>
        </w:rPr>
      </w:pPr>
    </w:p>
    <w:p w:rsidR="00055D92" w:rsidRPr="00BE0CA2" w:rsidRDefault="003A49F9" w:rsidP="00BE1682">
      <w:pPr>
        <w:pStyle w:val="3"/>
        <w:suppressAutoHyphens/>
        <w:jc w:val="center"/>
        <w:rPr>
          <w:rFonts w:ascii="Times New Roman" w:hAnsi="Times New Roman"/>
          <w:color w:val="auto"/>
          <w:szCs w:val="28"/>
        </w:rPr>
      </w:pPr>
      <w:bookmarkStart w:id="27" w:name="_Toc64609287"/>
      <w:r w:rsidRPr="00BE0CA2">
        <w:rPr>
          <w:rFonts w:ascii="Times New Roman" w:hAnsi="Times New Roman"/>
          <w:color w:val="auto"/>
          <w:szCs w:val="28"/>
        </w:rPr>
        <w:t xml:space="preserve">3.3.3. </w:t>
      </w:r>
      <w:r w:rsidR="00055D92" w:rsidRPr="00BE0CA2">
        <w:rPr>
          <w:rFonts w:ascii="Times New Roman" w:hAnsi="Times New Roman"/>
          <w:color w:val="auto"/>
          <w:szCs w:val="28"/>
        </w:rPr>
        <w:t>Развитие и размещение объектов капитального строитель</w:t>
      </w:r>
      <w:r w:rsidR="00F80D4B" w:rsidRPr="00BE0CA2">
        <w:rPr>
          <w:rFonts w:ascii="Times New Roman" w:hAnsi="Times New Roman"/>
          <w:color w:val="auto"/>
          <w:szCs w:val="28"/>
        </w:rPr>
        <w:t>ства</w:t>
      </w:r>
      <w:r w:rsidR="00F961B2" w:rsidRPr="00BE0CA2">
        <w:rPr>
          <w:rFonts w:ascii="Times New Roman" w:hAnsi="Times New Roman"/>
          <w:color w:val="auto"/>
          <w:szCs w:val="28"/>
        </w:rPr>
        <w:t xml:space="preserve"> </w:t>
      </w:r>
      <w:r w:rsidR="00055D92" w:rsidRPr="00BE0CA2">
        <w:rPr>
          <w:rFonts w:ascii="Times New Roman" w:hAnsi="Times New Roman"/>
          <w:color w:val="auto"/>
          <w:szCs w:val="28"/>
        </w:rPr>
        <w:t>социального и культурно-бытового обслуживания</w:t>
      </w:r>
      <w:bookmarkEnd w:id="27"/>
    </w:p>
    <w:p w:rsidR="00C35194" w:rsidRPr="00BE0CA2" w:rsidRDefault="00255AF6" w:rsidP="00B171CE">
      <w:pPr>
        <w:pStyle w:val="aa"/>
        <w:suppressAutoHyphens/>
        <w:spacing w:line="288" w:lineRule="auto"/>
        <w:ind w:left="346" w:firstLine="709"/>
        <w:jc w:val="both"/>
        <w:rPr>
          <w:szCs w:val="28"/>
        </w:rPr>
      </w:pPr>
      <w:r w:rsidRPr="00BE0CA2">
        <w:rPr>
          <w:szCs w:val="28"/>
        </w:rPr>
        <w:t xml:space="preserve">1. </w:t>
      </w:r>
      <w:r w:rsidR="00C35194" w:rsidRPr="00BE0CA2">
        <w:rPr>
          <w:szCs w:val="28"/>
        </w:rPr>
        <w:t>Выделение соответствующих функциональных зон для размещения объектов капитального строительства социального и культурно-бытового обслу</w:t>
      </w:r>
      <w:r w:rsidR="009E5062" w:rsidRPr="00BE0CA2">
        <w:rPr>
          <w:szCs w:val="28"/>
        </w:rPr>
        <w:t>живания населения (общественно-деловые з</w:t>
      </w:r>
      <w:r w:rsidR="00815F21" w:rsidRPr="00BE0CA2">
        <w:rPr>
          <w:szCs w:val="28"/>
        </w:rPr>
        <w:t>оны и</w:t>
      </w:r>
      <w:r w:rsidR="00C80315" w:rsidRPr="00BE0CA2">
        <w:rPr>
          <w:szCs w:val="28"/>
        </w:rPr>
        <w:t xml:space="preserve"> рекреационные</w:t>
      </w:r>
      <w:r w:rsidR="00815F21" w:rsidRPr="00BE0CA2">
        <w:rPr>
          <w:szCs w:val="28"/>
        </w:rPr>
        <w:t xml:space="preserve"> </w:t>
      </w:r>
      <w:r w:rsidR="004F20C7" w:rsidRPr="00BE0CA2">
        <w:rPr>
          <w:szCs w:val="28"/>
        </w:rPr>
        <w:t>зоны</w:t>
      </w:r>
      <w:r w:rsidR="00815F21" w:rsidRPr="00BE0CA2">
        <w:rPr>
          <w:szCs w:val="28"/>
        </w:rPr>
        <w:t>).</w:t>
      </w:r>
    </w:p>
    <w:p w:rsidR="00815F21" w:rsidRPr="00BE0CA2" w:rsidRDefault="00255AF6" w:rsidP="00B171CE">
      <w:pPr>
        <w:pStyle w:val="aa"/>
        <w:suppressAutoHyphens/>
        <w:spacing w:line="288" w:lineRule="auto"/>
        <w:ind w:left="346" w:firstLine="709"/>
        <w:jc w:val="both"/>
        <w:rPr>
          <w:szCs w:val="28"/>
        </w:rPr>
      </w:pPr>
      <w:r w:rsidRPr="00BE0CA2">
        <w:rPr>
          <w:szCs w:val="28"/>
        </w:rPr>
        <w:t xml:space="preserve">2. </w:t>
      </w:r>
      <w:r w:rsidR="00C3629E" w:rsidRPr="00BE0CA2">
        <w:rPr>
          <w:szCs w:val="28"/>
        </w:rPr>
        <w:t xml:space="preserve">Создание условий для обеспечения доступности объектов социального и культурно-бытового обслуживания для </w:t>
      </w:r>
      <w:proofErr w:type="spellStart"/>
      <w:r w:rsidR="00C3629E" w:rsidRPr="00BE0CA2">
        <w:rPr>
          <w:szCs w:val="28"/>
        </w:rPr>
        <w:t>маломобильных</w:t>
      </w:r>
      <w:proofErr w:type="spellEnd"/>
      <w:r w:rsidR="00C3629E" w:rsidRPr="00BE0CA2">
        <w:rPr>
          <w:szCs w:val="28"/>
        </w:rPr>
        <w:t xml:space="preserve"> групп населения.</w:t>
      </w:r>
    </w:p>
    <w:p w:rsidR="00BE0CA2" w:rsidRPr="00B5716A" w:rsidRDefault="00BE0CA2" w:rsidP="00B171CE">
      <w:pPr>
        <w:pStyle w:val="aa"/>
        <w:suppressAutoHyphens/>
        <w:spacing w:line="288" w:lineRule="auto"/>
        <w:ind w:left="346" w:firstLine="709"/>
        <w:jc w:val="both"/>
        <w:rPr>
          <w:color w:val="FF0000"/>
          <w:szCs w:val="28"/>
        </w:rPr>
      </w:pPr>
    </w:p>
    <w:p w:rsidR="00235DE9" w:rsidRPr="00BE0CA2" w:rsidRDefault="00235DE9" w:rsidP="00B171CE">
      <w:pPr>
        <w:suppressAutoHyphens/>
        <w:spacing w:line="288" w:lineRule="auto"/>
        <w:ind w:firstLine="708"/>
        <w:rPr>
          <w:b/>
        </w:rPr>
      </w:pPr>
      <w:r w:rsidRPr="00BE0CA2">
        <w:rPr>
          <w:b/>
        </w:rPr>
        <w:t>Объекты здравоохранения</w:t>
      </w:r>
    </w:p>
    <w:p w:rsidR="00BE0CA2" w:rsidRPr="00092C42" w:rsidRDefault="00BE0CA2" w:rsidP="00BE0CA2">
      <w:pPr>
        <w:pStyle w:val="aa"/>
        <w:suppressAutoHyphens/>
        <w:spacing w:line="288" w:lineRule="auto"/>
        <w:ind w:firstLine="709"/>
        <w:jc w:val="both"/>
        <w:rPr>
          <w:u w:val="single"/>
        </w:rPr>
      </w:pPr>
      <w:r w:rsidRPr="00092C42">
        <w:rPr>
          <w:u w:val="single"/>
        </w:rPr>
        <w:t xml:space="preserve">На </w:t>
      </w:r>
      <w:r w:rsidRPr="00092C42">
        <w:rPr>
          <w:u w:val="single"/>
          <w:lang w:val="en-US"/>
        </w:rPr>
        <w:t>I</w:t>
      </w:r>
      <w:r w:rsidRPr="00092C42">
        <w:rPr>
          <w:u w:val="single"/>
        </w:rPr>
        <w:t xml:space="preserve"> очередь реализации генерального плана:</w:t>
      </w:r>
    </w:p>
    <w:p w:rsidR="00BE0CA2" w:rsidRDefault="00BE0CA2" w:rsidP="00BE0CA2">
      <w:pPr>
        <w:pStyle w:val="aa"/>
        <w:numPr>
          <w:ilvl w:val="0"/>
          <w:numId w:val="18"/>
        </w:numPr>
        <w:suppressAutoHyphens/>
        <w:spacing w:line="288" w:lineRule="auto"/>
        <w:ind w:left="0" w:firstLine="709"/>
        <w:jc w:val="both"/>
      </w:pPr>
      <w:r w:rsidRPr="00F06B35">
        <w:t>Капитал</w:t>
      </w:r>
      <w:r w:rsidRPr="006B2396">
        <w:t xml:space="preserve">ьный ремонт/реконструкция </w:t>
      </w:r>
      <w:proofErr w:type="gramStart"/>
      <w:r>
        <w:t>существующих</w:t>
      </w:r>
      <w:proofErr w:type="gramEnd"/>
      <w:r>
        <w:t xml:space="preserve"> </w:t>
      </w:r>
      <w:proofErr w:type="spellStart"/>
      <w:r w:rsidRPr="006B2396">
        <w:t>ФАП</w:t>
      </w:r>
      <w:r>
        <w:t>ов</w:t>
      </w:r>
      <w:proofErr w:type="spellEnd"/>
      <w:r w:rsidRPr="006B2396">
        <w:t>. Повышение</w:t>
      </w:r>
      <w:r w:rsidRPr="00F06B35">
        <w:t xml:space="preserve"> </w:t>
      </w:r>
      <w:r>
        <w:t>их</w:t>
      </w:r>
      <w:r w:rsidRPr="00F06B35">
        <w:t xml:space="preserve"> технического и материального оснащения.</w:t>
      </w:r>
    </w:p>
    <w:p w:rsidR="0076350C" w:rsidRPr="00BE0CA2" w:rsidRDefault="0076350C" w:rsidP="0076350C">
      <w:pPr>
        <w:suppressAutoHyphens/>
        <w:spacing w:line="288" w:lineRule="auto"/>
        <w:ind w:firstLine="708"/>
        <w:jc w:val="both"/>
        <w:rPr>
          <w:b/>
        </w:rPr>
      </w:pPr>
      <w:r w:rsidRPr="00BE0CA2">
        <w:rPr>
          <w:b/>
        </w:rPr>
        <w:lastRenderedPageBreak/>
        <w:t>Объекты начального, основного общего, среднего (полного) общего образования</w:t>
      </w:r>
    </w:p>
    <w:p w:rsidR="0076350C" w:rsidRPr="00BE0CA2" w:rsidRDefault="001778DF" w:rsidP="0076350C">
      <w:pPr>
        <w:pStyle w:val="aa"/>
        <w:suppressAutoHyphens/>
        <w:spacing w:line="288" w:lineRule="auto"/>
        <w:ind w:firstLine="708"/>
        <w:jc w:val="both"/>
        <w:rPr>
          <w:u w:val="single"/>
        </w:rPr>
      </w:pPr>
      <w:r w:rsidRPr="00BE0CA2">
        <w:rPr>
          <w:u w:val="single"/>
        </w:rPr>
        <w:t>На расчетный срок реализации генерального плана</w:t>
      </w:r>
      <w:r w:rsidR="0076350C" w:rsidRPr="00BE0CA2">
        <w:rPr>
          <w:u w:val="single"/>
        </w:rPr>
        <w:t>:</w:t>
      </w:r>
    </w:p>
    <w:p w:rsidR="0076350C" w:rsidRPr="00BE0CA2" w:rsidRDefault="00BE0CA2" w:rsidP="00216E27">
      <w:pPr>
        <w:numPr>
          <w:ilvl w:val="0"/>
          <w:numId w:val="14"/>
        </w:numPr>
        <w:suppressAutoHyphens/>
        <w:spacing w:line="288" w:lineRule="auto"/>
      </w:pPr>
      <w:r w:rsidRPr="00BE0CA2">
        <w:t>Реконструкция</w:t>
      </w:r>
      <w:r w:rsidR="00344200" w:rsidRPr="00BE0CA2">
        <w:t xml:space="preserve"> школ</w:t>
      </w:r>
      <w:r w:rsidRPr="00BE0CA2">
        <w:t>ы</w:t>
      </w:r>
      <w:r w:rsidR="0076350C" w:rsidRPr="00BE0CA2">
        <w:t xml:space="preserve"> </w:t>
      </w:r>
      <w:proofErr w:type="gramStart"/>
      <w:r w:rsidR="0076350C" w:rsidRPr="00BE0CA2">
        <w:t>в</w:t>
      </w:r>
      <w:proofErr w:type="gramEnd"/>
      <w:r w:rsidR="0076350C" w:rsidRPr="00BE0CA2">
        <w:t xml:space="preserve"> </w:t>
      </w:r>
      <w:r w:rsidRPr="00BE0CA2">
        <w:t xml:space="preserve">с. </w:t>
      </w:r>
      <w:proofErr w:type="spellStart"/>
      <w:r w:rsidRPr="00BE0CA2">
        <w:t>Катынь</w:t>
      </w:r>
      <w:proofErr w:type="spellEnd"/>
      <w:r w:rsidR="0076350C" w:rsidRPr="00BE0CA2">
        <w:t xml:space="preserve">. </w:t>
      </w:r>
    </w:p>
    <w:p w:rsidR="0076350C" w:rsidRPr="00BE0CA2" w:rsidRDefault="0076350C" w:rsidP="0076350C">
      <w:pPr>
        <w:pStyle w:val="aa"/>
        <w:suppressAutoHyphens/>
        <w:spacing w:line="288" w:lineRule="auto"/>
        <w:ind w:firstLine="708"/>
        <w:jc w:val="both"/>
        <w:rPr>
          <w:b/>
        </w:rPr>
      </w:pPr>
      <w:r w:rsidRPr="00BE0CA2">
        <w:rPr>
          <w:b/>
        </w:rPr>
        <w:t>Дошкольные и внешкольные учреждения</w:t>
      </w:r>
    </w:p>
    <w:p w:rsidR="0076350C" w:rsidRPr="00BE0CA2" w:rsidRDefault="0076350C" w:rsidP="0076350C">
      <w:pPr>
        <w:pStyle w:val="aa"/>
        <w:suppressAutoHyphens/>
        <w:spacing w:line="288" w:lineRule="auto"/>
        <w:ind w:firstLine="708"/>
        <w:jc w:val="both"/>
        <w:rPr>
          <w:u w:val="single"/>
        </w:rPr>
      </w:pPr>
      <w:r w:rsidRPr="00BE0CA2">
        <w:t xml:space="preserve"> </w:t>
      </w:r>
      <w:r w:rsidR="001778DF" w:rsidRPr="00BE0CA2">
        <w:rPr>
          <w:u w:val="single"/>
        </w:rPr>
        <w:t>На расчетный срок реализации генерального плана</w:t>
      </w:r>
      <w:r w:rsidRPr="00BE0CA2">
        <w:rPr>
          <w:u w:val="single"/>
        </w:rPr>
        <w:t>:</w:t>
      </w:r>
    </w:p>
    <w:p w:rsidR="001778DF" w:rsidRPr="00BE0CA2" w:rsidRDefault="00BE0CA2" w:rsidP="00F5155E">
      <w:pPr>
        <w:numPr>
          <w:ilvl w:val="0"/>
          <w:numId w:val="29"/>
        </w:numPr>
        <w:suppressAutoHyphens/>
        <w:spacing w:line="288" w:lineRule="auto"/>
        <w:jc w:val="both"/>
      </w:pPr>
      <w:r w:rsidRPr="00BE0CA2">
        <w:t>Реконструкция</w:t>
      </w:r>
      <w:r w:rsidR="001778DF" w:rsidRPr="00BE0CA2">
        <w:t xml:space="preserve"> </w:t>
      </w:r>
      <w:r w:rsidR="00344200" w:rsidRPr="00BE0CA2">
        <w:t>детских дошкольных учреждений</w:t>
      </w:r>
      <w:r w:rsidR="001778DF" w:rsidRPr="00BE0CA2">
        <w:t xml:space="preserve"> в </w:t>
      </w:r>
      <w:r w:rsidRPr="00BE0CA2">
        <w:t xml:space="preserve">п. </w:t>
      </w:r>
      <w:proofErr w:type="spellStart"/>
      <w:r w:rsidRPr="00BE0CA2">
        <w:t>Авторемзавод</w:t>
      </w:r>
      <w:proofErr w:type="spellEnd"/>
      <w:r w:rsidR="008A59E4" w:rsidRPr="00BE0CA2">
        <w:t>.</w:t>
      </w:r>
    </w:p>
    <w:p w:rsidR="00BE0CA2" w:rsidRDefault="00BE0CA2" w:rsidP="00C97E6A">
      <w:pPr>
        <w:suppressAutoHyphens/>
        <w:spacing w:line="288" w:lineRule="auto"/>
        <w:ind w:firstLine="708"/>
        <w:contextualSpacing/>
        <w:rPr>
          <w:b/>
          <w:color w:val="FF0000"/>
        </w:rPr>
      </w:pPr>
    </w:p>
    <w:p w:rsidR="00393B75" w:rsidRPr="00BE0CA2" w:rsidRDefault="00393B75" w:rsidP="00C97E6A">
      <w:pPr>
        <w:suppressAutoHyphens/>
        <w:spacing w:line="288" w:lineRule="auto"/>
        <w:ind w:firstLine="708"/>
        <w:contextualSpacing/>
        <w:rPr>
          <w:b/>
        </w:rPr>
      </w:pPr>
      <w:r w:rsidRPr="00BE0CA2">
        <w:rPr>
          <w:b/>
        </w:rPr>
        <w:t>Культурно-просветительские учреждения</w:t>
      </w:r>
    </w:p>
    <w:p w:rsidR="0031430B" w:rsidRPr="00BE0CA2" w:rsidRDefault="0031430B" w:rsidP="00C97E6A">
      <w:pPr>
        <w:pStyle w:val="aa"/>
        <w:suppressAutoHyphens/>
        <w:spacing w:line="288" w:lineRule="auto"/>
        <w:ind w:left="750"/>
        <w:contextualSpacing/>
        <w:jc w:val="both"/>
        <w:rPr>
          <w:u w:val="single"/>
        </w:rPr>
      </w:pPr>
      <w:r w:rsidRPr="00BE0CA2">
        <w:rPr>
          <w:u w:val="single"/>
        </w:rPr>
        <w:t xml:space="preserve">На </w:t>
      </w:r>
      <w:r w:rsidR="00342C23" w:rsidRPr="00BE0CA2">
        <w:rPr>
          <w:u w:val="single"/>
        </w:rPr>
        <w:t xml:space="preserve">расчетный срок </w:t>
      </w:r>
      <w:r w:rsidRPr="00BE0CA2">
        <w:rPr>
          <w:u w:val="single"/>
        </w:rPr>
        <w:t>реализации генерального плана:</w:t>
      </w:r>
    </w:p>
    <w:p w:rsidR="003864FA" w:rsidRPr="00BE0CA2" w:rsidRDefault="00342C23" w:rsidP="00F5155E">
      <w:pPr>
        <w:numPr>
          <w:ilvl w:val="0"/>
          <w:numId w:val="23"/>
        </w:numPr>
        <w:suppressAutoHyphens/>
        <w:spacing w:line="288" w:lineRule="auto"/>
        <w:contextualSpacing/>
      </w:pPr>
      <w:r w:rsidRPr="00BE0CA2">
        <w:t>Капитальный ремонт/реконструкция существующ</w:t>
      </w:r>
      <w:r w:rsidR="00344200" w:rsidRPr="00BE0CA2">
        <w:t>их</w:t>
      </w:r>
      <w:r w:rsidR="00B905FC" w:rsidRPr="00BE0CA2">
        <w:t xml:space="preserve"> учреждени</w:t>
      </w:r>
      <w:r w:rsidR="00344200" w:rsidRPr="00BE0CA2">
        <w:t>й</w:t>
      </w:r>
      <w:r w:rsidR="00B905FC" w:rsidRPr="00BE0CA2">
        <w:t xml:space="preserve"> клубного типа с повышением </w:t>
      </w:r>
      <w:r w:rsidR="00344200" w:rsidRPr="00BE0CA2">
        <w:t>их</w:t>
      </w:r>
      <w:r w:rsidRPr="00BE0CA2">
        <w:t xml:space="preserve"> технического и материального оснащения.</w:t>
      </w:r>
    </w:p>
    <w:p w:rsidR="00B905FC" w:rsidRPr="00BE0CA2" w:rsidRDefault="00B905FC" w:rsidP="00B905FC">
      <w:pPr>
        <w:pStyle w:val="aa"/>
        <w:suppressAutoHyphens/>
        <w:spacing w:line="288" w:lineRule="auto"/>
        <w:ind w:left="708"/>
        <w:jc w:val="both"/>
        <w:rPr>
          <w:b/>
        </w:rPr>
      </w:pPr>
      <w:r w:rsidRPr="00BE0CA2">
        <w:rPr>
          <w:b/>
        </w:rPr>
        <w:t>Объекты физкультуры и спорта</w:t>
      </w:r>
    </w:p>
    <w:p w:rsidR="00B905FC" w:rsidRPr="00BE0CA2" w:rsidRDefault="00B905FC" w:rsidP="00B905FC">
      <w:pPr>
        <w:pStyle w:val="aa"/>
        <w:suppressAutoHyphens/>
        <w:spacing w:line="288" w:lineRule="auto"/>
        <w:ind w:left="750"/>
        <w:jc w:val="both"/>
        <w:rPr>
          <w:u w:val="single"/>
        </w:rPr>
      </w:pPr>
      <w:r w:rsidRPr="00BE0CA2">
        <w:rPr>
          <w:u w:val="single"/>
        </w:rPr>
        <w:t>На расчетный срок реализации генерального плана:</w:t>
      </w:r>
    </w:p>
    <w:p w:rsidR="00B905FC" w:rsidRPr="00BE0CA2" w:rsidRDefault="00B905FC" w:rsidP="00216E27">
      <w:pPr>
        <w:pStyle w:val="aa"/>
        <w:numPr>
          <w:ilvl w:val="0"/>
          <w:numId w:val="17"/>
        </w:numPr>
        <w:suppressAutoHyphens/>
        <w:spacing w:line="288" w:lineRule="auto"/>
        <w:jc w:val="both"/>
      </w:pPr>
      <w:r w:rsidRPr="00BE0CA2">
        <w:t xml:space="preserve">Строительство </w:t>
      </w:r>
      <w:r w:rsidR="00344200" w:rsidRPr="00BE0CA2">
        <w:t xml:space="preserve">спортивных сооружений </w:t>
      </w:r>
      <w:proofErr w:type="gramStart"/>
      <w:r w:rsidR="001778DF" w:rsidRPr="00BE0CA2">
        <w:t>в</w:t>
      </w:r>
      <w:proofErr w:type="gramEnd"/>
      <w:r w:rsidR="001778DF" w:rsidRPr="00BE0CA2">
        <w:t xml:space="preserve"> </w:t>
      </w:r>
      <w:r w:rsidR="00BE0CA2" w:rsidRPr="00BE0CA2">
        <w:t xml:space="preserve">с. </w:t>
      </w:r>
      <w:proofErr w:type="spellStart"/>
      <w:r w:rsidR="00BE0CA2" w:rsidRPr="00BE0CA2">
        <w:t>Катынь</w:t>
      </w:r>
      <w:proofErr w:type="spellEnd"/>
      <w:r w:rsidR="00BE0CA2" w:rsidRPr="00BE0CA2">
        <w:t xml:space="preserve">, п. </w:t>
      </w:r>
      <w:proofErr w:type="spellStart"/>
      <w:r w:rsidR="00BE0CA2" w:rsidRPr="00BE0CA2">
        <w:t>Авторемзавод</w:t>
      </w:r>
      <w:proofErr w:type="spellEnd"/>
      <w:r w:rsidR="003864FA" w:rsidRPr="00BE0CA2">
        <w:t>.</w:t>
      </w:r>
    </w:p>
    <w:p w:rsidR="007521DF" w:rsidRPr="00BE0CA2" w:rsidRDefault="007521DF" w:rsidP="007521DF">
      <w:pPr>
        <w:pStyle w:val="aa"/>
        <w:suppressAutoHyphens/>
        <w:spacing w:line="288" w:lineRule="auto"/>
        <w:ind w:left="660"/>
        <w:jc w:val="both"/>
        <w:rPr>
          <w:i/>
        </w:rPr>
      </w:pPr>
      <w:r w:rsidRPr="00BE0CA2">
        <w:rPr>
          <w:i/>
        </w:rPr>
        <w:t>Для размещения указанн</w:t>
      </w:r>
      <w:r w:rsidR="00344200" w:rsidRPr="00BE0CA2">
        <w:rPr>
          <w:i/>
        </w:rPr>
        <w:t>ых</w:t>
      </w:r>
      <w:r w:rsidRPr="00BE0CA2">
        <w:rPr>
          <w:i/>
        </w:rPr>
        <w:t xml:space="preserve"> объект установлены границы функциональной зоны О</w:t>
      </w:r>
      <w:proofErr w:type="gramStart"/>
      <w:r w:rsidRPr="00BE0CA2">
        <w:rPr>
          <w:i/>
        </w:rPr>
        <w:t>2</w:t>
      </w:r>
      <w:proofErr w:type="gramEnd"/>
      <w:r w:rsidRPr="00BE0CA2">
        <w:rPr>
          <w:i/>
        </w:rPr>
        <w:t xml:space="preserve"> - зоны размещения объектов социального и коммунально-бытового назначения</w:t>
      </w:r>
    </w:p>
    <w:p w:rsidR="00836D9A" w:rsidRPr="00BE0CA2" w:rsidRDefault="002A3D8A" w:rsidP="00B171CE">
      <w:pPr>
        <w:suppressAutoHyphens/>
        <w:spacing w:line="288" w:lineRule="auto"/>
        <w:ind w:firstLine="708"/>
        <w:rPr>
          <w:b/>
        </w:rPr>
      </w:pPr>
      <w:r w:rsidRPr="00BE0CA2">
        <w:rPr>
          <w:b/>
        </w:rPr>
        <w:t>Объекты торговли и п</w:t>
      </w:r>
      <w:r w:rsidR="00C668AA" w:rsidRPr="00BE0CA2">
        <w:rPr>
          <w:b/>
        </w:rPr>
        <w:t>отребительский рынок</w:t>
      </w:r>
    </w:p>
    <w:p w:rsidR="00634582" w:rsidRPr="00BE0CA2" w:rsidRDefault="00634582" w:rsidP="00B171CE">
      <w:pPr>
        <w:suppressAutoHyphens/>
        <w:spacing w:line="288" w:lineRule="auto"/>
        <w:ind w:firstLine="708"/>
        <w:jc w:val="both"/>
      </w:pPr>
      <w:r w:rsidRPr="00BE0CA2">
        <w:t>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Поселение может иметь свободный состав обслуживающих учреждений независимо от количества жителей, реально оправданный его статусом, уровнем жизни населения и необходимой потребностью.</w:t>
      </w:r>
    </w:p>
    <w:p w:rsidR="00634582" w:rsidRPr="00BE0CA2" w:rsidRDefault="00634582" w:rsidP="00B171CE">
      <w:pPr>
        <w:suppressAutoHyphens/>
        <w:spacing w:line="288" w:lineRule="auto"/>
        <w:ind w:firstLine="708"/>
        <w:jc w:val="both"/>
      </w:pPr>
      <w:r w:rsidRPr="00BE0CA2">
        <w:t xml:space="preserve">Таким образом, помимо указанных ниже объектов торговли, на территории поселения могут быть </w:t>
      </w:r>
      <w:r w:rsidR="00437579" w:rsidRPr="00BE0CA2">
        <w:t>размещены иные объекты торговли, общественного питания и обслуживания населения на специально отведённых для этого функциональных зонах.</w:t>
      </w:r>
    </w:p>
    <w:p w:rsidR="005033A2" w:rsidRPr="001F5686" w:rsidRDefault="005033A2" w:rsidP="00A51957">
      <w:pPr>
        <w:suppressAutoHyphens/>
        <w:spacing w:line="360" w:lineRule="auto"/>
        <w:ind w:firstLine="708"/>
        <w:rPr>
          <w:b/>
          <w:color w:val="FF0000"/>
        </w:rPr>
      </w:pPr>
    </w:p>
    <w:p w:rsidR="0031037E" w:rsidRPr="00BE0CA2" w:rsidRDefault="0031037E" w:rsidP="00A51957">
      <w:pPr>
        <w:suppressAutoHyphens/>
        <w:spacing w:line="360" w:lineRule="auto"/>
        <w:ind w:firstLine="708"/>
        <w:rPr>
          <w:b/>
        </w:rPr>
      </w:pPr>
      <w:r w:rsidRPr="00BE0CA2">
        <w:rPr>
          <w:b/>
        </w:rPr>
        <w:t>Строительство кладбищ</w:t>
      </w:r>
    </w:p>
    <w:p w:rsidR="00BE0CA2" w:rsidRPr="00BE0CA2" w:rsidRDefault="00BE0CA2" w:rsidP="00BE0CA2">
      <w:pPr>
        <w:spacing w:line="288" w:lineRule="auto"/>
        <w:ind w:firstLine="709"/>
        <w:jc w:val="both"/>
        <w:rPr>
          <w:szCs w:val="28"/>
        </w:rPr>
      </w:pPr>
      <w:r w:rsidRPr="00BE0CA2">
        <w:rPr>
          <w:szCs w:val="28"/>
        </w:rPr>
        <w:t>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w:t>
      </w:r>
      <w:r w:rsidRPr="00BE0CA2">
        <w:rPr>
          <w:szCs w:val="28"/>
        </w:rPr>
        <w:t>о</w:t>
      </w:r>
      <w:r w:rsidRPr="00BE0CA2">
        <w:rPr>
          <w:szCs w:val="28"/>
        </w:rPr>
        <w:t xml:space="preserve">ронения, с возможностью захоронения после </w:t>
      </w:r>
      <w:proofErr w:type="spellStart"/>
      <w:r w:rsidRPr="00BE0CA2">
        <w:rPr>
          <w:szCs w:val="28"/>
        </w:rPr>
        <w:t>кремирования</w:t>
      </w:r>
      <w:proofErr w:type="spellEnd"/>
      <w:r w:rsidRPr="00BE0CA2">
        <w:rPr>
          <w:szCs w:val="28"/>
        </w:rPr>
        <w:t xml:space="preserve">. </w:t>
      </w:r>
    </w:p>
    <w:p w:rsidR="007A620A" w:rsidRPr="001F5686" w:rsidRDefault="007A620A" w:rsidP="007A620A">
      <w:pPr>
        <w:suppressAutoHyphens/>
        <w:spacing w:line="288" w:lineRule="auto"/>
        <w:ind w:left="709"/>
        <w:contextualSpacing/>
        <w:jc w:val="both"/>
        <w:rPr>
          <w:color w:val="FF0000"/>
          <w:szCs w:val="28"/>
        </w:rPr>
      </w:pPr>
    </w:p>
    <w:p w:rsidR="00055D92" w:rsidRPr="00BE0CA2" w:rsidRDefault="003A49F9" w:rsidP="007A620A">
      <w:pPr>
        <w:pStyle w:val="3"/>
        <w:suppressAutoHyphens/>
        <w:spacing w:line="288" w:lineRule="auto"/>
        <w:contextualSpacing/>
        <w:jc w:val="center"/>
        <w:rPr>
          <w:rFonts w:ascii="Times New Roman" w:hAnsi="Times New Roman"/>
          <w:color w:val="auto"/>
          <w:szCs w:val="28"/>
        </w:rPr>
      </w:pPr>
      <w:bookmarkStart w:id="28" w:name="_Toc64609288"/>
      <w:r w:rsidRPr="00BE0CA2">
        <w:rPr>
          <w:rFonts w:ascii="Times New Roman" w:hAnsi="Times New Roman"/>
          <w:color w:val="auto"/>
          <w:szCs w:val="28"/>
        </w:rPr>
        <w:t xml:space="preserve">3.3.4. </w:t>
      </w:r>
      <w:r w:rsidR="00055D92" w:rsidRPr="00BE0CA2">
        <w:rPr>
          <w:rFonts w:ascii="Times New Roman" w:hAnsi="Times New Roman"/>
          <w:color w:val="auto"/>
          <w:szCs w:val="28"/>
        </w:rPr>
        <w:t>Развитие и размещение объектов жилищного фонда</w:t>
      </w:r>
      <w:bookmarkEnd w:id="28"/>
    </w:p>
    <w:p w:rsidR="00344200" w:rsidRPr="00BE0CA2" w:rsidRDefault="00344200" w:rsidP="00344200">
      <w:pPr>
        <w:spacing w:line="288" w:lineRule="auto"/>
        <w:ind w:firstLine="709"/>
        <w:contextualSpacing/>
        <w:jc w:val="both"/>
        <w:rPr>
          <w:szCs w:val="28"/>
          <w:highlight w:val="yellow"/>
        </w:rPr>
      </w:pPr>
      <w:r w:rsidRPr="00BE0CA2">
        <w:rPr>
          <w:kern w:val="2"/>
        </w:rPr>
        <w:t xml:space="preserve">Объем нового жилищного строительства в период расчетного срока на территории </w:t>
      </w:r>
      <w:proofErr w:type="spellStart"/>
      <w:r w:rsidR="001F5686" w:rsidRPr="00BE0CA2">
        <w:rPr>
          <w:kern w:val="2"/>
        </w:rPr>
        <w:t>Катынского</w:t>
      </w:r>
      <w:proofErr w:type="spellEnd"/>
      <w:r w:rsidRPr="00BE0CA2">
        <w:rPr>
          <w:kern w:val="2"/>
        </w:rPr>
        <w:t xml:space="preserve"> сельского поселения составит </w:t>
      </w:r>
      <w:r w:rsidR="00BE0CA2" w:rsidRPr="00BE0CA2">
        <w:rPr>
          <w:kern w:val="2"/>
        </w:rPr>
        <w:t>80,9</w:t>
      </w:r>
      <w:r w:rsidRPr="00BE0CA2">
        <w:rPr>
          <w:kern w:val="2"/>
        </w:rPr>
        <w:t xml:space="preserve"> тыс. м</w:t>
      </w:r>
      <w:proofErr w:type="gramStart"/>
      <w:r w:rsidRPr="00BE0CA2">
        <w:rPr>
          <w:kern w:val="2"/>
          <w:vertAlign w:val="superscript"/>
        </w:rPr>
        <w:t>2</w:t>
      </w:r>
      <w:proofErr w:type="gramEnd"/>
      <w:r w:rsidRPr="00BE0CA2">
        <w:rPr>
          <w:kern w:val="2"/>
        </w:rPr>
        <w:t xml:space="preserve">. Средняя </w:t>
      </w:r>
      <w:proofErr w:type="spellStart"/>
      <w:r w:rsidRPr="00BE0CA2">
        <w:rPr>
          <w:kern w:val="2"/>
        </w:rPr>
        <w:t>жилобеспеченность</w:t>
      </w:r>
      <w:proofErr w:type="spellEnd"/>
      <w:r w:rsidRPr="00BE0CA2">
        <w:rPr>
          <w:kern w:val="2"/>
        </w:rPr>
        <w:t xml:space="preserve"> к ра</w:t>
      </w:r>
      <w:r w:rsidRPr="00BE0CA2">
        <w:rPr>
          <w:kern w:val="2"/>
        </w:rPr>
        <w:t>с</w:t>
      </w:r>
      <w:r w:rsidRPr="00BE0CA2">
        <w:rPr>
          <w:kern w:val="2"/>
        </w:rPr>
        <w:lastRenderedPageBreak/>
        <w:t xml:space="preserve">четному сроку составит </w:t>
      </w:r>
      <w:r w:rsidR="00BE0CA2" w:rsidRPr="00BE0CA2">
        <w:rPr>
          <w:kern w:val="2"/>
        </w:rPr>
        <w:t>33</w:t>
      </w:r>
      <w:r w:rsidRPr="00BE0CA2">
        <w:rPr>
          <w:kern w:val="2"/>
        </w:rPr>
        <w:t xml:space="preserve"> м</w:t>
      </w:r>
      <w:proofErr w:type="gramStart"/>
      <w:r w:rsidRPr="00BE0CA2">
        <w:rPr>
          <w:kern w:val="2"/>
          <w:vertAlign w:val="superscript"/>
        </w:rPr>
        <w:t>2</w:t>
      </w:r>
      <w:proofErr w:type="gramEnd"/>
      <w:r w:rsidRPr="00BE0CA2">
        <w:rPr>
          <w:kern w:val="2"/>
        </w:rPr>
        <w:t xml:space="preserve"> на человека, а общий жилой фонд </w:t>
      </w:r>
      <w:r w:rsidR="00BE0CA2" w:rsidRPr="00BE0CA2">
        <w:rPr>
          <w:kern w:val="2"/>
        </w:rPr>
        <w:t>207,9</w:t>
      </w:r>
      <w:r w:rsidRPr="00BE0CA2">
        <w:rPr>
          <w:kern w:val="2"/>
        </w:rPr>
        <w:t xml:space="preserve"> тыс. м</w:t>
      </w:r>
      <w:r w:rsidRPr="00BE0CA2">
        <w:rPr>
          <w:kern w:val="2"/>
          <w:vertAlign w:val="superscript"/>
        </w:rPr>
        <w:t>2</w:t>
      </w:r>
      <w:r w:rsidRPr="00BE0CA2">
        <w:rPr>
          <w:kern w:val="2"/>
        </w:rPr>
        <w:t>. Расчёт объ</w:t>
      </w:r>
      <w:r w:rsidRPr="00BE0CA2">
        <w:rPr>
          <w:kern w:val="2"/>
        </w:rPr>
        <w:t>ё</w:t>
      </w:r>
      <w:r w:rsidRPr="00BE0CA2">
        <w:rPr>
          <w:kern w:val="2"/>
        </w:rPr>
        <w:t>мов нового жилищного строительства приведен в таблице ниже.</w:t>
      </w:r>
    </w:p>
    <w:p w:rsidR="00344200" w:rsidRPr="00BE0CA2" w:rsidRDefault="00344200" w:rsidP="00344200">
      <w:pPr>
        <w:tabs>
          <w:tab w:val="left" w:pos="8647"/>
        </w:tabs>
        <w:spacing w:line="288" w:lineRule="auto"/>
        <w:ind w:right="1418" w:firstLine="720"/>
        <w:jc w:val="right"/>
        <w:rPr>
          <w:i/>
          <w:szCs w:val="28"/>
        </w:rPr>
      </w:pPr>
      <w:r w:rsidRPr="00BE0CA2">
        <w:rPr>
          <w:i/>
          <w:szCs w:val="28"/>
        </w:rPr>
        <w:t xml:space="preserve">Таблица </w:t>
      </w:r>
      <w:r w:rsidR="000B1B7F">
        <w:rPr>
          <w:i/>
          <w:szCs w:val="28"/>
        </w:rPr>
        <w:t>6</w:t>
      </w:r>
    </w:p>
    <w:p w:rsidR="00344200" w:rsidRPr="00BE0CA2" w:rsidRDefault="00344200" w:rsidP="00344200">
      <w:pPr>
        <w:spacing w:line="288" w:lineRule="auto"/>
        <w:jc w:val="center"/>
        <w:rPr>
          <w:b/>
          <w:i/>
          <w:szCs w:val="28"/>
        </w:rPr>
      </w:pPr>
      <w:r w:rsidRPr="00BE0CA2">
        <w:rPr>
          <w:b/>
          <w:i/>
          <w:szCs w:val="28"/>
        </w:rPr>
        <w:t>Расчёт объёмов нового жилищного строительства</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4"/>
        <w:gridCol w:w="1267"/>
        <w:gridCol w:w="1371"/>
        <w:gridCol w:w="1386"/>
      </w:tblGrid>
      <w:tr w:rsidR="00BE0CA2" w:rsidRPr="00BE0CA2" w:rsidTr="00285549">
        <w:trPr>
          <w:trHeight w:val="915"/>
          <w:jc w:val="center"/>
        </w:trPr>
        <w:tc>
          <w:tcPr>
            <w:tcW w:w="3244" w:type="dxa"/>
            <w:shd w:val="clear" w:color="auto" w:fill="CCFFCC"/>
            <w:vAlign w:val="center"/>
          </w:tcPr>
          <w:p w:rsidR="00BE0CA2" w:rsidRPr="00BE0CA2" w:rsidRDefault="00BE0CA2" w:rsidP="00285549">
            <w:pPr>
              <w:jc w:val="center"/>
              <w:rPr>
                <w:i/>
              </w:rPr>
            </w:pPr>
            <w:r w:rsidRPr="00BE0CA2">
              <w:rPr>
                <w:i/>
              </w:rPr>
              <w:t>Наименование показателей</w:t>
            </w:r>
          </w:p>
        </w:tc>
        <w:tc>
          <w:tcPr>
            <w:tcW w:w="1267" w:type="dxa"/>
            <w:shd w:val="clear" w:color="auto" w:fill="CCFFCC"/>
            <w:vAlign w:val="center"/>
          </w:tcPr>
          <w:p w:rsidR="00BE0CA2" w:rsidRPr="00BE0CA2" w:rsidRDefault="00BE0CA2" w:rsidP="00285549">
            <w:pPr>
              <w:jc w:val="center"/>
              <w:rPr>
                <w:i/>
              </w:rPr>
            </w:pPr>
            <w:r w:rsidRPr="00BE0CA2">
              <w:rPr>
                <w:i/>
              </w:rPr>
              <w:t>Ед. изм</w:t>
            </w:r>
            <w:r w:rsidRPr="00BE0CA2">
              <w:rPr>
                <w:i/>
              </w:rPr>
              <w:t>е</w:t>
            </w:r>
            <w:r w:rsidRPr="00BE0CA2">
              <w:rPr>
                <w:i/>
              </w:rPr>
              <w:t>рения</w:t>
            </w:r>
          </w:p>
        </w:tc>
        <w:tc>
          <w:tcPr>
            <w:tcW w:w="1371" w:type="dxa"/>
            <w:shd w:val="clear" w:color="auto" w:fill="CCFFCC"/>
            <w:vAlign w:val="center"/>
          </w:tcPr>
          <w:p w:rsidR="00BE0CA2" w:rsidRPr="00BE0CA2" w:rsidRDefault="00BE0CA2" w:rsidP="00285549">
            <w:pPr>
              <w:jc w:val="center"/>
              <w:rPr>
                <w:i/>
              </w:rPr>
            </w:pPr>
            <w:r w:rsidRPr="00BE0CA2">
              <w:rPr>
                <w:i/>
              </w:rPr>
              <w:t>Сущ.</w:t>
            </w:r>
          </w:p>
          <w:p w:rsidR="00BE0CA2" w:rsidRPr="00BE0CA2" w:rsidRDefault="00BE0CA2" w:rsidP="00285549">
            <w:pPr>
              <w:jc w:val="center"/>
              <w:rPr>
                <w:i/>
              </w:rPr>
            </w:pPr>
            <w:r w:rsidRPr="00BE0CA2">
              <w:rPr>
                <w:i/>
              </w:rPr>
              <w:t>положение</w:t>
            </w:r>
          </w:p>
        </w:tc>
        <w:tc>
          <w:tcPr>
            <w:tcW w:w="1386" w:type="dxa"/>
            <w:shd w:val="clear" w:color="auto" w:fill="CCFFCC"/>
            <w:vAlign w:val="center"/>
          </w:tcPr>
          <w:p w:rsidR="00BE0CA2" w:rsidRPr="00BE0CA2" w:rsidRDefault="00BE0CA2" w:rsidP="00285549">
            <w:pPr>
              <w:jc w:val="center"/>
              <w:rPr>
                <w:i/>
              </w:rPr>
            </w:pPr>
            <w:r w:rsidRPr="00BE0CA2">
              <w:rPr>
                <w:i/>
              </w:rPr>
              <w:t xml:space="preserve">Расчетный срок </w:t>
            </w:r>
          </w:p>
        </w:tc>
      </w:tr>
      <w:tr w:rsidR="00BE0CA2" w:rsidRPr="00BE0CA2" w:rsidTr="00285549">
        <w:trPr>
          <w:trHeight w:val="857"/>
          <w:jc w:val="center"/>
        </w:trPr>
        <w:tc>
          <w:tcPr>
            <w:tcW w:w="3244" w:type="dxa"/>
            <w:shd w:val="clear" w:color="auto" w:fill="auto"/>
            <w:vAlign w:val="center"/>
          </w:tcPr>
          <w:p w:rsidR="00BE0CA2" w:rsidRPr="00BE0CA2" w:rsidRDefault="00BE0CA2" w:rsidP="00285549">
            <w:r w:rsidRPr="00BE0CA2">
              <w:t>Численность постоянного населения в границах прое</w:t>
            </w:r>
            <w:r w:rsidRPr="00BE0CA2">
              <w:t>к</w:t>
            </w:r>
            <w:r w:rsidRPr="00BE0CA2">
              <w:t>тирования</w:t>
            </w:r>
          </w:p>
        </w:tc>
        <w:tc>
          <w:tcPr>
            <w:tcW w:w="1267" w:type="dxa"/>
            <w:shd w:val="clear" w:color="auto" w:fill="auto"/>
            <w:vAlign w:val="center"/>
          </w:tcPr>
          <w:p w:rsidR="00BE0CA2" w:rsidRPr="00BE0CA2" w:rsidRDefault="00BE0CA2" w:rsidP="00285549">
            <w:pPr>
              <w:jc w:val="center"/>
            </w:pPr>
            <w:r w:rsidRPr="00BE0CA2">
              <w:t>тыс. чел</w:t>
            </w:r>
          </w:p>
        </w:tc>
        <w:tc>
          <w:tcPr>
            <w:tcW w:w="1371" w:type="dxa"/>
            <w:shd w:val="clear" w:color="auto" w:fill="auto"/>
            <w:vAlign w:val="center"/>
          </w:tcPr>
          <w:p w:rsidR="00BE0CA2" w:rsidRPr="00BE0CA2" w:rsidRDefault="00BE0CA2" w:rsidP="00285549">
            <w:pPr>
              <w:jc w:val="center"/>
            </w:pPr>
            <w:r w:rsidRPr="00BE0CA2">
              <w:t>4,4</w:t>
            </w:r>
          </w:p>
        </w:tc>
        <w:tc>
          <w:tcPr>
            <w:tcW w:w="1386" w:type="dxa"/>
            <w:shd w:val="clear" w:color="auto" w:fill="auto"/>
            <w:vAlign w:val="center"/>
          </w:tcPr>
          <w:p w:rsidR="00BE0CA2" w:rsidRPr="00BE0CA2" w:rsidRDefault="00BE0CA2" w:rsidP="00285549">
            <w:pPr>
              <w:jc w:val="center"/>
            </w:pPr>
            <w:r w:rsidRPr="00BE0CA2">
              <w:t>6,3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 xml:space="preserve">Средняя </w:t>
            </w:r>
            <w:proofErr w:type="spellStart"/>
            <w:r w:rsidRPr="00BE0CA2">
              <w:t>жилобеспеченность</w:t>
            </w:r>
            <w:proofErr w:type="spellEnd"/>
          </w:p>
        </w:tc>
        <w:tc>
          <w:tcPr>
            <w:tcW w:w="1267" w:type="dxa"/>
            <w:shd w:val="clear" w:color="auto" w:fill="auto"/>
            <w:vAlign w:val="center"/>
          </w:tcPr>
          <w:p w:rsidR="00BE0CA2" w:rsidRPr="00BE0CA2" w:rsidRDefault="00BE0CA2" w:rsidP="00285549">
            <w:pPr>
              <w:jc w:val="center"/>
            </w:pPr>
            <w:r w:rsidRPr="00BE0CA2">
              <w:t>м</w:t>
            </w:r>
            <w:proofErr w:type="gramStart"/>
            <w:r w:rsidRPr="00BE0CA2">
              <w:rPr>
                <w:vertAlign w:val="superscript"/>
              </w:rPr>
              <w:t>2</w:t>
            </w:r>
            <w:proofErr w:type="gramEnd"/>
            <w:r w:rsidRPr="00BE0CA2">
              <w:t>/чел.</w:t>
            </w:r>
          </w:p>
        </w:tc>
        <w:tc>
          <w:tcPr>
            <w:tcW w:w="1371" w:type="dxa"/>
            <w:shd w:val="clear" w:color="auto" w:fill="auto"/>
            <w:vAlign w:val="center"/>
          </w:tcPr>
          <w:p w:rsidR="00BE0CA2" w:rsidRPr="00BE0CA2" w:rsidRDefault="00BE0CA2" w:rsidP="00285549">
            <w:pPr>
              <w:jc w:val="center"/>
            </w:pPr>
            <w:r w:rsidRPr="00BE0CA2">
              <w:t>28</w:t>
            </w:r>
          </w:p>
        </w:tc>
        <w:tc>
          <w:tcPr>
            <w:tcW w:w="1386" w:type="dxa"/>
            <w:shd w:val="clear" w:color="auto" w:fill="auto"/>
            <w:vAlign w:val="center"/>
          </w:tcPr>
          <w:p w:rsidR="00BE0CA2" w:rsidRPr="00BE0CA2" w:rsidRDefault="00BE0CA2" w:rsidP="00285549">
            <w:pPr>
              <w:jc w:val="center"/>
            </w:pPr>
            <w:r w:rsidRPr="00BE0CA2">
              <w:t>33</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Существующий сохраня</w:t>
            </w:r>
            <w:r w:rsidRPr="00BE0CA2">
              <w:t>е</w:t>
            </w:r>
            <w:r w:rsidRPr="00BE0CA2">
              <w:t>мый жилой фонд</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127,0</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Новое жилищное строител</w:t>
            </w:r>
            <w:r w:rsidRPr="00BE0CA2">
              <w:t>ь</w:t>
            </w:r>
            <w:r w:rsidRPr="00BE0CA2">
              <w:t>ство</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p>
        </w:tc>
        <w:tc>
          <w:tcPr>
            <w:tcW w:w="1386" w:type="dxa"/>
            <w:shd w:val="clear" w:color="auto" w:fill="auto"/>
            <w:vAlign w:val="center"/>
          </w:tcPr>
          <w:p w:rsidR="00BE0CA2" w:rsidRPr="00BE0CA2" w:rsidRDefault="00BE0CA2" w:rsidP="00285549">
            <w:pPr>
              <w:jc w:val="center"/>
            </w:pPr>
            <w:r w:rsidRPr="00BE0CA2">
              <w:rPr>
                <w:sz w:val="22"/>
                <w:szCs w:val="22"/>
              </w:rPr>
              <w:t>80,9</w:t>
            </w:r>
          </w:p>
        </w:tc>
      </w:tr>
      <w:tr w:rsidR="00BE0CA2" w:rsidRPr="00BE0CA2" w:rsidTr="00285549">
        <w:trPr>
          <w:trHeight w:val="360"/>
          <w:jc w:val="center"/>
        </w:trPr>
        <w:tc>
          <w:tcPr>
            <w:tcW w:w="3244" w:type="dxa"/>
            <w:shd w:val="clear" w:color="auto" w:fill="auto"/>
            <w:vAlign w:val="center"/>
          </w:tcPr>
          <w:p w:rsidR="00BE0CA2" w:rsidRPr="00BE0CA2" w:rsidRDefault="00BE0CA2" w:rsidP="00285549">
            <w:r w:rsidRPr="00BE0CA2">
              <w:t>Весь жилой фонд к концу периода</w:t>
            </w:r>
          </w:p>
        </w:tc>
        <w:tc>
          <w:tcPr>
            <w:tcW w:w="1267" w:type="dxa"/>
            <w:shd w:val="clear" w:color="auto" w:fill="auto"/>
            <w:vAlign w:val="center"/>
          </w:tcPr>
          <w:p w:rsidR="00BE0CA2" w:rsidRPr="00BE0CA2" w:rsidRDefault="00BE0CA2" w:rsidP="00285549">
            <w:pPr>
              <w:jc w:val="center"/>
            </w:pPr>
            <w:r w:rsidRPr="00BE0CA2">
              <w:t>тыс</w:t>
            </w:r>
            <w:proofErr w:type="gramStart"/>
            <w:r w:rsidRPr="00BE0CA2">
              <w:t>.м</w:t>
            </w:r>
            <w:proofErr w:type="gramEnd"/>
            <w:r w:rsidRPr="00BE0CA2">
              <w:rPr>
                <w:vertAlign w:val="superscript"/>
              </w:rPr>
              <w:t>2</w:t>
            </w:r>
          </w:p>
        </w:tc>
        <w:tc>
          <w:tcPr>
            <w:tcW w:w="1371" w:type="dxa"/>
            <w:shd w:val="clear" w:color="auto" w:fill="auto"/>
            <w:vAlign w:val="center"/>
          </w:tcPr>
          <w:p w:rsidR="00BE0CA2" w:rsidRPr="00BE0CA2" w:rsidRDefault="00BE0CA2" w:rsidP="00285549">
            <w:pPr>
              <w:jc w:val="center"/>
            </w:pPr>
            <w:r w:rsidRPr="00BE0CA2">
              <w:t>127,4</w:t>
            </w:r>
          </w:p>
        </w:tc>
        <w:tc>
          <w:tcPr>
            <w:tcW w:w="1386" w:type="dxa"/>
            <w:shd w:val="clear" w:color="auto" w:fill="auto"/>
            <w:vAlign w:val="center"/>
          </w:tcPr>
          <w:p w:rsidR="00BE0CA2" w:rsidRPr="00BE0CA2" w:rsidRDefault="00BE0CA2" w:rsidP="00285549">
            <w:pPr>
              <w:jc w:val="center"/>
            </w:pPr>
            <w:r w:rsidRPr="00BE0CA2">
              <w:t>207,9</w:t>
            </w:r>
          </w:p>
        </w:tc>
      </w:tr>
    </w:tbl>
    <w:p w:rsidR="00344200" w:rsidRPr="001F5686" w:rsidRDefault="00344200" w:rsidP="00344200">
      <w:pPr>
        <w:spacing w:line="288" w:lineRule="auto"/>
        <w:ind w:firstLine="709"/>
        <w:contextualSpacing/>
        <w:jc w:val="both"/>
        <w:rPr>
          <w:color w:val="FF0000"/>
          <w:szCs w:val="28"/>
        </w:rPr>
      </w:pPr>
    </w:p>
    <w:p w:rsidR="00BE0CA2" w:rsidRPr="00F02771" w:rsidRDefault="00BE0CA2" w:rsidP="00BE0CA2">
      <w:pPr>
        <w:spacing w:line="288" w:lineRule="auto"/>
        <w:ind w:firstLine="709"/>
        <w:contextualSpacing/>
        <w:jc w:val="both"/>
        <w:rPr>
          <w:szCs w:val="28"/>
        </w:rPr>
      </w:pPr>
      <w:r w:rsidRPr="00F02771">
        <w:rPr>
          <w:szCs w:val="28"/>
        </w:rPr>
        <w:t xml:space="preserve">В Генеральном плане </w:t>
      </w:r>
      <w:proofErr w:type="spellStart"/>
      <w:r w:rsidRPr="00F02771">
        <w:rPr>
          <w:szCs w:val="28"/>
        </w:rPr>
        <w:t>Катынского</w:t>
      </w:r>
      <w:proofErr w:type="spellEnd"/>
      <w:r w:rsidRPr="00F02771">
        <w:rPr>
          <w:szCs w:val="28"/>
        </w:rPr>
        <w:t xml:space="preserve"> сельского</w:t>
      </w:r>
      <w:r w:rsidRPr="00F02771">
        <w:t xml:space="preserve"> поселения</w:t>
      </w:r>
      <w:r w:rsidRPr="00F02771">
        <w:rPr>
          <w:szCs w:val="28"/>
        </w:rPr>
        <w:t xml:space="preserve"> предполагается развитие </w:t>
      </w:r>
      <w:r w:rsidRPr="00F02771">
        <w:t>Ж1 индивид</w:t>
      </w:r>
      <w:proofErr w:type="gramStart"/>
      <w:r w:rsidRPr="00F02771">
        <w:t>.</w:t>
      </w:r>
      <w:proofErr w:type="gramEnd"/>
      <w:r w:rsidRPr="00F02771">
        <w:t xml:space="preserve">  </w:t>
      </w:r>
      <w:proofErr w:type="gramStart"/>
      <w:r w:rsidRPr="00F02771">
        <w:t>ж</w:t>
      </w:r>
      <w:proofErr w:type="gramEnd"/>
      <w:r w:rsidRPr="00F02771">
        <w:t>илые дома, малоэтажными зданиями с участками 0,10 га -1000 м</w:t>
      </w:r>
      <w:r w:rsidRPr="00F02771">
        <w:rPr>
          <w:vertAlign w:val="superscript"/>
        </w:rPr>
        <w:t>2</w:t>
      </w:r>
      <w:r w:rsidRPr="00F02771">
        <w:t>/га при сре</w:t>
      </w:r>
      <w:r w:rsidRPr="00F02771">
        <w:t>д</w:t>
      </w:r>
      <w:r w:rsidRPr="00F02771">
        <w:t>нем размере дома 100 м</w:t>
      </w:r>
      <w:r w:rsidRPr="00F02771">
        <w:rPr>
          <w:vertAlign w:val="superscript"/>
        </w:rPr>
        <w:t>2</w:t>
      </w:r>
      <w:r w:rsidRPr="00F02771">
        <w:t xml:space="preserve"> общей площади и плотностью населения - 15 чел/га. </w:t>
      </w:r>
    </w:p>
    <w:p w:rsidR="00BE0CA2" w:rsidRPr="00F02771" w:rsidRDefault="00BE0CA2" w:rsidP="00BE0CA2">
      <w:pPr>
        <w:spacing w:line="288" w:lineRule="auto"/>
        <w:ind w:firstLine="709"/>
        <w:contextualSpacing/>
        <w:jc w:val="both"/>
        <w:rPr>
          <w:kern w:val="2"/>
        </w:rPr>
      </w:pPr>
      <w:r w:rsidRPr="00F02771">
        <w:rPr>
          <w:kern w:val="2"/>
        </w:rPr>
        <w:t>Площадки под новое строительство были выбраны по результатам анализа террит</w:t>
      </w:r>
      <w:r w:rsidRPr="00F02771">
        <w:rPr>
          <w:kern w:val="2"/>
        </w:rPr>
        <w:t>о</w:t>
      </w:r>
      <w:r w:rsidRPr="00F02771">
        <w:rPr>
          <w:kern w:val="2"/>
        </w:rPr>
        <w:t>рии с учетом и оценкой всех факторов. Учтены проекты планировок, разработанные на те</w:t>
      </w:r>
      <w:r w:rsidRPr="00F02771">
        <w:rPr>
          <w:kern w:val="2"/>
        </w:rPr>
        <w:t>р</w:t>
      </w:r>
      <w:r w:rsidRPr="00F02771">
        <w:rPr>
          <w:kern w:val="2"/>
        </w:rPr>
        <w:t>ритории населенных пунктов.</w:t>
      </w:r>
    </w:p>
    <w:p w:rsidR="00BE0CA2" w:rsidRPr="00BE0CA2" w:rsidRDefault="00BE0CA2" w:rsidP="00BE0CA2">
      <w:pPr>
        <w:spacing w:line="288" w:lineRule="auto"/>
        <w:ind w:firstLine="709"/>
        <w:contextualSpacing/>
        <w:jc w:val="both"/>
        <w:rPr>
          <w:kern w:val="2"/>
          <w:shd w:val="clear" w:color="auto" w:fill="FFFFFF"/>
        </w:rPr>
      </w:pPr>
      <w:r w:rsidRPr="00F02771">
        <w:rPr>
          <w:kern w:val="2"/>
          <w:shd w:val="clear" w:color="auto" w:fill="FFFFFF"/>
        </w:rPr>
        <w:t xml:space="preserve">Новое жилищное строительство для постоянного населения будет вестись за счёт инвестиционных проектов на территориях нового освоения, а также реконструкции жилой застройки. </w:t>
      </w:r>
    </w:p>
    <w:p w:rsidR="00344200" w:rsidRPr="00BE0CA2" w:rsidRDefault="000B1B7F" w:rsidP="00344200">
      <w:pPr>
        <w:tabs>
          <w:tab w:val="left" w:pos="9923"/>
          <w:tab w:val="left" w:pos="10065"/>
        </w:tabs>
        <w:jc w:val="right"/>
        <w:rPr>
          <w:i/>
        </w:rPr>
      </w:pPr>
      <w:r>
        <w:rPr>
          <w:i/>
        </w:rPr>
        <w:t>Таблица 7</w:t>
      </w:r>
    </w:p>
    <w:p w:rsidR="00344200" w:rsidRPr="00BE0CA2" w:rsidRDefault="00344200" w:rsidP="00344200">
      <w:pPr>
        <w:spacing w:before="240" w:after="120" w:line="288" w:lineRule="auto"/>
        <w:contextualSpacing/>
        <w:jc w:val="center"/>
        <w:rPr>
          <w:b/>
          <w:i/>
        </w:rPr>
      </w:pPr>
      <w:r w:rsidRPr="00BE0CA2">
        <w:rPr>
          <w:b/>
          <w:i/>
        </w:rPr>
        <w:t xml:space="preserve">Проектная Жилая застройка по населенным пунктам </w:t>
      </w:r>
      <w:proofErr w:type="spellStart"/>
      <w:r w:rsidR="001F5686" w:rsidRPr="00BE0CA2">
        <w:rPr>
          <w:b/>
          <w:i/>
          <w:szCs w:val="28"/>
        </w:rPr>
        <w:t>Катынского</w:t>
      </w:r>
      <w:proofErr w:type="spellEnd"/>
      <w:r w:rsidRPr="00BE0CA2">
        <w:rPr>
          <w:b/>
          <w:i/>
          <w:szCs w:val="28"/>
        </w:rPr>
        <w:t xml:space="preserve"> сельского</w:t>
      </w:r>
      <w:r w:rsidRPr="00BE0CA2">
        <w:rPr>
          <w:b/>
          <w:i/>
        </w:rPr>
        <w:t xml:space="preserve"> поселения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1078"/>
        <w:gridCol w:w="1078"/>
        <w:gridCol w:w="1078"/>
        <w:gridCol w:w="925"/>
        <w:gridCol w:w="924"/>
        <w:gridCol w:w="925"/>
        <w:gridCol w:w="771"/>
        <w:gridCol w:w="770"/>
        <w:gridCol w:w="815"/>
      </w:tblGrid>
      <w:tr w:rsidR="00BE0CA2" w:rsidRPr="00BE0CA2" w:rsidTr="00285549">
        <w:trPr>
          <w:jc w:val="center"/>
        </w:trPr>
        <w:tc>
          <w:tcPr>
            <w:tcW w:w="2126" w:type="dxa"/>
            <w:vMerge w:val="restart"/>
            <w:shd w:val="clear" w:color="auto" w:fill="CCFFCC"/>
            <w:vAlign w:val="center"/>
          </w:tcPr>
          <w:p w:rsidR="00BE0CA2" w:rsidRPr="00BE0CA2" w:rsidRDefault="00BE0CA2" w:rsidP="00285549">
            <w:pPr>
              <w:jc w:val="center"/>
              <w:rPr>
                <w:sz w:val="22"/>
                <w:szCs w:val="22"/>
              </w:rPr>
            </w:pPr>
            <w:r w:rsidRPr="00BE0CA2">
              <w:rPr>
                <w:sz w:val="22"/>
                <w:szCs w:val="22"/>
              </w:rPr>
              <w:t xml:space="preserve">Название </w:t>
            </w:r>
            <w:proofErr w:type="spellStart"/>
            <w:r w:rsidRPr="00BE0CA2">
              <w:rPr>
                <w:sz w:val="22"/>
                <w:szCs w:val="22"/>
              </w:rPr>
              <w:t>нп</w:t>
            </w:r>
            <w:proofErr w:type="spellEnd"/>
          </w:p>
        </w:tc>
        <w:tc>
          <w:tcPr>
            <w:tcW w:w="3234" w:type="dxa"/>
            <w:gridSpan w:val="3"/>
            <w:shd w:val="clear" w:color="auto" w:fill="CCFFCC"/>
            <w:vAlign w:val="center"/>
          </w:tcPr>
          <w:p w:rsidR="00BE0CA2" w:rsidRPr="00BE0CA2" w:rsidRDefault="00BE0CA2" w:rsidP="00285549">
            <w:pPr>
              <w:jc w:val="center"/>
              <w:rPr>
                <w:sz w:val="22"/>
                <w:szCs w:val="22"/>
              </w:rPr>
            </w:pPr>
            <w:r w:rsidRPr="00BE0CA2">
              <w:rPr>
                <w:sz w:val="22"/>
                <w:szCs w:val="22"/>
              </w:rPr>
              <w:t>Ж</w:t>
            </w:r>
            <w:proofErr w:type="gramStart"/>
            <w:r w:rsidRPr="00BE0CA2">
              <w:rPr>
                <w:sz w:val="22"/>
                <w:szCs w:val="22"/>
              </w:rPr>
              <w:t>1</w:t>
            </w:r>
            <w:proofErr w:type="gramEnd"/>
            <w:r w:rsidRPr="00BE0CA2">
              <w:rPr>
                <w:sz w:val="22"/>
                <w:szCs w:val="22"/>
              </w:rPr>
              <w:t xml:space="preserve"> индивид.  Жилые дома</w:t>
            </w:r>
          </w:p>
        </w:tc>
        <w:tc>
          <w:tcPr>
            <w:tcW w:w="2774" w:type="dxa"/>
            <w:gridSpan w:val="3"/>
            <w:shd w:val="clear" w:color="auto" w:fill="CCFFCC"/>
            <w:vAlign w:val="center"/>
          </w:tcPr>
          <w:p w:rsidR="00BE0CA2" w:rsidRPr="00BE0CA2" w:rsidRDefault="00BE0CA2" w:rsidP="00285549">
            <w:pPr>
              <w:jc w:val="center"/>
              <w:rPr>
                <w:sz w:val="22"/>
                <w:szCs w:val="22"/>
              </w:rPr>
            </w:pPr>
            <w:r w:rsidRPr="00BE0CA2">
              <w:rPr>
                <w:sz w:val="22"/>
                <w:szCs w:val="22"/>
              </w:rPr>
              <w:t>Ж</w:t>
            </w:r>
            <w:proofErr w:type="gramStart"/>
            <w:r w:rsidRPr="00BE0CA2">
              <w:rPr>
                <w:sz w:val="22"/>
                <w:szCs w:val="22"/>
              </w:rPr>
              <w:t>2</w:t>
            </w:r>
            <w:proofErr w:type="gramEnd"/>
            <w:r w:rsidRPr="00BE0CA2">
              <w:rPr>
                <w:sz w:val="22"/>
                <w:szCs w:val="22"/>
              </w:rPr>
              <w:t xml:space="preserve"> многоквартирные ж</w:t>
            </w:r>
            <w:r w:rsidRPr="00BE0CA2">
              <w:rPr>
                <w:sz w:val="22"/>
                <w:szCs w:val="22"/>
              </w:rPr>
              <w:t>и</w:t>
            </w:r>
            <w:r w:rsidRPr="00BE0CA2">
              <w:rPr>
                <w:sz w:val="22"/>
                <w:szCs w:val="22"/>
              </w:rPr>
              <w:t>лые дома</w:t>
            </w:r>
          </w:p>
        </w:tc>
        <w:tc>
          <w:tcPr>
            <w:tcW w:w="2356" w:type="dxa"/>
            <w:gridSpan w:val="3"/>
            <w:shd w:val="clear" w:color="auto" w:fill="CCFFCC"/>
          </w:tcPr>
          <w:p w:rsidR="00BE0CA2" w:rsidRPr="00BE0CA2" w:rsidRDefault="00BE0CA2" w:rsidP="00285549">
            <w:pPr>
              <w:jc w:val="center"/>
              <w:rPr>
                <w:sz w:val="22"/>
                <w:szCs w:val="22"/>
              </w:rPr>
            </w:pPr>
            <w:r w:rsidRPr="00BE0CA2">
              <w:rPr>
                <w:sz w:val="22"/>
                <w:szCs w:val="22"/>
              </w:rPr>
              <w:t xml:space="preserve">Ж3 </w:t>
            </w:r>
            <w:proofErr w:type="spellStart"/>
            <w:r w:rsidRPr="00BE0CA2">
              <w:rPr>
                <w:sz w:val="22"/>
                <w:szCs w:val="22"/>
              </w:rPr>
              <w:t>среднеэтажные</w:t>
            </w:r>
            <w:proofErr w:type="spellEnd"/>
            <w:r w:rsidRPr="00BE0CA2">
              <w:rPr>
                <w:sz w:val="22"/>
                <w:szCs w:val="22"/>
              </w:rPr>
              <w:t xml:space="preserve"> жилые дома</w:t>
            </w:r>
          </w:p>
        </w:tc>
      </w:tr>
      <w:tr w:rsidR="00BE0CA2" w:rsidRPr="009555C9" w:rsidTr="00285549">
        <w:trPr>
          <w:jc w:val="center"/>
        </w:trPr>
        <w:tc>
          <w:tcPr>
            <w:tcW w:w="2126" w:type="dxa"/>
            <w:vMerge/>
            <w:tcBorders>
              <w:bottom w:val="single" w:sz="4" w:space="0" w:color="auto"/>
            </w:tcBorders>
            <w:shd w:val="clear" w:color="auto" w:fill="CCFFCC"/>
            <w:vAlign w:val="center"/>
          </w:tcPr>
          <w:p w:rsidR="00BE0CA2" w:rsidRPr="009555C9" w:rsidRDefault="00BE0CA2" w:rsidP="00285549">
            <w:pPr>
              <w:jc w:val="center"/>
              <w:rPr>
                <w:sz w:val="22"/>
                <w:szCs w:val="22"/>
              </w:rPr>
            </w:pPr>
          </w:p>
        </w:tc>
        <w:tc>
          <w:tcPr>
            <w:tcW w:w="1078" w:type="dxa"/>
            <w:shd w:val="clear" w:color="auto" w:fill="CCFFCC"/>
            <w:vAlign w:val="center"/>
          </w:tcPr>
          <w:p w:rsidR="00BE0CA2" w:rsidRPr="009555C9" w:rsidRDefault="00BE0CA2" w:rsidP="00285549">
            <w:pPr>
              <w:jc w:val="center"/>
              <w:rPr>
                <w:sz w:val="22"/>
                <w:szCs w:val="22"/>
              </w:rPr>
            </w:pPr>
            <w:proofErr w:type="spellStart"/>
            <w:proofErr w:type="gramStart"/>
            <w:r w:rsidRPr="009555C9">
              <w:rPr>
                <w:sz w:val="22"/>
                <w:szCs w:val="22"/>
              </w:rPr>
              <w:t>сущ</w:t>
            </w:r>
            <w:proofErr w:type="spellEnd"/>
            <w:proofErr w:type="gramEnd"/>
          </w:p>
        </w:tc>
        <w:tc>
          <w:tcPr>
            <w:tcW w:w="1078" w:type="dxa"/>
            <w:shd w:val="clear" w:color="auto" w:fill="CCFFCC"/>
            <w:vAlign w:val="center"/>
          </w:tcPr>
          <w:p w:rsidR="00BE0CA2" w:rsidRPr="009555C9" w:rsidRDefault="00BE0CA2" w:rsidP="00285549">
            <w:pPr>
              <w:jc w:val="center"/>
              <w:rPr>
                <w:sz w:val="22"/>
                <w:szCs w:val="22"/>
              </w:rPr>
            </w:pPr>
            <w:r w:rsidRPr="009555C9">
              <w:rPr>
                <w:sz w:val="22"/>
                <w:szCs w:val="22"/>
              </w:rPr>
              <w:t xml:space="preserve">1 </w:t>
            </w:r>
            <w:proofErr w:type="spellStart"/>
            <w:proofErr w:type="gramStart"/>
            <w:r w:rsidRPr="009555C9">
              <w:rPr>
                <w:sz w:val="22"/>
                <w:szCs w:val="22"/>
              </w:rPr>
              <w:t>оче-редь</w:t>
            </w:r>
            <w:proofErr w:type="spellEnd"/>
            <w:proofErr w:type="gramEnd"/>
          </w:p>
        </w:tc>
        <w:tc>
          <w:tcPr>
            <w:tcW w:w="1078" w:type="dxa"/>
            <w:shd w:val="clear" w:color="auto" w:fill="CCFFCC"/>
            <w:vAlign w:val="center"/>
          </w:tcPr>
          <w:p w:rsidR="00BE0CA2" w:rsidRPr="009555C9" w:rsidRDefault="00BE0CA2" w:rsidP="00285549">
            <w:pPr>
              <w:jc w:val="center"/>
              <w:rPr>
                <w:sz w:val="22"/>
                <w:szCs w:val="22"/>
              </w:rPr>
            </w:pPr>
            <w:proofErr w:type="spellStart"/>
            <w:r w:rsidRPr="009555C9">
              <w:rPr>
                <w:sz w:val="22"/>
                <w:szCs w:val="22"/>
              </w:rPr>
              <w:t>Расч</w:t>
            </w:r>
            <w:proofErr w:type="spellEnd"/>
            <w:r w:rsidRPr="009555C9">
              <w:rPr>
                <w:sz w:val="22"/>
                <w:szCs w:val="22"/>
              </w:rPr>
              <w:t>. срок</w:t>
            </w:r>
          </w:p>
        </w:tc>
        <w:tc>
          <w:tcPr>
            <w:tcW w:w="925" w:type="dxa"/>
            <w:shd w:val="clear" w:color="auto" w:fill="CCFFCC"/>
            <w:vAlign w:val="center"/>
          </w:tcPr>
          <w:p w:rsidR="00BE0CA2" w:rsidRPr="009555C9" w:rsidRDefault="00BE0CA2" w:rsidP="00285549">
            <w:pPr>
              <w:jc w:val="center"/>
              <w:rPr>
                <w:sz w:val="22"/>
                <w:szCs w:val="22"/>
              </w:rPr>
            </w:pPr>
            <w:proofErr w:type="spellStart"/>
            <w:proofErr w:type="gramStart"/>
            <w:r w:rsidRPr="009555C9">
              <w:rPr>
                <w:sz w:val="22"/>
                <w:szCs w:val="22"/>
              </w:rPr>
              <w:t>сущ</w:t>
            </w:r>
            <w:proofErr w:type="spellEnd"/>
            <w:proofErr w:type="gramEnd"/>
          </w:p>
        </w:tc>
        <w:tc>
          <w:tcPr>
            <w:tcW w:w="924" w:type="dxa"/>
            <w:shd w:val="clear" w:color="auto" w:fill="CCFFCC"/>
            <w:vAlign w:val="center"/>
          </w:tcPr>
          <w:p w:rsidR="00BE0CA2" w:rsidRPr="009555C9" w:rsidRDefault="00BE0CA2" w:rsidP="00285549">
            <w:pPr>
              <w:jc w:val="center"/>
              <w:rPr>
                <w:sz w:val="22"/>
                <w:szCs w:val="22"/>
              </w:rPr>
            </w:pPr>
            <w:r w:rsidRPr="009555C9">
              <w:rPr>
                <w:sz w:val="22"/>
                <w:szCs w:val="22"/>
              </w:rPr>
              <w:t xml:space="preserve">1 </w:t>
            </w:r>
            <w:proofErr w:type="spellStart"/>
            <w:proofErr w:type="gramStart"/>
            <w:r w:rsidRPr="009555C9">
              <w:rPr>
                <w:sz w:val="22"/>
                <w:szCs w:val="22"/>
              </w:rPr>
              <w:t>оче-редь</w:t>
            </w:r>
            <w:proofErr w:type="spellEnd"/>
            <w:proofErr w:type="gramEnd"/>
          </w:p>
        </w:tc>
        <w:tc>
          <w:tcPr>
            <w:tcW w:w="925" w:type="dxa"/>
            <w:shd w:val="clear" w:color="auto" w:fill="CCFFCC"/>
            <w:vAlign w:val="center"/>
          </w:tcPr>
          <w:p w:rsidR="00BE0CA2" w:rsidRPr="009555C9" w:rsidRDefault="00BE0CA2" w:rsidP="00285549">
            <w:pPr>
              <w:jc w:val="center"/>
              <w:rPr>
                <w:sz w:val="22"/>
                <w:szCs w:val="22"/>
              </w:rPr>
            </w:pPr>
            <w:proofErr w:type="spellStart"/>
            <w:r w:rsidRPr="009555C9">
              <w:rPr>
                <w:sz w:val="22"/>
                <w:szCs w:val="22"/>
              </w:rPr>
              <w:t>Расч</w:t>
            </w:r>
            <w:proofErr w:type="spellEnd"/>
            <w:r w:rsidRPr="009555C9">
              <w:rPr>
                <w:sz w:val="22"/>
                <w:szCs w:val="22"/>
              </w:rPr>
              <w:t>. срок</w:t>
            </w:r>
          </w:p>
        </w:tc>
        <w:tc>
          <w:tcPr>
            <w:tcW w:w="771" w:type="dxa"/>
            <w:shd w:val="clear" w:color="auto" w:fill="CCFFCC"/>
            <w:vAlign w:val="center"/>
          </w:tcPr>
          <w:p w:rsidR="00BE0CA2" w:rsidRPr="009555C9" w:rsidRDefault="00BE0CA2" w:rsidP="00285549">
            <w:pPr>
              <w:jc w:val="center"/>
              <w:rPr>
                <w:sz w:val="22"/>
                <w:szCs w:val="22"/>
              </w:rPr>
            </w:pPr>
            <w:proofErr w:type="spellStart"/>
            <w:proofErr w:type="gramStart"/>
            <w:r w:rsidRPr="009555C9">
              <w:rPr>
                <w:sz w:val="22"/>
                <w:szCs w:val="22"/>
              </w:rPr>
              <w:t>сущ</w:t>
            </w:r>
            <w:proofErr w:type="spellEnd"/>
            <w:proofErr w:type="gramEnd"/>
          </w:p>
        </w:tc>
        <w:tc>
          <w:tcPr>
            <w:tcW w:w="770" w:type="dxa"/>
            <w:shd w:val="clear" w:color="auto" w:fill="CCFFCC"/>
            <w:vAlign w:val="center"/>
          </w:tcPr>
          <w:p w:rsidR="00BE0CA2" w:rsidRPr="009555C9" w:rsidRDefault="00BE0CA2" w:rsidP="00285549">
            <w:pPr>
              <w:jc w:val="center"/>
              <w:rPr>
                <w:sz w:val="22"/>
                <w:szCs w:val="22"/>
              </w:rPr>
            </w:pPr>
            <w:r w:rsidRPr="009555C9">
              <w:rPr>
                <w:sz w:val="22"/>
                <w:szCs w:val="22"/>
              </w:rPr>
              <w:t xml:space="preserve">1 </w:t>
            </w:r>
            <w:proofErr w:type="spellStart"/>
            <w:proofErr w:type="gramStart"/>
            <w:r w:rsidRPr="009555C9">
              <w:rPr>
                <w:sz w:val="22"/>
                <w:szCs w:val="22"/>
              </w:rPr>
              <w:t>оче-редь</w:t>
            </w:r>
            <w:proofErr w:type="spellEnd"/>
            <w:proofErr w:type="gramEnd"/>
          </w:p>
        </w:tc>
        <w:tc>
          <w:tcPr>
            <w:tcW w:w="815" w:type="dxa"/>
            <w:shd w:val="clear" w:color="auto" w:fill="CCFFCC"/>
            <w:vAlign w:val="center"/>
          </w:tcPr>
          <w:p w:rsidR="00BE0CA2" w:rsidRPr="009555C9" w:rsidRDefault="00BE0CA2" w:rsidP="00285549">
            <w:pPr>
              <w:jc w:val="center"/>
              <w:rPr>
                <w:sz w:val="22"/>
                <w:szCs w:val="22"/>
              </w:rPr>
            </w:pPr>
            <w:proofErr w:type="spellStart"/>
            <w:r w:rsidRPr="009555C9">
              <w:rPr>
                <w:sz w:val="22"/>
                <w:szCs w:val="22"/>
              </w:rPr>
              <w:t>Расч</w:t>
            </w:r>
            <w:proofErr w:type="spellEnd"/>
            <w:r w:rsidRPr="009555C9">
              <w:rPr>
                <w:sz w:val="22"/>
                <w:szCs w:val="22"/>
              </w:rPr>
              <w:t>. срок</w:t>
            </w: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bookmarkStart w:id="29" w:name="RANGE!B3:B32"/>
            <w:r w:rsidRPr="009555C9">
              <w:rPr>
                <w:sz w:val="22"/>
                <w:szCs w:val="22"/>
              </w:rPr>
              <w:t xml:space="preserve">с. </w:t>
            </w:r>
            <w:bookmarkEnd w:id="29"/>
            <w:proofErr w:type="spellStart"/>
            <w:r w:rsidRPr="009555C9">
              <w:rPr>
                <w:sz w:val="22"/>
                <w:szCs w:val="22"/>
              </w:rPr>
              <w:t>Катынь</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111,08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111,08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111,08</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3,01</w:t>
            </w:r>
          </w:p>
        </w:tc>
        <w:tc>
          <w:tcPr>
            <w:tcW w:w="924" w:type="dxa"/>
            <w:shd w:val="clear" w:color="auto" w:fill="auto"/>
            <w:vAlign w:val="center"/>
          </w:tcPr>
          <w:p w:rsidR="00BE0CA2" w:rsidRPr="009555C9" w:rsidRDefault="00BE0CA2" w:rsidP="00285549">
            <w:pPr>
              <w:jc w:val="center"/>
              <w:rPr>
                <w:sz w:val="22"/>
                <w:szCs w:val="22"/>
              </w:rPr>
            </w:pPr>
            <w:r w:rsidRPr="009555C9">
              <w:rPr>
                <w:sz w:val="22"/>
                <w:szCs w:val="22"/>
              </w:rPr>
              <w:t>3,01</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3,01</w:t>
            </w:r>
          </w:p>
        </w:tc>
        <w:tc>
          <w:tcPr>
            <w:tcW w:w="771" w:type="dxa"/>
            <w:vAlign w:val="center"/>
          </w:tcPr>
          <w:p w:rsidR="00BE0CA2" w:rsidRPr="009555C9" w:rsidRDefault="00BE0CA2" w:rsidP="00285549">
            <w:pPr>
              <w:jc w:val="center"/>
              <w:rPr>
                <w:sz w:val="22"/>
                <w:szCs w:val="22"/>
              </w:rPr>
            </w:pPr>
            <w:r w:rsidRPr="009555C9">
              <w:rPr>
                <w:sz w:val="22"/>
                <w:szCs w:val="22"/>
              </w:rPr>
              <w:t>2,29</w:t>
            </w:r>
          </w:p>
        </w:tc>
        <w:tc>
          <w:tcPr>
            <w:tcW w:w="770" w:type="dxa"/>
            <w:vAlign w:val="center"/>
          </w:tcPr>
          <w:p w:rsidR="00BE0CA2" w:rsidRPr="009555C9" w:rsidRDefault="00BE0CA2" w:rsidP="00285549">
            <w:pPr>
              <w:jc w:val="center"/>
              <w:rPr>
                <w:sz w:val="22"/>
                <w:szCs w:val="22"/>
              </w:rPr>
            </w:pPr>
            <w:r w:rsidRPr="009555C9">
              <w:rPr>
                <w:sz w:val="22"/>
                <w:szCs w:val="22"/>
              </w:rPr>
              <w:t>2,29</w:t>
            </w:r>
          </w:p>
        </w:tc>
        <w:tc>
          <w:tcPr>
            <w:tcW w:w="815" w:type="dxa"/>
            <w:vAlign w:val="center"/>
          </w:tcPr>
          <w:p w:rsidR="00BE0CA2" w:rsidRPr="009555C9" w:rsidRDefault="00BE0CA2" w:rsidP="00285549">
            <w:pPr>
              <w:jc w:val="center"/>
              <w:rPr>
                <w:sz w:val="22"/>
                <w:szCs w:val="22"/>
              </w:rPr>
            </w:pPr>
            <w:r w:rsidRPr="009555C9">
              <w:rPr>
                <w:sz w:val="22"/>
                <w:szCs w:val="22"/>
              </w:rPr>
              <w:t>2,29</w:t>
            </w: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 xml:space="preserve">п. </w:t>
            </w:r>
            <w:proofErr w:type="spellStart"/>
            <w:r w:rsidRPr="009555C9">
              <w:rPr>
                <w:sz w:val="22"/>
                <w:szCs w:val="22"/>
              </w:rPr>
              <w:t>Авторемзавод</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15,18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35,76</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35,76</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1,27</w:t>
            </w:r>
          </w:p>
        </w:tc>
        <w:tc>
          <w:tcPr>
            <w:tcW w:w="924" w:type="dxa"/>
            <w:shd w:val="clear" w:color="auto" w:fill="auto"/>
            <w:vAlign w:val="center"/>
          </w:tcPr>
          <w:p w:rsidR="00BE0CA2" w:rsidRPr="009555C9" w:rsidRDefault="00BE0CA2" w:rsidP="00285549">
            <w:pPr>
              <w:jc w:val="center"/>
              <w:rPr>
                <w:sz w:val="22"/>
                <w:szCs w:val="22"/>
              </w:rPr>
            </w:pPr>
            <w:r w:rsidRPr="009555C9">
              <w:rPr>
                <w:sz w:val="22"/>
                <w:szCs w:val="22"/>
              </w:rPr>
              <w:t>1,27</w:t>
            </w:r>
          </w:p>
        </w:tc>
        <w:tc>
          <w:tcPr>
            <w:tcW w:w="925" w:type="dxa"/>
            <w:shd w:val="clear" w:color="auto" w:fill="auto"/>
            <w:vAlign w:val="center"/>
          </w:tcPr>
          <w:p w:rsidR="00BE0CA2" w:rsidRPr="009555C9" w:rsidRDefault="00BE0CA2" w:rsidP="00285549">
            <w:pPr>
              <w:jc w:val="center"/>
              <w:rPr>
                <w:sz w:val="22"/>
                <w:szCs w:val="22"/>
              </w:rPr>
            </w:pPr>
            <w:r w:rsidRPr="009555C9">
              <w:rPr>
                <w:sz w:val="22"/>
                <w:szCs w:val="22"/>
              </w:rPr>
              <w:t>1,27</w:t>
            </w:r>
          </w:p>
        </w:tc>
        <w:tc>
          <w:tcPr>
            <w:tcW w:w="771" w:type="dxa"/>
            <w:vAlign w:val="center"/>
          </w:tcPr>
          <w:p w:rsidR="00BE0CA2" w:rsidRPr="009555C9" w:rsidRDefault="00BE0CA2" w:rsidP="00285549">
            <w:pPr>
              <w:jc w:val="center"/>
              <w:rPr>
                <w:sz w:val="22"/>
                <w:szCs w:val="22"/>
              </w:rPr>
            </w:pPr>
            <w:r w:rsidRPr="009555C9">
              <w:rPr>
                <w:sz w:val="22"/>
                <w:szCs w:val="22"/>
              </w:rPr>
              <w:t>4,77</w:t>
            </w:r>
          </w:p>
        </w:tc>
        <w:tc>
          <w:tcPr>
            <w:tcW w:w="770" w:type="dxa"/>
            <w:vAlign w:val="center"/>
          </w:tcPr>
          <w:p w:rsidR="00BE0CA2" w:rsidRPr="009555C9" w:rsidRDefault="00BE0CA2" w:rsidP="00285549">
            <w:pPr>
              <w:jc w:val="center"/>
              <w:rPr>
                <w:sz w:val="22"/>
                <w:szCs w:val="22"/>
              </w:rPr>
            </w:pPr>
            <w:r w:rsidRPr="009555C9">
              <w:rPr>
                <w:sz w:val="22"/>
                <w:szCs w:val="22"/>
              </w:rPr>
              <w:t>4,77</w:t>
            </w:r>
          </w:p>
        </w:tc>
        <w:tc>
          <w:tcPr>
            <w:tcW w:w="815" w:type="dxa"/>
            <w:vAlign w:val="center"/>
          </w:tcPr>
          <w:p w:rsidR="00BE0CA2" w:rsidRPr="009555C9" w:rsidRDefault="00BE0CA2" w:rsidP="00285549">
            <w:pPr>
              <w:jc w:val="center"/>
              <w:rPr>
                <w:sz w:val="22"/>
                <w:szCs w:val="22"/>
              </w:rPr>
            </w:pPr>
            <w:r w:rsidRPr="009555C9">
              <w:rPr>
                <w:sz w:val="22"/>
                <w:szCs w:val="22"/>
              </w:rPr>
              <w:t>4,77</w:t>
            </w: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Алексеевка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9,72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21,69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21,69</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Борок</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50,64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62,52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62,52</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Санаторий Борок</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0,11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0,11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0,11</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Будково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13,59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26,94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26,94</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Вонлярово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40,41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60,54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60,54</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Шоссейный дом</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2,80</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shd w:val="clear" w:color="auto" w:fill="auto"/>
          </w:tcPr>
          <w:p w:rsidR="00BE0CA2" w:rsidRPr="009555C9" w:rsidRDefault="00BE0CA2" w:rsidP="00285549">
            <w:pPr>
              <w:jc w:val="center"/>
              <w:rPr>
                <w:sz w:val="22"/>
                <w:szCs w:val="22"/>
              </w:rPr>
            </w:pPr>
          </w:p>
        </w:tc>
        <w:tc>
          <w:tcPr>
            <w:tcW w:w="770" w:type="dxa"/>
            <w:shd w:val="clear" w:color="auto" w:fill="auto"/>
          </w:tcPr>
          <w:p w:rsidR="00BE0CA2" w:rsidRPr="009555C9" w:rsidRDefault="00BE0CA2" w:rsidP="00285549">
            <w:pPr>
              <w:jc w:val="center"/>
              <w:rPr>
                <w:sz w:val="22"/>
                <w:szCs w:val="22"/>
              </w:rPr>
            </w:pPr>
          </w:p>
        </w:tc>
        <w:tc>
          <w:tcPr>
            <w:tcW w:w="815" w:type="dxa"/>
            <w:shd w:val="clear" w:color="auto" w:fill="auto"/>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proofErr w:type="spellStart"/>
            <w:r w:rsidRPr="009555C9">
              <w:rPr>
                <w:sz w:val="22"/>
                <w:szCs w:val="22"/>
              </w:rPr>
              <w:t>р-д</w:t>
            </w:r>
            <w:proofErr w:type="spellEnd"/>
            <w:r w:rsidRPr="009555C9">
              <w:rPr>
                <w:sz w:val="22"/>
                <w:szCs w:val="22"/>
              </w:rPr>
              <w:t xml:space="preserve"> </w:t>
            </w:r>
            <w:proofErr w:type="spellStart"/>
            <w:r w:rsidRPr="009555C9">
              <w:rPr>
                <w:sz w:val="22"/>
                <w:szCs w:val="22"/>
              </w:rPr>
              <w:t>Вонлярово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0,83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0,83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0,83</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Высокий Холм</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29,35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31,13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31,13</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Власова Слобода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7,91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7,91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7,91</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trHeight w:val="125"/>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Воронино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11,52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11,52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11,52</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Гусино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14,99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14,99</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14,99</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lastRenderedPageBreak/>
              <w:t xml:space="preserve">д. </w:t>
            </w:r>
            <w:proofErr w:type="spellStart"/>
            <w:r w:rsidRPr="009555C9">
              <w:rPr>
                <w:sz w:val="22"/>
                <w:szCs w:val="22"/>
              </w:rPr>
              <w:t>Загусинье</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21,72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21,72</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21,72</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shd w:val="clear" w:color="auto" w:fill="auto"/>
          </w:tcPr>
          <w:p w:rsidR="00BE0CA2" w:rsidRPr="009555C9" w:rsidRDefault="00BE0CA2" w:rsidP="00285549">
            <w:pPr>
              <w:jc w:val="center"/>
              <w:rPr>
                <w:sz w:val="22"/>
                <w:szCs w:val="22"/>
              </w:rPr>
            </w:pPr>
          </w:p>
        </w:tc>
        <w:tc>
          <w:tcPr>
            <w:tcW w:w="770" w:type="dxa"/>
            <w:shd w:val="clear" w:color="auto" w:fill="auto"/>
          </w:tcPr>
          <w:p w:rsidR="00BE0CA2" w:rsidRPr="009555C9" w:rsidRDefault="00BE0CA2" w:rsidP="00285549">
            <w:pPr>
              <w:jc w:val="center"/>
              <w:rPr>
                <w:sz w:val="22"/>
                <w:szCs w:val="22"/>
              </w:rPr>
            </w:pPr>
          </w:p>
        </w:tc>
        <w:tc>
          <w:tcPr>
            <w:tcW w:w="815" w:type="dxa"/>
            <w:shd w:val="clear" w:color="auto" w:fill="auto"/>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Зебревица</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6,37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6,37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6,37</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vAlign w:val="center"/>
          </w:tcPr>
          <w:p w:rsidR="00BE0CA2" w:rsidRPr="009555C9" w:rsidRDefault="00BE0CA2" w:rsidP="00285549">
            <w:pPr>
              <w:jc w:val="center"/>
              <w:rPr>
                <w:sz w:val="22"/>
                <w:szCs w:val="22"/>
              </w:rPr>
            </w:pPr>
          </w:p>
        </w:tc>
        <w:tc>
          <w:tcPr>
            <w:tcW w:w="770" w:type="dxa"/>
            <w:vAlign w:val="center"/>
          </w:tcPr>
          <w:p w:rsidR="00BE0CA2" w:rsidRPr="009555C9" w:rsidRDefault="00BE0CA2" w:rsidP="00285549">
            <w:pPr>
              <w:jc w:val="center"/>
              <w:rPr>
                <w:sz w:val="22"/>
                <w:szCs w:val="22"/>
              </w:rPr>
            </w:pPr>
          </w:p>
        </w:tc>
        <w:tc>
          <w:tcPr>
            <w:tcW w:w="815" w:type="dxa"/>
            <w:vAlign w:val="center"/>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Коробино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14,80</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trHeight w:val="76"/>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Красная Горка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38,03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58,26</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58,26</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E0CA2" w:rsidRPr="009555C9" w:rsidRDefault="00BE0CA2" w:rsidP="00285549">
            <w:pPr>
              <w:rPr>
                <w:sz w:val="22"/>
                <w:szCs w:val="22"/>
              </w:rPr>
            </w:pPr>
            <w:r w:rsidRPr="009555C9">
              <w:rPr>
                <w:sz w:val="22"/>
                <w:szCs w:val="22"/>
              </w:rPr>
              <w:t>д. Козьи Горы</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5,25</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Михайловка</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10,97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10,97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10,97</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Макруха</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10,44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10,44</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10,44</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Панцово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6,45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8,18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8,18</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Рожаново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27,98</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45,31</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45,31</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 xml:space="preserve">ст. </w:t>
            </w:r>
            <w:proofErr w:type="spellStart"/>
            <w:r w:rsidRPr="009555C9">
              <w:rPr>
                <w:sz w:val="22"/>
                <w:szCs w:val="22"/>
              </w:rPr>
              <w:t>Катынь</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10,57</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10,57</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Турово</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5,80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11,15</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 xml:space="preserve">д. </w:t>
            </w:r>
            <w:proofErr w:type="spellStart"/>
            <w:r w:rsidRPr="009555C9">
              <w:rPr>
                <w:sz w:val="22"/>
                <w:szCs w:val="22"/>
              </w:rPr>
              <w:t>Шафорово</w:t>
            </w:r>
            <w:proofErr w:type="spellEnd"/>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10,50</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18,05</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18,05</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r w:rsidR="00BE0CA2" w:rsidRPr="009555C9" w:rsidTr="00285549">
        <w:trPr>
          <w:jc w:val="center"/>
        </w:trPr>
        <w:tc>
          <w:tcPr>
            <w:tcW w:w="2126" w:type="dxa"/>
            <w:shd w:val="clear" w:color="auto" w:fill="auto"/>
            <w:vAlign w:val="center"/>
          </w:tcPr>
          <w:p w:rsidR="00BE0CA2" w:rsidRPr="009555C9" w:rsidRDefault="00BE0CA2" w:rsidP="00285549">
            <w:pPr>
              <w:rPr>
                <w:sz w:val="22"/>
                <w:szCs w:val="22"/>
              </w:rPr>
            </w:pPr>
            <w:r w:rsidRPr="009555C9">
              <w:rPr>
                <w:sz w:val="22"/>
                <w:szCs w:val="22"/>
              </w:rPr>
              <w:t>д. Школьный</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5,23</w:t>
            </w:r>
          </w:p>
        </w:tc>
        <w:tc>
          <w:tcPr>
            <w:tcW w:w="1078" w:type="dxa"/>
            <w:shd w:val="clear" w:color="auto" w:fill="auto"/>
            <w:vAlign w:val="center"/>
          </w:tcPr>
          <w:p w:rsidR="00BE0CA2" w:rsidRPr="009555C9" w:rsidRDefault="00BE0CA2" w:rsidP="00285549">
            <w:pPr>
              <w:jc w:val="center"/>
              <w:rPr>
                <w:sz w:val="22"/>
                <w:szCs w:val="22"/>
              </w:rPr>
            </w:pPr>
            <w:r w:rsidRPr="009555C9">
              <w:rPr>
                <w:sz w:val="22"/>
                <w:szCs w:val="22"/>
              </w:rPr>
              <w:t>5,23</w:t>
            </w:r>
          </w:p>
        </w:tc>
        <w:tc>
          <w:tcPr>
            <w:tcW w:w="925" w:type="dxa"/>
            <w:shd w:val="clear" w:color="auto" w:fill="auto"/>
            <w:vAlign w:val="center"/>
          </w:tcPr>
          <w:p w:rsidR="00BE0CA2" w:rsidRPr="009555C9" w:rsidRDefault="00BE0CA2" w:rsidP="00285549">
            <w:pPr>
              <w:jc w:val="center"/>
              <w:rPr>
                <w:sz w:val="22"/>
                <w:szCs w:val="22"/>
              </w:rPr>
            </w:pPr>
          </w:p>
        </w:tc>
        <w:tc>
          <w:tcPr>
            <w:tcW w:w="924" w:type="dxa"/>
            <w:shd w:val="clear" w:color="auto" w:fill="auto"/>
            <w:vAlign w:val="center"/>
          </w:tcPr>
          <w:p w:rsidR="00BE0CA2" w:rsidRPr="009555C9" w:rsidRDefault="00BE0CA2" w:rsidP="00285549">
            <w:pPr>
              <w:jc w:val="center"/>
              <w:rPr>
                <w:sz w:val="22"/>
                <w:szCs w:val="22"/>
              </w:rPr>
            </w:pPr>
          </w:p>
        </w:tc>
        <w:tc>
          <w:tcPr>
            <w:tcW w:w="925" w:type="dxa"/>
            <w:shd w:val="clear" w:color="auto" w:fill="auto"/>
            <w:vAlign w:val="center"/>
          </w:tcPr>
          <w:p w:rsidR="00BE0CA2" w:rsidRPr="009555C9" w:rsidRDefault="00BE0CA2" w:rsidP="00285549">
            <w:pPr>
              <w:jc w:val="center"/>
              <w:rPr>
                <w:sz w:val="22"/>
                <w:szCs w:val="22"/>
              </w:rPr>
            </w:pPr>
          </w:p>
        </w:tc>
        <w:tc>
          <w:tcPr>
            <w:tcW w:w="771" w:type="dxa"/>
          </w:tcPr>
          <w:p w:rsidR="00BE0CA2" w:rsidRPr="009555C9" w:rsidRDefault="00BE0CA2" w:rsidP="00285549">
            <w:pPr>
              <w:jc w:val="center"/>
              <w:rPr>
                <w:sz w:val="22"/>
                <w:szCs w:val="22"/>
              </w:rPr>
            </w:pPr>
          </w:p>
        </w:tc>
        <w:tc>
          <w:tcPr>
            <w:tcW w:w="770" w:type="dxa"/>
          </w:tcPr>
          <w:p w:rsidR="00BE0CA2" w:rsidRPr="009555C9" w:rsidRDefault="00BE0CA2" w:rsidP="00285549">
            <w:pPr>
              <w:jc w:val="center"/>
              <w:rPr>
                <w:sz w:val="22"/>
                <w:szCs w:val="22"/>
              </w:rPr>
            </w:pPr>
          </w:p>
        </w:tc>
        <w:tc>
          <w:tcPr>
            <w:tcW w:w="815" w:type="dxa"/>
          </w:tcPr>
          <w:p w:rsidR="00BE0CA2" w:rsidRPr="009555C9" w:rsidRDefault="00BE0CA2" w:rsidP="00285549">
            <w:pPr>
              <w:jc w:val="center"/>
              <w:rPr>
                <w:sz w:val="22"/>
                <w:szCs w:val="22"/>
              </w:rPr>
            </w:pPr>
          </w:p>
        </w:tc>
      </w:tr>
    </w:tbl>
    <w:p w:rsidR="00344200" w:rsidRPr="001F5686" w:rsidRDefault="00344200" w:rsidP="00344200">
      <w:pPr>
        <w:pStyle w:val="a9"/>
        <w:autoSpaceDN w:val="0"/>
        <w:spacing w:line="288" w:lineRule="auto"/>
        <w:rPr>
          <w:b/>
          <w:color w:val="FF0000"/>
        </w:rPr>
      </w:pPr>
    </w:p>
    <w:p w:rsidR="00344200" w:rsidRPr="00BE0CA2" w:rsidRDefault="000B1B7F" w:rsidP="00344200">
      <w:pPr>
        <w:tabs>
          <w:tab w:val="left" w:pos="9923"/>
          <w:tab w:val="left" w:pos="10065"/>
        </w:tabs>
        <w:jc w:val="right"/>
        <w:rPr>
          <w:i/>
        </w:rPr>
      </w:pPr>
      <w:r>
        <w:rPr>
          <w:i/>
        </w:rPr>
        <w:t>Таблица 8</w:t>
      </w:r>
    </w:p>
    <w:p w:rsidR="00344200" w:rsidRPr="00BE0CA2" w:rsidRDefault="00344200" w:rsidP="00344200">
      <w:pPr>
        <w:jc w:val="center"/>
        <w:rPr>
          <w:b/>
          <w:i/>
        </w:rPr>
      </w:pPr>
      <w:r w:rsidRPr="00BE0CA2">
        <w:rPr>
          <w:b/>
          <w:i/>
        </w:rPr>
        <w:t xml:space="preserve">Жилая застройка и новое строительство по населенным пунктам </w:t>
      </w:r>
      <w:r w:rsidRPr="00BE0CA2">
        <w:rPr>
          <w:b/>
          <w:i/>
          <w:szCs w:val="28"/>
        </w:rPr>
        <w:t>сельского</w:t>
      </w:r>
      <w:r w:rsidRPr="00BE0CA2">
        <w:rPr>
          <w:b/>
          <w:i/>
        </w:rPr>
        <w:t xml:space="preserve"> поселения</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0"/>
        <w:gridCol w:w="1862"/>
        <w:gridCol w:w="1862"/>
        <w:gridCol w:w="1863"/>
      </w:tblGrid>
      <w:tr w:rsidR="00BE0CA2" w:rsidRPr="00BE0CA2" w:rsidTr="00285549">
        <w:trPr>
          <w:trHeight w:val="1659"/>
          <w:jc w:val="center"/>
        </w:trPr>
        <w:tc>
          <w:tcPr>
            <w:tcW w:w="2970"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Состав сельского поселения (перечень населенных пун</w:t>
            </w:r>
            <w:r w:rsidRPr="00BE0CA2">
              <w:rPr>
                <w:sz w:val="22"/>
                <w:szCs w:val="22"/>
              </w:rPr>
              <w:t>к</w:t>
            </w:r>
            <w:r w:rsidRPr="00BE0CA2">
              <w:rPr>
                <w:sz w:val="22"/>
                <w:szCs w:val="22"/>
              </w:rPr>
              <w:t>тов)</w:t>
            </w:r>
          </w:p>
        </w:tc>
        <w:tc>
          <w:tcPr>
            <w:tcW w:w="1862"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Жилищный фонд  тыс. кв</w:t>
            </w:r>
            <w:proofErr w:type="gramStart"/>
            <w:r w:rsidRPr="00BE0CA2">
              <w:rPr>
                <w:sz w:val="22"/>
                <w:szCs w:val="22"/>
              </w:rPr>
              <w:t>.м</w:t>
            </w:r>
            <w:proofErr w:type="gramEnd"/>
          </w:p>
        </w:tc>
        <w:tc>
          <w:tcPr>
            <w:tcW w:w="1862"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Жилищный фонд тыс. кв</w:t>
            </w:r>
            <w:proofErr w:type="gramStart"/>
            <w:r w:rsidRPr="00BE0CA2">
              <w:rPr>
                <w:sz w:val="22"/>
                <w:szCs w:val="22"/>
              </w:rPr>
              <w:t>.м</w:t>
            </w:r>
            <w:proofErr w:type="gramEnd"/>
            <w:r w:rsidRPr="00BE0CA2">
              <w:rPr>
                <w:sz w:val="22"/>
                <w:szCs w:val="22"/>
              </w:rPr>
              <w:t xml:space="preserve"> на ра</w:t>
            </w:r>
            <w:r w:rsidRPr="00BE0CA2">
              <w:rPr>
                <w:sz w:val="22"/>
                <w:szCs w:val="22"/>
              </w:rPr>
              <w:t>с</w:t>
            </w:r>
            <w:r w:rsidRPr="00BE0CA2">
              <w:rPr>
                <w:sz w:val="22"/>
                <w:szCs w:val="22"/>
              </w:rPr>
              <w:t>четный срок</w:t>
            </w:r>
          </w:p>
        </w:tc>
        <w:tc>
          <w:tcPr>
            <w:tcW w:w="1863" w:type="dxa"/>
            <w:tcBorders>
              <w:top w:val="single" w:sz="4" w:space="0" w:color="auto"/>
              <w:left w:val="single" w:sz="4" w:space="0" w:color="auto"/>
              <w:right w:val="single" w:sz="4" w:space="0" w:color="auto"/>
            </w:tcBorders>
            <w:shd w:val="clear" w:color="auto" w:fill="CCFFCC"/>
            <w:vAlign w:val="center"/>
          </w:tcPr>
          <w:p w:rsidR="00BE0CA2" w:rsidRPr="00BE0CA2" w:rsidRDefault="00BE0CA2" w:rsidP="00285549">
            <w:pPr>
              <w:jc w:val="center"/>
              <w:rPr>
                <w:sz w:val="22"/>
                <w:szCs w:val="22"/>
              </w:rPr>
            </w:pPr>
            <w:r w:rsidRPr="00BE0CA2">
              <w:rPr>
                <w:sz w:val="22"/>
                <w:szCs w:val="22"/>
              </w:rPr>
              <w:t>Новое стро</w:t>
            </w:r>
            <w:r w:rsidRPr="00BE0CA2">
              <w:rPr>
                <w:sz w:val="22"/>
                <w:szCs w:val="22"/>
              </w:rPr>
              <w:t>и</w:t>
            </w:r>
            <w:r w:rsidRPr="00BE0CA2">
              <w:rPr>
                <w:sz w:val="22"/>
                <w:szCs w:val="22"/>
              </w:rPr>
              <w:t>тельство тыс. кв</w:t>
            </w:r>
            <w:proofErr w:type="gramStart"/>
            <w:r w:rsidRPr="00BE0CA2">
              <w:rPr>
                <w:sz w:val="22"/>
                <w:szCs w:val="22"/>
              </w:rPr>
              <w:t>.м</w:t>
            </w:r>
            <w:proofErr w:type="gramEnd"/>
            <w:r w:rsidRPr="00BE0CA2">
              <w:rPr>
                <w:sz w:val="22"/>
                <w:szCs w:val="22"/>
              </w:rPr>
              <w:t xml:space="preserve"> </w:t>
            </w:r>
          </w:p>
          <w:p w:rsidR="00BE0CA2" w:rsidRPr="00BE0CA2" w:rsidRDefault="00BE0CA2" w:rsidP="00285549">
            <w:pPr>
              <w:jc w:val="center"/>
              <w:rPr>
                <w:sz w:val="22"/>
                <w:szCs w:val="22"/>
              </w:rPr>
            </w:pPr>
            <w:r w:rsidRPr="00BE0CA2">
              <w:rPr>
                <w:sz w:val="22"/>
                <w:szCs w:val="22"/>
              </w:rPr>
              <w:t>ИЖС</w:t>
            </w:r>
          </w:p>
        </w:tc>
      </w:tr>
      <w:tr w:rsidR="00BE0CA2" w:rsidRPr="009555C9" w:rsidTr="00285549">
        <w:trPr>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rPr>
                <w:sz w:val="22"/>
                <w:szCs w:val="22"/>
              </w:rPr>
            </w:pPr>
            <w:r w:rsidRPr="009555C9">
              <w:rPr>
                <w:sz w:val="22"/>
                <w:szCs w:val="22"/>
              </w:rPr>
              <w:t>1</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rPr>
                <w:sz w:val="22"/>
                <w:szCs w:val="22"/>
              </w:rPr>
            </w:pPr>
            <w:r w:rsidRPr="009555C9">
              <w:rPr>
                <w:sz w:val="22"/>
                <w:szCs w:val="22"/>
              </w:rPr>
              <w:t>2</w:t>
            </w:r>
          </w:p>
        </w:tc>
        <w:tc>
          <w:tcPr>
            <w:tcW w:w="1862" w:type="dxa"/>
            <w:tcBorders>
              <w:top w:val="single" w:sz="4" w:space="0" w:color="auto"/>
              <w:left w:val="single" w:sz="4" w:space="0" w:color="auto"/>
              <w:bottom w:val="single" w:sz="4" w:space="0" w:color="auto"/>
              <w:right w:val="single" w:sz="4" w:space="0" w:color="auto"/>
            </w:tcBorders>
          </w:tcPr>
          <w:p w:rsidR="00BE0CA2" w:rsidRPr="009555C9" w:rsidRDefault="00BE0CA2" w:rsidP="00285549">
            <w:pPr>
              <w:jc w:val="center"/>
              <w:rPr>
                <w:sz w:val="22"/>
                <w:szCs w:val="22"/>
              </w:rPr>
            </w:pPr>
            <w:r w:rsidRPr="009555C9">
              <w:rPr>
                <w:sz w:val="22"/>
                <w:szCs w:val="22"/>
              </w:rPr>
              <w:t>3</w:t>
            </w:r>
          </w:p>
        </w:tc>
        <w:tc>
          <w:tcPr>
            <w:tcW w:w="1863" w:type="dxa"/>
            <w:tcBorders>
              <w:top w:val="single" w:sz="4" w:space="0" w:color="auto"/>
              <w:left w:val="single" w:sz="4" w:space="0" w:color="auto"/>
              <w:bottom w:val="single" w:sz="4" w:space="0" w:color="auto"/>
              <w:right w:val="single" w:sz="4" w:space="0" w:color="auto"/>
            </w:tcBorders>
          </w:tcPr>
          <w:p w:rsidR="00BE0CA2" w:rsidRPr="009555C9" w:rsidRDefault="00BE0CA2" w:rsidP="00285549">
            <w:pPr>
              <w:jc w:val="center"/>
              <w:rPr>
                <w:sz w:val="22"/>
                <w:szCs w:val="22"/>
              </w:rPr>
            </w:pPr>
            <w:r w:rsidRPr="009555C9">
              <w:rPr>
                <w:sz w:val="22"/>
                <w:szCs w:val="22"/>
              </w:rPr>
              <w:t>4</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с. </w:t>
            </w:r>
            <w:proofErr w:type="spellStart"/>
            <w:r w:rsidRPr="009555C9">
              <w:t>Катынь</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55,40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55,00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п. </w:t>
            </w:r>
            <w:proofErr w:type="spellStart"/>
            <w:r w:rsidRPr="009555C9">
              <w:t>Авторемзавод</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31,30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48,5</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17,2</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Алексеевка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7,57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Борок</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11,60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Санаторий Борок</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Будково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5,44</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5,3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Вонлярово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7,14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25,64</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18,5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Шоссейный дом</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0,57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roofErr w:type="spellStart"/>
            <w:r w:rsidRPr="009555C9">
              <w:t>д</w:t>
            </w:r>
            <w:proofErr w:type="spellEnd"/>
            <w:r w:rsidRPr="009555C9">
              <w:t xml:space="preserve"> </w:t>
            </w:r>
            <w:proofErr w:type="spellStart"/>
            <w:r w:rsidRPr="009555C9">
              <w:t>Вонлярово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0,36</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0,36</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Высокий Холм</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6,00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6,80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Власова Слобода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0,03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Воронино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0,33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Гусино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0,70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0,70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Загусинье</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0,47</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0,47</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Зебревица</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Коробино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Красная Горка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11,83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9,5</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Козьи Горы</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0,13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Михайловка</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Макруха</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lastRenderedPageBreak/>
              <w:t xml:space="preserve">д. </w:t>
            </w:r>
            <w:proofErr w:type="spellStart"/>
            <w:r w:rsidRPr="009555C9">
              <w:t>Панцово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1,40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Рожаново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11,30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6,8</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ст. </w:t>
            </w:r>
            <w:proofErr w:type="spellStart"/>
            <w:r w:rsidRPr="009555C9">
              <w:t>Катынь</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2,30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Турово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1,20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4,20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3</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 xml:space="preserve">д. </w:t>
            </w:r>
            <w:proofErr w:type="spellStart"/>
            <w:r w:rsidRPr="009555C9">
              <w:t>Шафорово</w:t>
            </w:r>
            <w:proofErr w:type="spellEnd"/>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2,50</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6,70</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4,2</w:t>
            </w: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r w:rsidRPr="009555C9">
              <w:t>д. Школьный</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0,93</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0,93</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p>
        </w:tc>
      </w:tr>
      <w:tr w:rsidR="00BE0CA2" w:rsidRPr="009555C9" w:rsidTr="00285549">
        <w:trPr>
          <w:trHeight w:val="354"/>
          <w:jc w:val="center"/>
        </w:trPr>
        <w:tc>
          <w:tcPr>
            <w:tcW w:w="2970"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rPr>
                <w:b/>
              </w:rPr>
            </w:pPr>
            <w:r w:rsidRPr="009555C9">
              <w:rPr>
                <w:b/>
              </w:rPr>
              <w:t>Итого</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127,4</w:t>
            </w:r>
          </w:p>
        </w:tc>
        <w:tc>
          <w:tcPr>
            <w:tcW w:w="1862"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207,9</w:t>
            </w:r>
          </w:p>
        </w:tc>
        <w:tc>
          <w:tcPr>
            <w:tcW w:w="1863" w:type="dxa"/>
            <w:tcBorders>
              <w:top w:val="single" w:sz="4" w:space="0" w:color="auto"/>
              <w:left w:val="single" w:sz="4" w:space="0" w:color="auto"/>
              <w:bottom w:val="single" w:sz="4" w:space="0" w:color="auto"/>
              <w:right w:val="single" w:sz="4" w:space="0" w:color="auto"/>
            </w:tcBorders>
            <w:vAlign w:val="center"/>
          </w:tcPr>
          <w:p w:rsidR="00BE0CA2" w:rsidRPr="009555C9" w:rsidRDefault="00BE0CA2" w:rsidP="00285549">
            <w:pPr>
              <w:jc w:val="center"/>
            </w:pPr>
            <w:r w:rsidRPr="009555C9">
              <w:t>80,9</w:t>
            </w:r>
          </w:p>
        </w:tc>
      </w:tr>
    </w:tbl>
    <w:p w:rsidR="00344200" w:rsidRPr="001F5686" w:rsidRDefault="00344200" w:rsidP="00344200">
      <w:pPr>
        <w:pStyle w:val="a9"/>
        <w:autoSpaceDN w:val="0"/>
        <w:spacing w:line="288" w:lineRule="auto"/>
        <w:contextualSpacing/>
        <w:rPr>
          <w:b/>
          <w:color w:val="FF0000"/>
        </w:rPr>
      </w:pPr>
    </w:p>
    <w:p w:rsidR="00344200" w:rsidRPr="00BE0CA2" w:rsidRDefault="00344200" w:rsidP="00344200">
      <w:pPr>
        <w:pStyle w:val="a9"/>
        <w:autoSpaceDN w:val="0"/>
        <w:spacing w:line="288" w:lineRule="auto"/>
        <w:contextualSpacing/>
        <w:rPr>
          <w:b/>
        </w:rPr>
      </w:pPr>
      <w:r w:rsidRPr="00BE0CA2">
        <w:rPr>
          <w:b/>
        </w:rPr>
        <w:t>Выводы:</w:t>
      </w:r>
    </w:p>
    <w:p w:rsidR="00344200" w:rsidRPr="00BE0CA2" w:rsidRDefault="00344200" w:rsidP="00344200">
      <w:pPr>
        <w:pStyle w:val="a9"/>
        <w:numPr>
          <w:ilvl w:val="0"/>
          <w:numId w:val="15"/>
        </w:numPr>
        <w:autoSpaceDN w:val="0"/>
        <w:spacing w:after="0" w:line="288" w:lineRule="auto"/>
        <w:contextualSpacing/>
        <w:jc w:val="both"/>
        <w:rPr>
          <w:b/>
        </w:rPr>
      </w:pPr>
      <w:r w:rsidRPr="00BE0CA2">
        <w:t>численность постоянного населения:</w:t>
      </w:r>
    </w:p>
    <w:p w:rsidR="00344200" w:rsidRPr="00BE0CA2" w:rsidRDefault="00344200" w:rsidP="00344200">
      <w:pPr>
        <w:pStyle w:val="aff6"/>
        <w:spacing w:after="0" w:line="288" w:lineRule="auto"/>
        <w:ind w:firstLine="900"/>
        <w:contextualSpacing/>
        <w:rPr>
          <w:rFonts w:ascii="Times New Roman" w:hAnsi="Times New Roman"/>
        </w:rPr>
      </w:pPr>
      <w:r w:rsidRPr="00BE0CA2">
        <w:rPr>
          <w:rFonts w:ascii="Times New Roman" w:hAnsi="Times New Roman"/>
        </w:rPr>
        <w:t xml:space="preserve">к концу расчётного срока </w:t>
      </w:r>
      <w:r w:rsidR="00BE0CA2" w:rsidRPr="00BE0CA2">
        <w:rPr>
          <w:rFonts w:ascii="Times New Roman" w:hAnsi="Times New Roman"/>
        </w:rPr>
        <w:t>6,3</w:t>
      </w:r>
      <w:r w:rsidRPr="00BE0CA2">
        <w:rPr>
          <w:rFonts w:ascii="Times New Roman" w:hAnsi="Times New Roman"/>
        </w:rPr>
        <w:t xml:space="preserve"> тыс. чел;</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Обеспечение условий для увеличения объемов и повышения качества жилищного фонда поселения при обязательном выполнении экологических, санитарно-гигиенических и градостроительных норм:</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 xml:space="preserve">увеличение жилищного фонда в соответствии с потребностями жителей поселения, с доведением средней жилищной обеспеченности на одного жителя на конец расчётного срока – </w:t>
      </w:r>
      <w:r w:rsidR="00BE0CA2" w:rsidRPr="00BE0CA2">
        <w:t>33</w:t>
      </w:r>
      <w:r w:rsidRPr="00BE0CA2">
        <w:t xml:space="preserve"> м</w:t>
      </w:r>
      <w:proofErr w:type="gramStart"/>
      <w:r w:rsidRPr="00BE0CA2">
        <w:rPr>
          <w:vertAlign w:val="superscript"/>
        </w:rPr>
        <w:t>2</w:t>
      </w:r>
      <w:proofErr w:type="gramEnd"/>
      <w:r w:rsidRPr="00BE0CA2">
        <w:t>;</w:t>
      </w:r>
    </w:p>
    <w:p w:rsidR="00344200" w:rsidRPr="00BE0CA2" w:rsidRDefault="00344200" w:rsidP="00344200">
      <w:pPr>
        <w:pStyle w:val="aff6"/>
        <w:numPr>
          <w:ilvl w:val="0"/>
          <w:numId w:val="15"/>
        </w:numPr>
        <w:spacing w:after="0" w:line="288" w:lineRule="auto"/>
        <w:contextualSpacing/>
        <w:rPr>
          <w:rFonts w:ascii="Times New Roman" w:hAnsi="Times New Roman"/>
        </w:rPr>
      </w:pPr>
      <w:r w:rsidRPr="00BE0CA2">
        <w:rPr>
          <w:rFonts w:ascii="Times New Roman" w:hAnsi="Times New Roman"/>
        </w:rPr>
        <w:t>общая площадь жилищного фонда составит:</w:t>
      </w:r>
    </w:p>
    <w:p w:rsidR="00344200" w:rsidRPr="00BE0CA2" w:rsidRDefault="00344200" w:rsidP="00344200">
      <w:pPr>
        <w:pStyle w:val="aff6"/>
        <w:numPr>
          <w:ilvl w:val="1"/>
          <w:numId w:val="16"/>
        </w:numPr>
        <w:spacing w:after="0" w:line="288" w:lineRule="auto"/>
        <w:contextualSpacing/>
        <w:rPr>
          <w:rFonts w:ascii="Times New Roman" w:hAnsi="Times New Roman"/>
        </w:rPr>
      </w:pPr>
      <w:r w:rsidRPr="00BE0CA2">
        <w:rPr>
          <w:rFonts w:ascii="Times New Roman" w:hAnsi="Times New Roman"/>
        </w:rPr>
        <w:t xml:space="preserve">на конец расчётного срока – </w:t>
      </w:r>
      <w:r w:rsidR="00BE0CA2" w:rsidRPr="00BE0CA2">
        <w:rPr>
          <w:rFonts w:ascii="Times New Roman" w:hAnsi="Times New Roman"/>
        </w:rPr>
        <w:t>207,9</w:t>
      </w:r>
      <w:r w:rsidRPr="00BE0CA2">
        <w:rPr>
          <w:rFonts w:ascii="Times New Roman" w:hAnsi="Times New Roman"/>
        </w:rPr>
        <w:t xml:space="preserve"> тыс. м</w:t>
      </w:r>
      <w:proofErr w:type="gramStart"/>
      <w:r w:rsidRPr="00BE0CA2">
        <w:rPr>
          <w:rFonts w:ascii="Times New Roman" w:hAnsi="Times New Roman"/>
          <w:vertAlign w:val="superscript"/>
        </w:rPr>
        <w:t>2</w:t>
      </w:r>
      <w:proofErr w:type="gramEnd"/>
      <w:r w:rsidRPr="00BE0CA2">
        <w:rPr>
          <w:rFonts w:ascii="Times New Roman" w:hAnsi="Times New Roman"/>
        </w:rPr>
        <w:t>;</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Удовлетворение потребности населения поселения в учреждениях социального и культурно-бытового обслуживания с учетом прогнозируемых характеристик социально-экономического развития; улучшение условий жизнедеятельности групп населения, требующих социальной защиты:</w:t>
      </w:r>
    </w:p>
    <w:p w:rsidR="00344200" w:rsidRPr="00BE0CA2" w:rsidRDefault="00344200" w:rsidP="00344200">
      <w:pPr>
        <w:widowControl w:val="0"/>
        <w:numPr>
          <w:ilvl w:val="0"/>
          <w:numId w:val="15"/>
        </w:numPr>
        <w:suppressAutoHyphens/>
        <w:autoSpaceDE w:val="0"/>
        <w:spacing w:before="120" w:line="288" w:lineRule="auto"/>
        <w:contextualSpacing/>
        <w:jc w:val="both"/>
      </w:pPr>
      <w:r w:rsidRPr="00BE0CA2">
        <w:t>Обеспечение равных условий доступности объектов обслуживания для всех жителей поселения;</w:t>
      </w:r>
    </w:p>
    <w:p w:rsidR="00FA5C2C" w:rsidRPr="00BE0CA2" w:rsidRDefault="00344200" w:rsidP="00344200">
      <w:pPr>
        <w:widowControl w:val="0"/>
        <w:numPr>
          <w:ilvl w:val="0"/>
          <w:numId w:val="15"/>
        </w:numPr>
        <w:suppressAutoHyphens/>
        <w:autoSpaceDE w:val="0"/>
        <w:spacing w:before="120" w:line="288" w:lineRule="auto"/>
        <w:contextualSpacing/>
        <w:jc w:val="both"/>
      </w:pPr>
      <w:r w:rsidRPr="00BE0CA2">
        <w:t>Оптимизация размещения сети учреждений обслуживания на территории поселения с учетом специфики его планировочной и функциональной структур</w:t>
      </w:r>
      <w:r w:rsidR="00FA5C2C" w:rsidRPr="00BE0CA2">
        <w:t>ы.</w:t>
      </w:r>
    </w:p>
    <w:p w:rsidR="007A620A" w:rsidRPr="001F5686" w:rsidRDefault="007A620A" w:rsidP="007A620A">
      <w:pPr>
        <w:widowControl w:val="0"/>
        <w:suppressAutoHyphens/>
        <w:autoSpaceDE w:val="0"/>
        <w:spacing w:before="120" w:line="288" w:lineRule="auto"/>
        <w:ind w:left="720"/>
        <w:contextualSpacing/>
        <w:jc w:val="both"/>
        <w:rPr>
          <w:color w:val="FF0000"/>
        </w:rPr>
      </w:pPr>
    </w:p>
    <w:p w:rsidR="00055D92" w:rsidRPr="00F17FEE" w:rsidRDefault="003A49F9" w:rsidP="007A620A">
      <w:pPr>
        <w:pStyle w:val="3"/>
        <w:suppressAutoHyphens/>
        <w:spacing w:line="288" w:lineRule="auto"/>
        <w:ind w:firstLine="142"/>
        <w:contextualSpacing/>
        <w:jc w:val="center"/>
        <w:rPr>
          <w:rFonts w:ascii="Times New Roman" w:hAnsi="Times New Roman"/>
          <w:color w:val="auto"/>
          <w:szCs w:val="28"/>
        </w:rPr>
      </w:pPr>
      <w:bookmarkStart w:id="30" w:name="_Toc64609289"/>
      <w:r w:rsidRPr="00F17FEE">
        <w:rPr>
          <w:rFonts w:ascii="Times New Roman" w:hAnsi="Times New Roman"/>
          <w:color w:val="auto"/>
          <w:szCs w:val="28"/>
        </w:rPr>
        <w:t xml:space="preserve">3.3.5. </w:t>
      </w:r>
      <w:r w:rsidR="00055D92" w:rsidRPr="00F17FEE">
        <w:rPr>
          <w:rFonts w:ascii="Times New Roman" w:hAnsi="Times New Roman"/>
          <w:color w:val="auto"/>
          <w:szCs w:val="28"/>
        </w:rPr>
        <w:t>Мероприятия по развитию основных функциональных зон для обеспечения размещения объектов капитального строительства</w:t>
      </w:r>
      <w:bookmarkEnd w:id="30"/>
    </w:p>
    <w:p w:rsidR="00431EF4" w:rsidRPr="00F17FEE" w:rsidRDefault="00431EF4" w:rsidP="007A620A">
      <w:pPr>
        <w:pStyle w:val="aa"/>
        <w:suppressAutoHyphens/>
        <w:spacing w:line="288" w:lineRule="auto"/>
        <w:ind w:firstLine="709"/>
        <w:contextualSpacing/>
        <w:jc w:val="both"/>
        <w:rPr>
          <w:szCs w:val="28"/>
        </w:rPr>
      </w:pPr>
      <w:r w:rsidRPr="00F17FEE">
        <w:rPr>
          <w:szCs w:val="28"/>
        </w:rPr>
        <w:t>1. Формирование функциональных зон</w:t>
      </w:r>
      <w:r w:rsidR="00812249" w:rsidRPr="00F17FEE">
        <w:rPr>
          <w:szCs w:val="28"/>
        </w:rPr>
        <w:t>,</w:t>
      </w:r>
      <w:r w:rsidR="00812249" w:rsidRPr="00F17FEE">
        <w:rPr>
          <w:b/>
          <w:szCs w:val="28"/>
        </w:rPr>
        <w:t xml:space="preserve"> </w:t>
      </w:r>
      <w:r w:rsidR="00812249" w:rsidRPr="00F17FEE">
        <w:rPr>
          <w:szCs w:val="28"/>
        </w:rPr>
        <w:t>в т.ч.</w:t>
      </w:r>
      <w:r w:rsidRPr="00F17FEE">
        <w:rPr>
          <w:b/>
          <w:szCs w:val="28"/>
        </w:rPr>
        <w:t xml:space="preserve"> </w:t>
      </w:r>
      <w:r w:rsidRPr="00F17FEE">
        <w:rPr>
          <w:szCs w:val="28"/>
        </w:rPr>
        <w:t>для обеспечения размещения объектов капитального строительства</w:t>
      </w:r>
      <w:r w:rsidR="00CF76DD" w:rsidRPr="00F17FEE">
        <w:rPr>
          <w:szCs w:val="28"/>
        </w:rPr>
        <w:t xml:space="preserve"> на расчётный срок реализации генерального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73322" w:rsidRPr="00F17FEE">
        <w:rPr>
          <w:szCs w:val="28"/>
        </w:rPr>
        <w:t xml:space="preserve"> в составе</w:t>
      </w:r>
      <w:r w:rsidR="00A21439" w:rsidRPr="00F17FEE">
        <w:rPr>
          <w:szCs w:val="28"/>
        </w:rPr>
        <w:t>, п</w:t>
      </w:r>
      <w:r w:rsidR="008049A9" w:rsidRPr="00F17FEE">
        <w:rPr>
          <w:szCs w:val="28"/>
        </w:rPr>
        <w:t>редставленном в таблиц</w:t>
      </w:r>
      <w:r w:rsidR="00C97E6A" w:rsidRPr="00F17FEE">
        <w:rPr>
          <w:szCs w:val="28"/>
        </w:rPr>
        <w:t>е</w:t>
      </w:r>
      <w:r w:rsidR="008049A9" w:rsidRPr="00F17FEE">
        <w:rPr>
          <w:szCs w:val="28"/>
        </w:rPr>
        <w:t xml:space="preserve"> № </w:t>
      </w:r>
      <w:r w:rsidR="000B1B7F">
        <w:rPr>
          <w:szCs w:val="28"/>
        </w:rPr>
        <w:t>3</w:t>
      </w:r>
      <w:r w:rsidR="00A21439" w:rsidRPr="00F17FEE">
        <w:rPr>
          <w:szCs w:val="28"/>
        </w:rPr>
        <w:t>.</w:t>
      </w:r>
    </w:p>
    <w:p w:rsidR="002451DA" w:rsidRPr="00F17FEE" w:rsidRDefault="00A21439" w:rsidP="002451DA">
      <w:pPr>
        <w:autoSpaceDE w:val="0"/>
        <w:autoSpaceDN w:val="0"/>
        <w:adjustRightInd w:val="0"/>
        <w:spacing w:line="288" w:lineRule="auto"/>
        <w:ind w:firstLine="709"/>
        <w:jc w:val="both"/>
      </w:pPr>
      <w:r w:rsidRPr="00F17FEE">
        <w:rPr>
          <w:szCs w:val="28"/>
        </w:rPr>
        <w:t xml:space="preserve">2. </w:t>
      </w:r>
      <w:proofErr w:type="gramStart"/>
      <w:r w:rsidR="002451DA" w:rsidRPr="00F17FEE">
        <w:t xml:space="preserve">Территориальное развитие получают </w:t>
      </w:r>
      <w:r w:rsidR="00F17FEE" w:rsidRPr="00F17FEE">
        <w:t xml:space="preserve">п. </w:t>
      </w:r>
      <w:proofErr w:type="spellStart"/>
      <w:r w:rsidR="00F17FEE" w:rsidRPr="00F17FEE">
        <w:t>Авторемзавод</w:t>
      </w:r>
      <w:proofErr w:type="spellEnd"/>
      <w:r w:rsidR="00F17FEE" w:rsidRPr="00F17FEE">
        <w:t xml:space="preserve">, д. Алексеевка, д. </w:t>
      </w:r>
      <w:proofErr w:type="spellStart"/>
      <w:r w:rsidR="00F17FEE" w:rsidRPr="00F17FEE">
        <w:t>Будково</w:t>
      </w:r>
      <w:proofErr w:type="spellEnd"/>
      <w:r w:rsidR="00F17FEE" w:rsidRPr="00F17FEE">
        <w:t xml:space="preserve">, д. Высокий Холм, д. </w:t>
      </w:r>
      <w:proofErr w:type="spellStart"/>
      <w:r w:rsidR="00F17FEE" w:rsidRPr="00F17FEE">
        <w:t>Вонлярово</w:t>
      </w:r>
      <w:proofErr w:type="spellEnd"/>
      <w:r w:rsidR="00F17FEE" w:rsidRPr="00F17FEE">
        <w:t xml:space="preserve">, д. Красная Горка, д. </w:t>
      </w:r>
      <w:proofErr w:type="spellStart"/>
      <w:r w:rsidR="00F17FEE" w:rsidRPr="00F17FEE">
        <w:t>Панцово</w:t>
      </w:r>
      <w:proofErr w:type="spellEnd"/>
      <w:r w:rsidR="00F17FEE" w:rsidRPr="00F17FEE">
        <w:t xml:space="preserve">, д. </w:t>
      </w:r>
      <w:proofErr w:type="spellStart"/>
      <w:r w:rsidR="00F17FEE" w:rsidRPr="00F17FEE">
        <w:t>Рожаново</w:t>
      </w:r>
      <w:proofErr w:type="spellEnd"/>
      <w:r w:rsidR="00F17FEE" w:rsidRPr="00F17FEE">
        <w:t>, д. Турово, д. </w:t>
      </w:r>
      <w:proofErr w:type="spellStart"/>
      <w:r w:rsidR="00F17FEE" w:rsidRPr="00F17FEE">
        <w:t>Шафорово</w:t>
      </w:r>
      <w:proofErr w:type="spellEnd"/>
      <w:r w:rsidR="002451DA" w:rsidRPr="00F17FEE">
        <w:t>, как перспективные с точки зрения градостроительного развития населённые пункты, характеризующиеся качественными транспортными связями с районным центром и другими муниципальными  образованиями, более развитой социальной и культурно-</w:t>
      </w:r>
      <w:r w:rsidR="002451DA" w:rsidRPr="00F17FEE">
        <w:lastRenderedPageBreak/>
        <w:t>бытовой инфраструктурой, чем другие населенные пункты муниципального образования, а также более</w:t>
      </w:r>
      <w:proofErr w:type="gramEnd"/>
      <w:r w:rsidR="002451DA" w:rsidRPr="00F17FEE">
        <w:t xml:space="preserve"> высоким уровнем инженерного обеспечения территории. </w:t>
      </w:r>
    </w:p>
    <w:p w:rsidR="00F17FEE" w:rsidRPr="008553DC" w:rsidRDefault="00F17FEE" w:rsidP="00F17FEE">
      <w:pPr>
        <w:spacing w:line="288" w:lineRule="auto"/>
        <w:ind w:firstLine="709"/>
        <w:jc w:val="both"/>
      </w:pPr>
      <w:r w:rsidRPr="008553DC">
        <w:rPr>
          <w:b/>
        </w:rPr>
        <w:t xml:space="preserve">п. </w:t>
      </w:r>
      <w:proofErr w:type="spellStart"/>
      <w:r w:rsidRPr="008553DC">
        <w:rPr>
          <w:b/>
        </w:rPr>
        <w:t>Авторемзавод</w:t>
      </w:r>
      <w:proofErr w:type="spellEnd"/>
      <w:r w:rsidRPr="008553DC">
        <w:t xml:space="preserve"> получает развитие жилых зон индивидуальной жилой застройки за счёт освоения свободных от застройки территорий в существующих границах поселка в юго-западной его части, а также на территориях сельскохозяйственного назначения, прил</w:t>
      </w:r>
      <w:r w:rsidRPr="008553DC">
        <w:t>е</w:t>
      </w:r>
      <w:r w:rsidRPr="008553DC">
        <w:t xml:space="preserve">гающих к юго-западной границе поселка. Указанные выше территории, прилегающие к юго-западной границе населенного пункта, предполагается включить в границы п. </w:t>
      </w:r>
      <w:proofErr w:type="spellStart"/>
      <w:r w:rsidRPr="008553DC">
        <w:t>Авт</w:t>
      </w:r>
      <w:r w:rsidRPr="008553DC">
        <w:t>о</w:t>
      </w:r>
      <w:r w:rsidRPr="008553DC">
        <w:t>ремзавод</w:t>
      </w:r>
      <w:proofErr w:type="spellEnd"/>
      <w:r w:rsidRPr="008553DC">
        <w:t xml:space="preserve"> с переводом земель сельскохозяйственного назначения в земли населенных пун</w:t>
      </w:r>
      <w:r w:rsidRPr="008553DC">
        <w:t>к</w:t>
      </w:r>
      <w:r w:rsidRPr="008553DC">
        <w:t>тов.</w:t>
      </w:r>
    </w:p>
    <w:p w:rsidR="00F17FEE" w:rsidRPr="008553DC" w:rsidRDefault="00F17FEE" w:rsidP="00F17FEE">
      <w:pPr>
        <w:spacing w:line="288" w:lineRule="auto"/>
        <w:ind w:firstLine="709"/>
        <w:jc w:val="both"/>
      </w:pPr>
      <w:proofErr w:type="gramStart"/>
      <w:r w:rsidRPr="008553DC">
        <w:rPr>
          <w:b/>
        </w:rPr>
        <w:t>д</w:t>
      </w:r>
      <w:proofErr w:type="gramEnd"/>
      <w:r w:rsidRPr="008553DC">
        <w:rPr>
          <w:b/>
        </w:rPr>
        <w:t xml:space="preserve">. Алексеевка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западной ее части.</w:t>
      </w:r>
    </w:p>
    <w:p w:rsidR="00F17FEE" w:rsidRPr="008553DC" w:rsidRDefault="00F17FEE" w:rsidP="00F17FEE">
      <w:pPr>
        <w:spacing w:line="288" w:lineRule="auto"/>
        <w:ind w:firstLine="709"/>
        <w:jc w:val="both"/>
      </w:pPr>
      <w:proofErr w:type="gramStart"/>
      <w:r w:rsidRPr="008553DC">
        <w:rPr>
          <w:b/>
        </w:rPr>
        <w:t>д</w:t>
      </w:r>
      <w:proofErr w:type="gramEnd"/>
      <w:r w:rsidRPr="008553DC">
        <w:rPr>
          <w:b/>
        </w:rPr>
        <w:t xml:space="preserve">. </w:t>
      </w:r>
      <w:proofErr w:type="spellStart"/>
      <w:r w:rsidRPr="008553DC">
        <w:rPr>
          <w:b/>
        </w:rPr>
        <w:t>Будково</w:t>
      </w:r>
      <w:proofErr w:type="spellEnd"/>
      <w:r w:rsidRPr="008553DC">
        <w:rPr>
          <w:b/>
        </w:rPr>
        <w:t xml:space="preserve"> </w:t>
      </w:r>
      <w:r w:rsidRPr="008553DC">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8553DC">
        <w:t>ч</w:t>
      </w:r>
      <w:r w:rsidRPr="008553DC">
        <w:t>ной и северной ее частях.</w:t>
      </w:r>
    </w:p>
    <w:p w:rsidR="00F17FEE" w:rsidRPr="00026981" w:rsidRDefault="00F17FEE" w:rsidP="00F17FEE">
      <w:pPr>
        <w:spacing w:line="288" w:lineRule="auto"/>
        <w:ind w:firstLine="709"/>
        <w:jc w:val="both"/>
      </w:pPr>
      <w:r w:rsidRPr="00026981">
        <w:rPr>
          <w:b/>
        </w:rPr>
        <w:t xml:space="preserve">д. Высокий Холм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северо-западной ее части.</w:t>
      </w:r>
    </w:p>
    <w:p w:rsidR="00F17FEE" w:rsidRPr="00026981" w:rsidRDefault="00F17FEE" w:rsidP="00F17FEE">
      <w:pPr>
        <w:spacing w:line="288" w:lineRule="auto"/>
        <w:ind w:firstLine="709"/>
        <w:jc w:val="both"/>
      </w:pPr>
      <w:proofErr w:type="gramStart"/>
      <w:r w:rsidRPr="00026981">
        <w:rPr>
          <w:b/>
        </w:rPr>
        <w:t xml:space="preserve">д. </w:t>
      </w:r>
      <w:proofErr w:type="spellStart"/>
      <w:r w:rsidRPr="00026981">
        <w:rPr>
          <w:b/>
        </w:rPr>
        <w:t>Вонлярово</w:t>
      </w:r>
      <w:proofErr w:type="spellEnd"/>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w:t>
      </w:r>
      <w:proofErr w:type="spellStart"/>
      <w:r w:rsidRPr="00026981">
        <w:t>деревки</w:t>
      </w:r>
      <w:proofErr w:type="spellEnd"/>
      <w:r w:rsidRPr="00026981">
        <w:t xml:space="preserve"> в южной, центральной и северной ее частях, а также на территориях сельскохозяйственного назначения, прилегающих к северной границе населенного пункта.</w:t>
      </w:r>
      <w:proofErr w:type="gramEnd"/>
      <w:r w:rsidRPr="00026981">
        <w:t xml:space="preserve"> Указанные выше терр</w:t>
      </w:r>
      <w:r w:rsidRPr="00026981">
        <w:t>и</w:t>
      </w:r>
      <w:r w:rsidRPr="00026981">
        <w:t>тории, прилегающие к северо-западной границе населенного пункта, предполагается вкл</w:t>
      </w:r>
      <w:r w:rsidRPr="00026981">
        <w:t>ю</w:t>
      </w:r>
      <w:r w:rsidRPr="00026981">
        <w:t xml:space="preserve">чить в границы д. </w:t>
      </w:r>
      <w:proofErr w:type="spellStart"/>
      <w:r w:rsidRPr="00026981">
        <w:t>Вонлярово</w:t>
      </w:r>
      <w:proofErr w:type="spellEnd"/>
      <w:r w:rsidRPr="00026981">
        <w:t xml:space="preserve"> с переводом земель сельскохозяйственного назначения в зе</w:t>
      </w:r>
      <w:r w:rsidRPr="00026981">
        <w:t>м</w:t>
      </w:r>
      <w:r w:rsidRPr="00026981">
        <w:t>ли населенных пунктов.</w:t>
      </w:r>
    </w:p>
    <w:p w:rsidR="00F17FEE" w:rsidRPr="00026981" w:rsidRDefault="00F17FEE" w:rsidP="00F17FEE">
      <w:pPr>
        <w:spacing w:line="288" w:lineRule="auto"/>
        <w:ind w:firstLine="709"/>
        <w:jc w:val="both"/>
      </w:pPr>
      <w:r w:rsidRPr="00026981">
        <w:rPr>
          <w:b/>
        </w:rPr>
        <w:t>д. Красная Горка</w:t>
      </w:r>
      <w:r w:rsidRPr="00026981">
        <w:t xml:space="preserve"> получает развитие жилых зон индивидуальной жилой застройки за счёт освоения свободных от застройки территорий в существующих границах деревни </w:t>
      </w:r>
      <w:proofErr w:type="gramStart"/>
      <w:r w:rsidRPr="00026981">
        <w:t>в</w:t>
      </w:r>
      <w:proofErr w:type="gramEnd"/>
      <w:r w:rsidRPr="00026981">
        <w:t xml:space="preserve"> </w:t>
      </w:r>
      <w:proofErr w:type="gramStart"/>
      <w:r w:rsidRPr="00026981">
        <w:t>северо-западной</w:t>
      </w:r>
      <w:proofErr w:type="gramEnd"/>
      <w:r w:rsidRPr="00026981">
        <w:t xml:space="preserve"> и южной ее частях. </w:t>
      </w:r>
    </w:p>
    <w:p w:rsidR="00F17FEE" w:rsidRPr="00026981" w:rsidRDefault="00F17FEE" w:rsidP="00F17FEE">
      <w:pPr>
        <w:spacing w:line="288" w:lineRule="auto"/>
        <w:ind w:firstLine="709"/>
        <w:jc w:val="both"/>
      </w:pPr>
      <w:r w:rsidRPr="00026981">
        <w:rPr>
          <w:b/>
        </w:rPr>
        <w:t xml:space="preserve">д. </w:t>
      </w:r>
      <w:proofErr w:type="spellStart"/>
      <w:r w:rsidRPr="00026981">
        <w:rPr>
          <w:b/>
        </w:rPr>
        <w:t>Панцово</w:t>
      </w:r>
      <w:proofErr w:type="spellEnd"/>
      <w:r w:rsidRPr="00026981">
        <w:rPr>
          <w:b/>
        </w:rPr>
        <w:t xml:space="preserve">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r w:rsidRPr="00026981">
        <w:rPr>
          <w:b/>
        </w:rPr>
        <w:t xml:space="preserve">д. </w:t>
      </w:r>
      <w:proofErr w:type="spellStart"/>
      <w:r w:rsidRPr="00026981">
        <w:rPr>
          <w:b/>
        </w:rPr>
        <w:t>Рожаново</w:t>
      </w:r>
      <w:proofErr w:type="spellEnd"/>
      <w:r w:rsidRPr="00026981">
        <w:rPr>
          <w:b/>
        </w:rPr>
        <w:t xml:space="preserve"> </w:t>
      </w:r>
      <w:r w:rsidRPr="00026981">
        <w:t xml:space="preserve">получает развитие жилых зон индивидуальной жилой застройки за счёт освоения свободных от застройки территорий в существующих границах </w:t>
      </w:r>
      <w:proofErr w:type="spellStart"/>
      <w:r w:rsidRPr="00026981">
        <w:t>деревки</w:t>
      </w:r>
      <w:proofErr w:type="spellEnd"/>
      <w:r w:rsidRPr="00026981">
        <w:t xml:space="preserve"> в южной ее части, а также на территориях сельскохозяйственного назначения, прилегающих к ю</w:t>
      </w:r>
      <w:r w:rsidRPr="00026981">
        <w:t>ж</w:t>
      </w:r>
      <w:r w:rsidRPr="00026981">
        <w:t xml:space="preserve">ной границе населенного пункта. Указанные выше территории, прилегающие к юго-западной границе населенного пункта, предполагается включить в границы д. </w:t>
      </w:r>
      <w:proofErr w:type="spellStart"/>
      <w:r w:rsidRPr="00026981">
        <w:t>Рожаново</w:t>
      </w:r>
      <w:proofErr w:type="spellEnd"/>
      <w:r w:rsidRPr="00026981">
        <w:t xml:space="preserve"> с переводом земель сельскохозяйственного назначения в земли населенных пунктов.</w:t>
      </w:r>
    </w:p>
    <w:p w:rsidR="00F17FEE" w:rsidRPr="00026981" w:rsidRDefault="00F17FEE" w:rsidP="00F17FEE">
      <w:pPr>
        <w:spacing w:line="288" w:lineRule="auto"/>
        <w:ind w:firstLine="709"/>
        <w:jc w:val="both"/>
      </w:pPr>
      <w:proofErr w:type="gramStart"/>
      <w:r w:rsidRPr="00026981">
        <w:rPr>
          <w:b/>
        </w:rPr>
        <w:t>д</w:t>
      </w:r>
      <w:proofErr w:type="gramEnd"/>
      <w:r w:rsidRPr="00026981">
        <w:rPr>
          <w:b/>
        </w:rPr>
        <w:t xml:space="preserve">. Турово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w:t>
      </w:r>
      <w:r w:rsidRPr="00026981">
        <w:t>ч</w:t>
      </w:r>
      <w:r w:rsidRPr="00026981">
        <w:t>ной ее части.</w:t>
      </w:r>
    </w:p>
    <w:p w:rsidR="00F17FEE" w:rsidRPr="00026981" w:rsidRDefault="00F17FEE" w:rsidP="00F17FEE">
      <w:pPr>
        <w:spacing w:line="288" w:lineRule="auto"/>
        <w:ind w:firstLine="709"/>
        <w:jc w:val="both"/>
      </w:pPr>
      <w:proofErr w:type="gramStart"/>
      <w:r w:rsidRPr="00026981">
        <w:rPr>
          <w:b/>
        </w:rPr>
        <w:lastRenderedPageBreak/>
        <w:t>д</w:t>
      </w:r>
      <w:proofErr w:type="gramEnd"/>
      <w:r w:rsidRPr="00026981">
        <w:rPr>
          <w:b/>
        </w:rPr>
        <w:t xml:space="preserve">. </w:t>
      </w:r>
      <w:proofErr w:type="spellStart"/>
      <w:r w:rsidRPr="00026981">
        <w:rPr>
          <w:b/>
        </w:rPr>
        <w:t>Шафорово</w:t>
      </w:r>
      <w:proofErr w:type="spellEnd"/>
      <w:r w:rsidRPr="00026981">
        <w:rPr>
          <w:b/>
        </w:rPr>
        <w:t xml:space="preserve"> </w:t>
      </w:r>
      <w:r w:rsidRPr="00026981">
        <w:t>получает развитие жилых зон индивидуальной жилой застройки за счёт освоения свободных от застройки территорий в существующих границах деревни в восточной, южной и центральной ее частях.</w:t>
      </w:r>
    </w:p>
    <w:p w:rsidR="00B944EC" w:rsidRPr="00F17FEE" w:rsidRDefault="00B944EC" w:rsidP="002451DA">
      <w:pPr>
        <w:autoSpaceDE w:val="0"/>
        <w:autoSpaceDN w:val="0"/>
        <w:adjustRightInd w:val="0"/>
        <w:spacing w:line="288" w:lineRule="auto"/>
        <w:ind w:firstLine="709"/>
        <w:jc w:val="both"/>
      </w:pPr>
    </w:p>
    <w:p w:rsidR="009E6485" w:rsidRPr="00F17FEE" w:rsidRDefault="00E71C43" w:rsidP="001A1B5F">
      <w:pPr>
        <w:pStyle w:val="aa"/>
        <w:suppressAutoHyphens/>
        <w:spacing w:line="288" w:lineRule="auto"/>
        <w:ind w:firstLine="709"/>
        <w:contextualSpacing/>
        <w:jc w:val="both"/>
        <w:rPr>
          <w:szCs w:val="28"/>
        </w:rPr>
      </w:pPr>
      <w:r w:rsidRPr="00F17FEE">
        <w:rPr>
          <w:szCs w:val="28"/>
        </w:rPr>
        <w:t xml:space="preserve">Помимо развития жилых зон, проектом предусмотрено размещение общественно-деловых зон, рекреационных зон, зон </w:t>
      </w:r>
      <w:r w:rsidR="00064DFD" w:rsidRPr="00F17FEE">
        <w:rPr>
          <w:szCs w:val="28"/>
        </w:rPr>
        <w:t>инженерной и транспортной инфраструктуры</w:t>
      </w:r>
      <w:r w:rsidRPr="00F17FEE">
        <w:rPr>
          <w:szCs w:val="28"/>
        </w:rPr>
        <w:t xml:space="preserve"> в границах населенных пунктов, необходимых для создания среды проживания населения соответствующей по основным параметрам качества среды проживания населения среднеевропейским стандартам, а также обеспечивающим транспортные и пешеходные связи с районами жилой застройки.</w:t>
      </w:r>
    </w:p>
    <w:p w:rsidR="009E6485" w:rsidRPr="00F17FEE" w:rsidRDefault="00E71C43" w:rsidP="00425384">
      <w:pPr>
        <w:pStyle w:val="aa"/>
        <w:suppressAutoHyphens/>
        <w:spacing w:line="288" w:lineRule="auto"/>
        <w:ind w:firstLine="709"/>
        <w:jc w:val="both"/>
        <w:rPr>
          <w:szCs w:val="28"/>
        </w:rPr>
      </w:pPr>
      <w:r w:rsidRPr="00F17FEE">
        <w:rPr>
          <w:szCs w:val="28"/>
        </w:rPr>
        <w:t>3. Размещение проектируемых объектов капитального строительства социального и культурно-бытового обслуживания предполагается осуществить на территориях общественно-деловых и рекреационные зон, информация о которых представлена в п. 3.3.3. настоящего документа.</w:t>
      </w:r>
    </w:p>
    <w:p w:rsidR="004F1572" w:rsidRPr="00F17FEE" w:rsidRDefault="00E71C43" w:rsidP="00425384">
      <w:pPr>
        <w:pStyle w:val="aa"/>
        <w:suppressAutoHyphens/>
        <w:spacing w:line="288" w:lineRule="auto"/>
        <w:ind w:firstLine="709"/>
        <w:jc w:val="both"/>
        <w:rPr>
          <w:szCs w:val="28"/>
        </w:rPr>
      </w:pPr>
      <w:r w:rsidRPr="00F17FEE">
        <w:rPr>
          <w:szCs w:val="28"/>
        </w:rPr>
        <w:t>4. В целях развития транспортно</w:t>
      </w:r>
      <w:r w:rsidR="00221DAC" w:rsidRPr="00F17FEE">
        <w:rPr>
          <w:szCs w:val="28"/>
        </w:rPr>
        <w:t>й</w:t>
      </w:r>
      <w:r w:rsidRPr="00F17FEE">
        <w:rPr>
          <w:szCs w:val="28"/>
        </w:rPr>
        <w:t xml:space="preserve"> </w:t>
      </w:r>
      <w:r w:rsidR="00221DAC" w:rsidRPr="00F17FEE">
        <w:rPr>
          <w:szCs w:val="28"/>
        </w:rPr>
        <w:t>инфраструктуры</w:t>
      </w:r>
      <w:r w:rsidRPr="00F17FEE">
        <w:rPr>
          <w:szCs w:val="28"/>
        </w:rPr>
        <w:t xml:space="preserve"> территории</w:t>
      </w:r>
      <w:r w:rsidR="00221DAC" w:rsidRPr="00F17FEE">
        <w:rPr>
          <w:szCs w:val="28"/>
        </w:rPr>
        <w:t xml:space="preserve"> поселения</w:t>
      </w:r>
      <w:r w:rsidRPr="00F17FEE">
        <w:rPr>
          <w:szCs w:val="28"/>
        </w:rPr>
        <w:t xml:space="preserve">, </w:t>
      </w:r>
      <w:r w:rsidR="004F1572" w:rsidRPr="00F17FEE">
        <w:rPr>
          <w:szCs w:val="28"/>
        </w:rPr>
        <w:t>генеральным планом предполагается установление границ функциональных зон</w:t>
      </w:r>
      <w:r w:rsidR="00064DFD" w:rsidRPr="00F17FEE">
        <w:rPr>
          <w:szCs w:val="28"/>
        </w:rPr>
        <w:t xml:space="preserve"> инженерной и</w:t>
      </w:r>
      <w:r w:rsidR="004F1572" w:rsidRPr="00F17FEE">
        <w:rPr>
          <w:szCs w:val="28"/>
        </w:rPr>
        <w:t xml:space="preserve"> транспортной</w:t>
      </w:r>
      <w:r w:rsidR="00064DFD" w:rsidRPr="00F17FEE">
        <w:rPr>
          <w:szCs w:val="28"/>
        </w:rPr>
        <w:t xml:space="preserve"> </w:t>
      </w:r>
      <w:r w:rsidR="004F1572" w:rsidRPr="00F17FEE">
        <w:rPr>
          <w:szCs w:val="28"/>
        </w:rPr>
        <w:t>инфраструктуры, информация о которых представлена в п. 3.3.1. настоящего документа.</w:t>
      </w:r>
    </w:p>
    <w:p w:rsidR="002451DA" w:rsidRPr="001F5686" w:rsidRDefault="002451DA" w:rsidP="00425384">
      <w:pPr>
        <w:pStyle w:val="aa"/>
        <w:suppressAutoHyphens/>
        <w:spacing w:line="288" w:lineRule="auto"/>
        <w:ind w:firstLine="709"/>
        <w:jc w:val="both"/>
        <w:rPr>
          <w:color w:val="FF0000"/>
          <w:szCs w:val="28"/>
        </w:rPr>
      </w:pPr>
    </w:p>
    <w:p w:rsidR="0043267B" w:rsidRPr="00F17FEE" w:rsidRDefault="0043267B" w:rsidP="00366BFA">
      <w:pPr>
        <w:suppressAutoHyphens/>
        <w:spacing w:line="360" w:lineRule="auto"/>
        <w:ind w:firstLine="709"/>
        <w:jc w:val="center"/>
        <w:outlineLvl w:val="1"/>
        <w:rPr>
          <w:b/>
        </w:rPr>
      </w:pPr>
      <w:bookmarkStart w:id="31" w:name="_Toc303334652"/>
      <w:bookmarkStart w:id="32" w:name="_Toc64609290"/>
      <w:r w:rsidRPr="00F17FEE">
        <w:rPr>
          <w:b/>
        </w:rPr>
        <w:t>3.</w:t>
      </w:r>
      <w:r w:rsidR="00591193">
        <w:rPr>
          <w:b/>
        </w:rPr>
        <w:t>4</w:t>
      </w:r>
      <w:r w:rsidRPr="00F17FEE">
        <w:rPr>
          <w:b/>
        </w:rPr>
        <w:t>. Мероприятия по сохранению и регенерации объектов культурного наследия</w:t>
      </w:r>
      <w:bookmarkEnd w:id="31"/>
      <w:bookmarkEnd w:id="32"/>
    </w:p>
    <w:p w:rsidR="0043267B" w:rsidRPr="00F17FEE" w:rsidRDefault="0043267B" w:rsidP="00355AE3">
      <w:pPr>
        <w:suppressAutoHyphens/>
        <w:spacing w:line="288" w:lineRule="auto"/>
        <w:ind w:firstLine="709"/>
        <w:jc w:val="both"/>
      </w:pPr>
      <w:r w:rsidRPr="00F17FEE">
        <w:rPr>
          <w:u w:val="single"/>
        </w:rPr>
        <w:t>На расчётный срок реализации генерального плана</w:t>
      </w:r>
      <w:r w:rsidRPr="00F17FEE">
        <w:t>:</w:t>
      </w:r>
    </w:p>
    <w:p w:rsidR="0043267B" w:rsidRPr="00F17FEE" w:rsidRDefault="0043267B" w:rsidP="00355AE3">
      <w:pPr>
        <w:suppressAutoHyphens/>
        <w:spacing w:line="288" w:lineRule="auto"/>
        <w:ind w:firstLine="709"/>
        <w:jc w:val="both"/>
      </w:pPr>
      <w:r w:rsidRPr="00F17FEE">
        <w:t>1. Сохранение и благоустройство территории имеющихся на территории поселения объектов культурного наследия.</w:t>
      </w:r>
    </w:p>
    <w:p w:rsidR="0043267B" w:rsidRPr="00F17FEE" w:rsidRDefault="0043267B" w:rsidP="00355AE3">
      <w:pPr>
        <w:spacing w:line="288" w:lineRule="auto"/>
        <w:ind w:firstLine="709"/>
        <w:jc w:val="both"/>
      </w:pPr>
      <w:r w:rsidRPr="00F17FEE">
        <w:t xml:space="preserve">2. Паспортизация объектов культурного наследия и утверждение границ территории объектов культурного наследия. </w:t>
      </w:r>
    </w:p>
    <w:p w:rsidR="0043267B" w:rsidRPr="00F17FEE" w:rsidRDefault="0043267B" w:rsidP="00355AE3">
      <w:pPr>
        <w:spacing w:line="288" w:lineRule="auto"/>
        <w:ind w:firstLine="709"/>
        <w:jc w:val="both"/>
      </w:pPr>
      <w:r w:rsidRPr="00F17FEE">
        <w:t xml:space="preserve">3. Разработка </w:t>
      </w:r>
      <w:proofErr w:type="gramStart"/>
      <w:r w:rsidRPr="00F17FEE">
        <w:t>проектов зон охраны объектов культурного наследия</w:t>
      </w:r>
      <w:proofErr w:type="gramEnd"/>
      <w:r w:rsidRPr="00F17FEE">
        <w:t>.</w:t>
      </w:r>
    </w:p>
    <w:p w:rsidR="0043267B" w:rsidRPr="00F17FEE" w:rsidRDefault="00DC7C84" w:rsidP="00355AE3">
      <w:pPr>
        <w:spacing w:line="288" w:lineRule="auto"/>
        <w:ind w:firstLine="709"/>
        <w:jc w:val="both"/>
      </w:pPr>
      <w:r w:rsidRPr="00F17FEE">
        <w:t>4</w:t>
      </w:r>
      <w:r w:rsidR="0043267B" w:rsidRPr="00F17FEE">
        <w:t xml:space="preserve">. Перевод территорий памятников, расположенных вне границ </w:t>
      </w:r>
      <w:r w:rsidR="001360B1" w:rsidRPr="00F17FEE">
        <w:t>населенных пунктов</w:t>
      </w:r>
      <w:r w:rsidR="0043267B" w:rsidRPr="00F17FEE">
        <w:t xml:space="preserve">, в земли историко-культурного назначения. </w:t>
      </w:r>
    </w:p>
    <w:p w:rsidR="0043267B" w:rsidRPr="00F17FEE" w:rsidRDefault="0043267B" w:rsidP="00355AE3">
      <w:pPr>
        <w:spacing w:line="288" w:lineRule="auto"/>
        <w:ind w:firstLine="709"/>
        <w:jc w:val="both"/>
      </w:pPr>
      <w:r w:rsidRPr="00F17FEE">
        <w:t>В пределах земель историко-культурного назначения за пределами земель населе</w:t>
      </w:r>
      <w:r w:rsidRPr="00F17FEE">
        <w:t>н</w:t>
      </w:r>
      <w:r w:rsidRPr="00F17FEE">
        <w:t>ных пунктов вводится особый правовой режим использования земель, запрещающий де</w:t>
      </w:r>
      <w:r w:rsidRPr="00F17FEE">
        <w:t>я</w:t>
      </w:r>
      <w:r w:rsidRPr="00F17FEE">
        <w:t>тельность, несовместимую с основным назначением этих земель.</w:t>
      </w:r>
    </w:p>
    <w:p w:rsidR="0043267B" w:rsidRPr="00F17FEE" w:rsidRDefault="00DC7C84" w:rsidP="00355AE3">
      <w:pPr>
        <w:spacing w:line="288" w:lineRule="auto"/>
        <w:ind w:firstLine="709"/>
        <w:jc w:val="both"/>
      </w:pPr>
      <w:r w:rsidRPr="00F17FEE">
        <w:t>5</w:t>
      </w:r>
      <w:r w:rsidR="0043267B" w:rsidRPr="00F17FEE">
        <w:t>. Реставрация объектов культурного наследия.</w:t>
      </w:r>
    </w:p>
    <w:p w:rsidR="00591193" w:rsidRPr="001F5686" w:rsidRDefault="00591193" w:rsidP="00CA5523">
      <w:pPr>
        <w:pStyle w:val="aa"/>
        <w:suppressAutoHyphens/>
        <w:jc w:val="center"/>
        <w:outlineLvl w:val="1"/>
        <w:rPr>
          <w:b/>
          <w:color w:val="FF0000"/>
          <w:szCs w:val="28"/>
        </w:rPr>
      </w:pPr>
    </w:p>
    <w:p w:rsidR="003A49F9" w:rsidRPr="00F17FEE" w:rsidRDefault="003A49F9" w:rsidP="00CA5523">
      <w:pPr>
        <w:pStyle w:val="aa"/>
        <w:suppressAutoHyphens/>
        <w:jc w:val="center"/>
        <w:outlineLvl w:val="1"/>
        <w:rPr>
          <w:b/>
          <w:szCs w:val="28"/>
        </w:rPr>
      </w:pPr>
      <w:bookmarkStart w:id="33" w:name="_Toc64609291"/>
      <w:r w:rsidRPr="00F17FEE">
        <w:rPr>
          <w:b/>
          <w:szCs w:val="28"/>
        </w:rPr>
        <w:t>3.</w:t>
      </w:r>
      <w:r w:rsidR="00591193">
        <w:rPr>
          <w:b/>
          <w:szCs w:val="28"/>
        </w:rPr>
        <w:t>5</w:t>
      </w:r>
      <w:r w:rsidRPr="00F17FEE">
        <w:rPr>
          <w:b/>
          <w:szCs w:val="28"/>
        </w:rPr>
        <w:t>. Мероприятия по улучшению экологической обстановки охране окружающей среды</w:t>
      </w:r>
      <w:bookmarkEnd w:id="33"/>
    </w:p>
    <w:p w:rsidR="00055D92" w:rsidRPr="00F17FEE" w:rsidRDefault="00055D92" w:rsidP="00A51957">
      <w:pPr>
        <w:suppressAutoHyphens/>
        <w:spacing w:line="360" w:lineRule="auto"/>
        <w:jc w:val="center"/>
        <w:rPr>
          <w:b/>
        </w:rPr>
      </w:pPr>
      <w:r w:rsidRPr="00F17FEE">
        <w:rPr>
          <w:b/>
        </w:rPr>
        <w:t>Мероприятия по охране атмосферного воздуха</w:t>
      </w:r>
    </w:p>
    <w:p w:rsidR="00055D92" w:rsidRPr="00F17FEE" w:rsidRDefault="00055D92" w:rsidP="00355AE3">
      <w:pPr>
        <w:pStyle w:val="a9"/>
        <w:suppressAutoHyphens/>
        <w:spacing w:before="40" w:after="40" w:line="288" w:lineRule="auto"/>
        <w:ind w:left="6" w:firstLine="703"/>
        <w:jc w:val="both"/>
        <w:rPr>
          <w:bCs/>
        </w:rPr>
      </w:pPr>
      <w:r w:rsidRPr="00F17FEE">
        <w:t xml:space="preserve">На первую очередь реализации </w:t>
      </w:r>
      <w:r w:rsidR="0059605E"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91307" w:rsidRPr="00F17FEE">
        <w:t xml:space="preserve"> предусмотрено</w:t>
      </w:r>
      <w:r w:rsidRPr="00F17FEE">
        <w:t>:</w:t>
      </w:r>
    </w:p>
    <w:p w:rsidR="00055D92" w:rsidRPr="00F17FEE" w:rsidRDefault="00055D92" w:rsidP="00355AE3">
      <w:pPr>
        <w:pStyle w:val="a9"/>
        <w:suppressAutoHyphens/>
        <w:spacing w:before="40" w:after="40" w:line="288" w:lineRule="auto"/>
        <w:ind w:left="6" w:firstLine="397"/>
        <w:jc w:val="both"/>
        <w:rPr>
          <w:bCs/>
          <w:iCs/>
        </w:rPr>
      </w:pPr>
      <w:r w:rsidRPr="00F17FEE">
        <w:lastRenderedPageBreak/>
        <w:t xml:space="preserve">- </w:t>
      </w:r>
      <w:r w:rsidRPr="00F17FEE">
        <w:rPr>
          <w:bCs/>
          <w:iCs/>
        </w:rPr>
        <w:t>разработка проектов обоснования и обустройства санитарно-защитных зон промышленных, сельскохозяйственных и коммунально-складских предприятий</w:t>
      </w:r>
      <w:r w:rsidR="009B2CE6" w:rsidRPr="00F17FEE">
        <w:rPr>
          <w:bCs/>
          <w:iCs/>
        </w:rPr>
        <w:t xml:space="preserve"> и объектов</w:t>
      </w:r>
      <w:r w:rsidRPr="00F17FEE">
        <w:rPr>
          <w:bCs/>
          <w:iCs/>
        </w:rPr>
        <w:t>;</w:t>
      </w:r>
    </w:p>
    <w:p w:rsidR="00055D92" w:rsidRPr="00F17FEE" w:rsidRDefault="00055D92" w:rsidP="00355AE3">
      <w:pPr>
        <w:pStyle w:val="a9"/>
        <w:suppressAutoHyphens/>
        <w:spacing w:before="40" w:after="40" w:line="288" w:lineRule="auto"/>
        <w:ind w:left="6" w:firstLine="397"/>
        <w:jc w:val="both"/>
      </w:pPr>
      <w:r w:rsidRPr="00F17FEE">
        <w:t>- создание системы мониторинга выбросов загрязняющих веществ (в рамках регионального социально-гигиенического мониторинга).</w:t>
      </w:r>
    </w:p>
    <w:p w:rsidR="00B07817" w:rsidRPr="00F17FEE" w:rsidRDefault="00B07817" w:rsidP="00355AE3">
      <w:pPr>
        <w:pStyle w:val="a9"/>
        <w:suppressAutoHyphens/>
        <w:spacing w:before="40" w:after="40" w:line="288" w:lineRule="auto"/>
        <w:ind w:left="6" w:firstLine="397"/>
        <w:jc w:val="both"/>
        <w:rPr>
          <w:bCs/>
        </w:rPr>
      </w:pPr>
    </w:p>
    <w:p w:rsidR="00276D2C" w:rsidRPr="00F17FEE" w:rsidRDefault="00055D92" w:rsidP="00A51957">
      <w:pPr>
        <w:suppressAutoHyphens/>
        <w:jc w:val="center"/>
        <w:rPr>
          <w:b/>
        </w:rPr>
      </w:pPr>
      <w:r w:rsidRPr="00F17FEE">
        <w:rPr>
          <w:b/>
        </w:rPr>
        <w:t xml:space="preserve">Мероприятия по охране водных объектов и улучшение качества </w:t>
      </w:r>
    </w:p>
    <w:p w:rsidR="00055D92" w:rsidRPr="00F17FEE" w:rsidRDefault="00055D92" w:rsidP="00A51957">
      <w:pPr>
        <w:suppressAutoHyphens/>
        <w:jc w:val="center"/>
        <w:rPr>
          <w:b/>
        </w:rPr>
      </w:pPr>
      <w:r w:rsidRPr="00F17FEE">
        <w:rPr>
          <w:b/>
        </w:rPr>
        <w:t>питьевого водоснабже</w:t>
      </w:r>
      <w:r w:rsidR="00276D2C" w:rsidRPr="00F17FEE">
        <w:rPr>
          <w:b/>
        </w:rPr>
        <w:t>ния</w:t>
      </w:r>
    </w:p>
    <w:p w:rsidR="00276D2C" w:rsidRPr="00F17FEE" w:rsidRDefault="00276D2C" w:rsidP="00A51957">
      <w:pPr>
        <w:suppressAutoHyphens/>
        <w:jc w:val="center"/>
        <w:rPr>
          <w:b/>
        </w:rPr>
      </w:pPr>
    </w:p>
    <w:p w:rsidR="00055D92" w:rsidRPr="00F17FEE" w:rsidRDefault="00055D92" w:rsidP="00355AE3">
      <w:pPr>
        <w:pStyle w:val="a9"/>
        <w:suppressAutoHyphens/>
        <w:spacing w:before="40" w:after="40" w:line="288" w:lineRule="auto"/>
        <w:ind w:left="5" w:firstLine="704"/>
        <w:jc w:val="both"/>
        <w:rPr>
          <w:bCs/>
        </w:rPr>
      </w:pPr>
      <w:r w:rsidRPr="00F17FEE">
        <w:t xml:space="preserve">На первую очередь реализации </w:t>
      </w:r>
      <w:r w:rsidR="00B301CB"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B301CB" w:rsidRPr="00F17FEE">
        <w:t xml:space="preserve"> предусмотрено</w:t>
      </w:r>
      <w:r w:rsidRPr="00F17FEE">
        <w:t>:</w:t>
      </w:r>
    </w:p>
    <w:p w:rsidR="00055D92" w:rsidRPr="00F17FEE" w:rsidRDefault="00055D92" w:rsidP="00355AE3">
      <w:pPr>
        <w:suppressAutoHyphens/>
        <w:spacing w:line="288" w:lineRule="auto"/>
        <w:ind w:left="180" w:firstLine="224"/>
        <w:jc w:val="both"/>
      </w:pPr>
      <w:r w:rsidRPr="00F17FEE">
        <w:t>- р</w:t>
      </w:r>
      <w:r w:rsidR="00B301CB" w:rsidRPr="00F17FEE">
        <w:t>еконструкция существующих</w:t>
      </w:r>
      <w:r w:rsidRPr="00F17FEE">
        <w:t xml:space="preserve"> водопроводных сетей, учитывая степень их технического и физического износа;</w:t>
      </w:r>
    </w:p>
    <w:p w:rsidR="00055D92" w:rsidRPr="00F17FEE" w:rsidRDefault="00055D92" w:rsidP="004B1AD9">
      <w:pPr>
        <w:suppressAutoHyphens/>
        <w:spacing w:line="288" w:lineRule="auto"/>
        <w:ind w:left="180" w:firstLine="224"/>
        <w:jc w:val="both"/>
      </w:pPr>
      <w:r w:rsidRPr="00F17FEE">
        <w:t xml:space="preserve">- ограничение хозяйственной деятельности в пределах </w:t>
      </w:r>
      <w:proofErr w:type="spellStart"/>
      <w:r w:rsidRPr="00F17FEE">
        <w:t>водоохранных</w:t>
      </w:r>
      <w:proofErr w:type="spellEnd"/>
      <w:r w:rsidRPr="00F17FEE">
        <w:t xml:space="preserve"> зон (ВЗ) и прибрежных защитных полос (ПЗП), соблюдение законодательного регламента в ВЗ и ПЗП</w:t>
      </w:r>
      <w:r w:rsidR="00B301CB" w:rsidRPr="00F17FEE">
        <w:t xml:space="preserve"> в соответствии с требованиями Водного кодекса Российской Федерации</w:t>
      </w:r>
      <w:r w:rsidRPr="00F17FEE">
        <w:t>;</w:t>
      </w:r>
    </w:p>
    <w:p w:rsidR="00055D92" w:rsidRPr="00F17FEE" w:rsidRDefault="00055D92" w:rsidP="004B1AD9">
      <w:pPr>
        <w:tabs>
          <w:tab w:val="num" w:pos="540"/>
        </w:tabs>
        <w:suppressAutoHyphens/>
        <w:spacing w:line="288" w:lineRule="auto"/>
        <w:ind w:left="180" w:firstLine="224"/>
        <w:jc w:val="both"/>
      </w:pPr>
      <w:r w:rsidRPr="00F17FEE">
        <w:t>- ограничение хозяйственной деятельности в пределах зон санитарной охраны (ЗСО) источников водоснабжения, соблюдение законодательного регламента в ЗСО;</w:t>
      </w:r>
    </w:p>
    <w:p w:rsidR="00055D92" w:rsidRPr="00F17FEE" w:rsidRDefault="00055D92" w:rsidP="004B1AD9">
      <w:pPr>
        <w:tabs>
          <w:tab w:val="num" w:pos="540"/>
        </w:tabs>
        <w:suppressAutoHyphens/>
        <w:spacing w:line="288" w:lineRule="auto"/>
        <w:ind w:left="180" w:firstLine="224"/>
        <w:jc w:val="both"/>
      </w:pPr>
      <w:r w:rsidRPr="00F17FEE">
        <w:t xml:space="preserve">- разработка проектов </w:t>
      </w:r>
      <w:proofErr w:type="spellStart"/>
      <w:r w:rsidRPr="00F17FEE">
        <w:t>водоохранных</w:t>
      </w:r>
      <w:proofErr w:type="spellEnd"/>
      <w:r w:rsidRPr="00F17FEE">
        <w:t xml:space="preserve"> зон и их благоустройство;</w:t>
      </w:r>
    </w:p>
    <w:p w:rsidR="00055D92" w:rsidRPr="00F17FEE" w:rsidRDefault="00055D92" w:rsidP="004B1AD9">
      <w:pPr>
        <w:tabs>
          <w:tab w:val="num" w:pos="540"/>
        </w:tabs>
        <w:suppressAutoHyphens/>
        <w:spacing w:line="288" w:lineRule="auto"/>
        <w:ind w:left="180" w:firstLine="224"/>
        <w:jc w:val="both"/>
      </w:pPr>
      <w:r w:rsidRPr="00F17FEE">
        <w:t>- проведение мероприятий по улучшению состояния поверхностных водных объектов.</w:t>
      </w:r>
    </w:p>
    <w:p w:rsidR="00FF7A32" w:rsidRPr="001F5686" w:rsidRDefault="00FF7A32" w:rsidP="004B1AD9">
      <w:pPr>
        <w:suppressAutoHyphens/>
        <w:spacing w:line="288" w:lineRule="auto"/>
        <w:jc w:val="center"/>
        <w:rPr>
          <w:b/>
          <w:color w:val="FF0000"/>
        </w:rPr>
      </w:pPr>
    </w:p>
    <w:p w:rsidR="00055D92" w:rsidRPr="00F17FEE" w:rsidRDefault="00D45FAE" w:rsidP="004B1AD9">
      <w:pPr>
        <w:suppressAutoHyphens/>
        <w:spacing w:line="288" w:lineRule="auto"/>
        <w:jc w:val="center"/>
        <w:rPr>
          <w:b/>
        </w:rPr>
      </w:pPr>
      <w:r w:rsidRPr="00F17FEE">
        <w:rPr>
          <w:b/>
        </w:rPr>
        <w:t>Мероприятия по охране почв</w:t>
      </w:r>
    </w:p>
    <w:p w:rsidR="00055D92" w:rsidRPr="00F17FEE" w:rsidRDefault="00055D92" w:rsidP="004B1AD9">
      <w:pPr>
        <w:pStyle w:val="a9"/>
        <w:suppressAutoHyphens/>
        <w:spacing w:before="40" w:after="40" w:line="288" w:lineRule="auto"/>
        <w:ind w:left="5" w:firstLine="399"/>
        <w:jc w:val="both"/>
        <w:rPr>
          <w:bCs/>
        </w:rPr>
      </w:pPr>
      <w:r w:rsidRPr="00F17FEE">
        <w:t xml:space="preserve">На первую очередь реализации </w:t>
      </w:r>
      <w:r w:rsidR="00F74D29"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F74D29" w:rsidRPr="00F17FEE">
        <w:t xml:space="preserve"> предусмотрено</w:t>
      </w:r>
      <w:r w:rsidRPr="00F17FEE">
        <w:t>:</w:t>
      </w:r>
    </w:p>
    <w:p w:rsidR="00055D92" w:rsidRPr="00F17FEE" w:rsidRDefault="00055D92" w:rsidP="004B1AD9">
      <w:pPr>
        <w:tabs>
          <w:tab w:val="left" w:pos="432"/>
        </w:tabs>
        <w:suppressAutoHyphens/>
        <w:spacing w:line="288" w:lineRule="auto"/>
        <w:jc w:val="both"/>
      </w:pPr>
      <w:r w:rsidRPr="00F17FEE">
        <w:tab/>
        <w:t>- проведение мониторинга состояния почвенного покрова (в рамках регионального социально-гигиенического мониторинга);</w:t>
      </w:r>
    </w:p>
    <w:p w:rsidR="00055D92" w:rsidRPr="00F17FEE" w:rsidRDefault="00055D92" w:rsidP="004B1AD9">
      <w:pPr>
        <w:tabs>
          <w:tab w:val="left" w:pos="432"/>
        </w:tabs>
        <w:suppressAutoHyphens/>
        <w:spacing w:line="288" w:lineRule="auto"/>
        <w:jc w:val="both"/>
      </w:pPr>
      <w:r w:rsidRPr="00F17FEE">
        <w:tab/>
        <w:t>- ликвидация несанкционированных свалок бытовых отходов.</w:t>
      </w:r>
    </w:p>
    <w:p w:rsidR="00933060" w:rsidRPr="00F17FEE" w:rsidRDefault="00933060" w:rsidP="004B1AD9">
      <w:pPr>
        <w:suppressAutoHyphens/>
        <w:spacing w:line="288" w:lineRule="auto"/>
        <w:jc w:val="center"/>
        <w:rPr>
          <w:b/>
        </w:rPr>
      </w:pPr>
    </w:p>
    <w:p w:rsidR="00055D92" w:rsidRPr="00F17FEE" w:rsidRDefault="00055D92" w:rsidP="004B1AD9">
      <w:pPr>
        <w:suppressAutoHyphens/>
        <w:spacing w:line="288" w:lineRule="auto"/>
        <w:jc w:val="center"/>
        <w:rPr>
          <w:b/>
        </w:rPr>
      </w:pPr>
      <w:r w:rsidRPr="00F17FEE">
        <w:rPr>
          <w:b/>
        </w:rPr>
        <w:t>Мероприятия по защите от шума:</w:t>
      </w:r>
    </w:p>
    <w:p w:rsidR="00055D92" w:rsidRPr="00F17FEE" w:rsidRDefault="00055D92" w:rsidP="004B1AD9">
      <w:pPr>
        <w:pStyle w:val="a9"/>
        <w:suppressAutoHyphens/>
        <w:spacing w:before="40" w:after="40" w:line="288" w:lineRule="auto"/>
        <w:ind w:left="6" w:firstLine="703"/>
        <w:contextualSpacing/>
        <w:jc w:val="both"/>
      </w:pPr>
      <w:r w:rsidRPr="00F17FEE">
        <w:t xml:space="preserve">На первую очередь реализации </w:t>
      </w:r>
      <w:r w:rsidR="00960D63" w:rsidRPr="00F17FEE">
        <w:t>г</w:t>
      </w:r>
      <w:r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w:t>
      </w:r>
    </w:p>
    <w:p w:rsidR="00055D92" w:rsidRPr="00F17FEE" w:rsidRDefault="00055D92" w:rsidP="004B1AD9">
      <w:pPr>
        <w:pStyle w:val="a9"/>
        <w:suppressAutoHyphens/>
        <w:spacing w:before="40" w:after="40" w:line="288" w:lineRule="auto"/>
        <w:ind w:left="6" w:firstLine="703"/>
        <w:contextualSpacing/>
        <w:jc w:val="both"/>
        <w:rPr>
          <w:spacing w:val="7"/>
        </w:rPr>
      </w:pPr>
      <w:r w:rsidRPr="00F17FEE">
        <w:rPr>
          <w:spacing w:val="5"/>
        </w:rPr>
        <w:t xml:space="preserve">- организация </w:t>
      </w:r>
      <w:r w:rsidRPr="00F17FEE">
        <w:rPr>
          <w:spacing w:val="7"/>
        </w:rPr>
        <w:t>защитных лесополос вдоль транспортных магистралей со стороны жилой застройки;</w:t>
      </w:r>
    </w:p>
    <w:p w:rsidR="00055D92" w:rsidRPr="00B5716A" w:rsidRDefault="00055D92" w:rsidP="004B1AD9">
      <w:pPr>
        <w:pStyle w:val="a9"/>
        <w:suppressAutoHyphens/>
        <w:spacing w:before="40" w:after="40" w:line="288" w:lineRule="auto"/>
        <w:ind w:left="6" w:firstLine="703"/>
        <w:contextualSpacing/>
        <w:jc w:val="both"/>
      </w:pPr>
      <w:r w:rsidRPr="00F17FEE">
        <w:rPr>
          <w:spacing w:val="7"/>
        </w:rPr>
        <w:t xml:space="preserve">- </w:t>
      </w:r>
      <w:r w:rsidRPr="00F17FEE">
        <w:t xml:space="preserve">формирование системы зеленых насаждений с усилением защитных лесополос (специальное озеленение) вдоль автодорог с учетом уже имеющегося озеленения, способствующих </w:t>
      </w:r>
      <w:proofErr w:type="spellStart"/>
      <w:r w:rsidRPr="00F17FEE">
        <w:t>шумозащите</w:t>
      </w:r>
      <w:proofErr w:type="spellEnd"/>
      <w:r w:rsidRPr="00F17FEE">
        <w:t>.</w:t>
      </w:r>
    </w:p>
    <w:p w:rsidR="001F5843" w:rsidRPr="00F17FEE" w:rsidRDefault="001F5843" w:rsidP="004B1AD9">
      <w:pPr>
        <w:pStyle w:val="a9"/>
        <w:suppressAutoHyphens/>
        <w:spacing w:before="40" w:after="40" w:line="288" w:lineRule="auto"/>
        <w:ind w:left="6" w:firstLine="703"/>
        <w:contextualSpacing/>
        <w:jc w:val="both"/>
      </w:pPr>
    </w:p>
    <w:p w:rsidR="00837A5C" w:rsidRPr="00F17FEE" w:rsidRDefault="00837A5C" w:rsidP="004B1AD9">
      <w:pPr>
        <w:spacing w:line="288" w:lineRule="auto"/>
        <w:jc w:val="center"/>
        <w:outlineLvl w:val="1"/>
        <w:rPr>
          <w:b/>
          <w:szCs w:val="28"/>
        </w:rPr>
      </w:pPr>
      <w:bookmarkStart w:id="34" w:name="_Toc64609292"/>
      <w:r w:rsidRPr="00F17FEE">
        <w:rPr>
          <w:b/>
          <w:szCs w:val="28"/>
        </w:rPr>
        <w:t>3.</w:t>
      </w:r>
      <w:r w:rsidR="00591193">
        <w:rPr>
          <w:b/>
          <w:szCs w:val="28"/>
        </w:rPr>
        <w:t>6</w:t>
      </w:r>
      <w:r w:rsidRPr="00F17FEE">
        <w:rPr>
          <w:b/>
          <w:szCs w:val="28"/>
        </w:rPr>
        <w:t>. Мероприятия по сохранению и развитию зелёных насаждений</w:t>
      </w:r>
      <w:bookmarkEnd w:id="34"/>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1.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лесов государственного лесного фонда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lastRenderedPageBreak/>
        <w:t xml:space="preserve">2.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лесной растительности как ресурса обеспечения экологической устойчивости поселения.</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3. Полное сохранение на территории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rPr>
          <w:szCs w:val="28"/>
        </w:rPr>
        <w:t xml:space="preserve"> находящихся вне границ населенных пунктов участков </w:t>
      </w:r>
      <w:proofErr w:type="spellStart"/>
      <w:r w:rsidRPr="00F17FEE">
        <w:rPr>
          <w:szCs w:val="28"/>
        </w:rPr>
        <w:t>залесенных</w:t>
      </w:r>
      <w:proofErr w:type="spellEnd"/>
      <w:r w:rsidRPr="00F17FEE">
        <w:rPr>
          <w:szCs w:val="28"/>
        </w:rPr>
        <w:t xml:space="preserve"> территорий, в том числе берегов рек и озер, склонов оврагов и балок.</w:t>
      </w:r>
    </w:p>
    <w:p w:rsidR="006A5269" w:rsidRPr="00F17FEE" w:rsidRDefault="006A5269" w:rsidP="004B1AD9">
      <w:pPr>
        <w:pStyle w:val="aa"/>
        <w:suppressAutoHyphens/>
        <w:spacing w:line="288" w:lineRule="auto"/>
        <w:ind w:firstLine="709"/>
        <w:contextualSpacing/>
        <w:jc w:val="both"/>
        <w:rPr>
          <w:szCs w:val="28"/>
        </w:rPr>
      </w:pPr>
      <w:r w:rsidRPr="00F17FEE">
        <w:rPr>
          <w:szCs w:val="28"/>
        </w:rPr>
        <w:t xml:space="preserve">4. Проведение мероприятий по развитию зеленых насаждений на территории населенных пунктов </w:t>
      </w:r>
      <w:proofErr w:type="spellStart"/>
      <w:r w:rsidR="001F5686" w:rsidRPr="00F17FEE">
        <w:rPr>
          <w:szCs w:val="28"/>
        </w:rPr>
        <w:t>Катынского</w:t>
      </w:r>
      <w:proofErr w:type="spellEnd"/>
      <w:r w:rsidR="00AA1EA0" w:rsidRPr="00F17FEE">
        <w:rPr>
          <w:szCs w:val="28"/>
        </w:rPr>
        <w:t xml:space="preserve"> сельского поселения</w:t>
      </w:r>
      <w:r w:rsidR="00CA5523" w:rsidRPr="00F17FEE">
        <w:rPr>
          <w:szCs w:val="28"/>
        </w:rPr>
        <w:t>.</w:t>
      </w:r>
    </w:p>
    <w:p w:rsidR="00551D20" w:rsidRPr="00F17FEE" w:rsidRDefault="00551D20" w:rsidP="004B1AD9">
      <w:pPr>
        <w:pStyle w:val="aa"/>
        <w:suppressAutoHyphens/>
        <w:spacing w:line="288" w:lineRule="auto"/>
        <w:ind w:left="720"/>
        <w:contextualSpacing/>
        <w:jc w:val="both"/>
        <w:rPr>
          <w:b/>
          <w:szCs w:val="28"/>
        </w:rPr>
      </w:pPr>
    </w:p>
    <w:p w:rsidR="006A5269" w:rsidRPr="00F17FEE" w:rsidRDefault="00211E01" w:rsidP="004B1AD9">
      <w:pPr>
        <w:pStyle w:val="aa"/>
        <w:suppressAutoHyphens/>
        <w:spacing w:line="288" w:lineRule="auto"/>
        <w:ind w:left="720"/>
        <w:contextualSpacing/>
        <w:jc w:val="both"/>
        <w:rPr>
          <w:b/>
          <w:szCs w:val="28"/>
        </w:rPr>
      </w:pPr>
      <w:r w:rsidRPr="00F17FEE">
        <w:rPr>
          <w:b/>
          <w:szCs w:val="28"/>
        </w:rPr>
        <w:t>Населенные пункты поселения</w:t>
      </w:r>
      <w:r w:rsidR="006A5269" w:rsidRPr="00F17FEE">
        <w:rPr>
          <w:b/>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сохранение территорий зеленых насаждений на терри</w:t>
      </w:r>
      <w:r w:rsidR="00CA5523" w:rsidRPr="00F17FEE">
        <w:rPr>
          <w:szCs w:val="28"/>
        </w:rPr>
        <w:t>ториях населенных пункто</w:t>
      </w:r>
      <w:r w:rsidR="00C821D9" w:rsidRPr="00F17FEE">
        <w:rPr>
          <w:szCs w:val="28"/>
        </w:rPr>
        <w:t>в</w:t>
      </w:r>
      <w:r w:rsidRPr="00F17FEE">
        <w:rPr>
          <w:szCs w:val="28"/>
        </w:rPr>
        <w:t>;</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 xml:space="preserve">обеспечение населения населенного пункта зелеными насаждениями общего пользования не менее  </w:t>
      </w:r>
      <w:smartTag w:uri="urn:schemas-microsoft-com:office:smarttags" w:element="metricconverter">
        <w:smartTagPr>
          <w:attr w:name="ProductID" w:val="30 м2"/>
        </w:smartTagPr>
        <w:r w:rsidRPr="00F17FEE">
          <w:rPr>
            <w:szCs w:val="28"/>
          </w:rPr>
          <w:t>30 м</w:t>
        </w:r>
        <w:proofErr w:type="gramStart"/>
        <w:r w:rsidRPr="00F17FEE">
          <w:rPr>
            <w:szCs w:val="28"/>
            <w:vertAlign w:val="superscript"/>
          </w:rPr>
          <w:t>2</w:t>
        </w:r>
      </w:smartTag>
      <w:proofErr w:type="gramEnd"/>
      <w:r w:rsidRPr="00F17FEE">
        <w:rPr>
          <w:szCs w:val="28"/>
          <w:vertAlign w:val="superscript"/>
        </w:rPr>
        <w:t xml:space="preserve"> </w:t>
      </w:r>
      <w:r w:rsidRPr="00F17FEE">
        <w:rPr>
          <w:szCs w:val="28"/>
        </w:rPr>
        <w:t>на человека;</w:t>
      </w:r>
    </w:p>
    <w:p w:rsidR="006A5269" w:rsidRPr="00F17FEE" w:rsidRDefault="006A5269" w:rsidP="004B1AD9">
      <w:pPr>
        <w:pStyle w:val="aa"/>
        <w:numPr>
          <w:ilvl w:val="0"/>
          <w:numId w:val="4"/>
        </w:numPr>
        <w:suppressAutoHyphens/>
        <w:spacing w:line="288" w:lineRule="auto"/>
        <w:contextualSpacing/>
        <w:jc w:val="both"/>
        <w:rPr>
          <w:szCs w:val="28"/>
        </w:rPr>
      </w:pPr>
      <w:r w:rsidRPr="00F17FEE">
        <w:rPr>
          <w:szCs w:val="28"/>
        </w:rPr>
        <w:t>озеленение санитарно-защитных зон объектов, оказывающих негативное воздействие на окружающую среду.</w:t>
      </w:r>
    </w:p>
    <w:p w:rsidR="004B1AD9" w:rsidRPr="00F17FEE" w:rsidRDefault="004B1AD9" w:rsidP="004B1AD9">
      <w:pPr>
        <w:pStyle w:val="aa"/>
        <w:suppressAutoHyphens/>
        <w:spacing w:line="288" w:lineRule="auto"/>
        <w:ind w:left="720"/>
        <w:contextualSpacing/>
        <w:jc w:val="both"/>
        <w:rPr>
          <w:szCs w:val="28"/>
        </w:rPr>
      </w:pPr>
    </w:p>
    <w:p w:rsidR="00055D92" w:rsidRPr="00F17FEE" w:rsidRDefault="00123CED" w:rsidP="00CA5523">
      <w:pPr>
        <w:pStyle w:val="3"/>
        <w:suppressAutoHyphens/>
        <w:jc w:val="center"/>
        <w:rPr>
          <w:rFonts w:ascii="Times New Roman" w:hAnsi="Times New Roman"/>
          <w:color w:val="auto"/>
          <w:szCs w:val="28"/>
        </w:rPr>
      </w:pPr>
      <w:bookmarkStart w:id="35" w:name="_Toc64609293"/>
      <w:r w:rsidRPr="00F17FEE">
        <w:rPr>
          <w:rFonts w:ascii="Times New Roman" w:hAnsi="Times New Roman"/>
          <w:color w:val="auto"/>
          <w:szCs w:val="28"/>
        </w:rPr>
        <w:t>3.</w:t>
      </w:r>
      <w:r w:rsidR="00591193">
        <w:rPr>
          <w:rFonts w:ascii="Times New Roman" w:hAnsi="Times New Roman"/>
          <w:color w:val="auto"/>
          <w:szCs w:val="28"/>
        </w:rPr>
        <w:t>7</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предотвращению чрезвычайных ситуаций природного и техногенного характера</w:t>
      </w:r>
      <w:bookmarkEnd w:id="35"/>
    </w:p>
    <w:p w:rsidR="00CA5523" w:rsidRPr="00F17FEE" w:rsidRDefault="00CA5523" w:rsidP="00CA5523"/>
    <w:p w:rsidR="002B3D97" w:rsidRPr="00F17FEE" w:rsidRDefault="002B3D97" w:rsidP="00211E01">
      <w:pPr>
        <w:pStyle w:val="32"/>
        <w:spacing w:line="288" w:lineRule="auto"/>
        <w:ind w:left="0" w:firstLine="709"/>
        <w:rPr>
          <w:sz w:val="24"/>
          <w:szCs w:val="24"/>
        </w:rPr>
      </w:pPr>
      <w:r w:rsidRPr="00F17FEE">
        <w:rPr>
          <w:sz w:val="24"/>
          <w:szCs w:val="24"/>
        </w:rPr>
        <w:t>Для снижения риска возникновения чрезвычайных ситуаций техногенного характера на территории МО предлагаются также такие мероприятия как:</w:t>
      </w:r>
    </w:p>
    <w:p w:rsidR="002B3D97" w:rsidRPr="00F17FEE" w:rsidRDefault="002B3D97" w:rsidP="00216E27">
      <w:pPr>
        <w:pStyle w:val="afe"/>
        <w:numPr>
          <w:ilvl w:val="0"/>
          <w:numId w:val="11"/>
        </w:numPr>
        <w:spacing w:after="0" w:line="288" w:lineRule="auto"/>
        <w:ind w:left="0" w:firstLine="709"/>
        <w:jc w:val="both"/>
      </w:pPr>
      <w:r w:rsidRPr="00F17FEE">
        <w:t>разработка карт рисков возникновения ЧС для территории МО;</w:t>
      </w:r>
    </w:p>
    <w:p w:rsidR="002B3D97" w:rsidRPr="00F17FEE" w:rsidRDefault="002B3D97" w:rsidP="00216E27">
      <w:pPr>
        <w:pStyle w:val="afe"/>
        <w:numPr>
          <w:ilvl w:val="0"/>
          <w:numId w:val="11"/>
        </w:numPr>
        <w:spacing w:after="0" w:line="288" w:lineRule="auto"/>
        <w:ind w:left="0" w:firstLine="709"/>
        <w:jc w:val="both"/>
      </w:pPr>
      <w:r w:rsidRPr="00F17FEE">
        <w:t>развитие информационного обеспечения управления рисками возникновения чрезвычайных ситуаций;</w:t>
      </w:r>
    </w:p>
    <w:p w:rsidR="002B3D97" w:rsidRPr="00F17FEE" w:rsidRDefault="002B3D97" w:rsidP="00216E27">
      <w:pPr>
        <w:pStyle w:val="afe"/>
        <w:numPr>
          <w:ilvl w:val="0"/>
          <w:numId w:val="11"/>
        </w:numPr>
        <w:spacing w:after="0" w:line="288" w:lineRule="auto"/>
        <w:ind w:left="0" w:firstLine="709"/>
        <w:jc w:val="both"/>
      </w:pPr>
      <w:r w:rsidRPr="00F17FEE">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2B3D97" w:rsidRPr="00F17FEE" w:rsidRDefault="002B3D97" w:rsidP="00216E27">
      <w:pPr>
        <w:pStyle w:val="afe"/>
        <w:numPr>
          <w:ilvl w:val="0"/>
          <w:numId w:val="11"/>
        </w:numPr>
        <w:spacing w:after="0" w:line="288" w:lineRule="auto"/>
        <w:ind w:left="0" w:firstLine="709"/>
        <w:jc w:val="both"/>
      </w:pPr>
      <w:r w:rsidRPr="00F17FEE">
        <w:t>проверка соблюдения действующих норм и правил по промышленной безопасн</w:t>
      </w:r>
      <w:r w:rsidRPr="00F17FEE">
        <w:t>о</w:t>
      </w:r>
      <w:r w:rsidRPr="00F17FEE">
        <w:t>сти;</w:t>
      </w:r>
    </w:p>
    <w:p w:rsidR="002B3D97" w:rsidRPr="00F17FEE" w:rsidRDefault="002B3D97" w:rsidP="00216E27">
      <w:pPr>
        <w:pStyle w:val="afe"/>
        <w:numPr>
          <w:ilvl w:val="0"/>
          <w:numId w:val="11"/>
        </w:numPr>
        <w:spacing w:after="0" w:line="288" w:lineRule="auto"/>
        <w:ind w:left="0" w:firstLine="709"/>
        <w:jc w:val="both"/>
      </w:pPr>
      <w:r w:rsidRPr="00F17FEE">
        <w:t>реконструкция системы оповещения;</w:t>
      </w:r>
    </w:p>
    <w:p w:rsidR="002B3D97" w:rsidRPr="00F17FEE" w:rsidRDefault="002B3D97" w:rsidP="00216E27">
      <w:pPr>
        <w:pStyle w:val="afe"/>
        <w:numPr>
          <w:ilvl w:val="0"/>
          <w:numId w:val="11"/>
        </w:numPr>
        <w:spacing w:after="0" w:line="288" w:lineRule="auto"/>
        <w:ind w:left="0" w:firstLine="709"/>
        <w:jc w:val="both"/>
      </w:pPr>
      <w:r w:rsidRPr="00F17FEE">
        <w:t>обеспечение пожарной безопасности.</w:t>
      </w:r>
    </w:p>
    <w:p w:rsidR="002B3D97" w:rsidRPr="00F17FEE" w:rsidRDefault="002B3D97" w:rsidP="00211E01">
      <w:pPr>
        <w:pStyle w:val="ConsPlusNormal"/>
        <w:spacing w:line="288" w:lineRule="auto"/>
        <w:ind w:firstLine="709"/>
        <w:jc w:val="both"/>
        <w:rPr>
          <w:rFonts w:ascii="Times New Roman" w:hAnsi="Times New Roman" w:cs="Times New Roman"/>
          <w:sz w:val="24"/>
        </w:rPr>
      </w:pPr>
      <w:r w:rsidRPr="00F17FEE">
        <w:rPr>
          <w:rFonts w:ascii="Times New Roman" w:hAnsi="Times New Roman" w:cs="Times New Roman"/>
          <w:sz w:val="24"/>
        </w:rPr>
        <w:t>В целях предупреждения возможной пожароопасной обстановки на магистральных трубопроводах (по территории поселения транзитом проходят магистральный газопровод и нефтепроводы) и минимизацией ущерба в случае чрезвычайной ситуации, предусматрив</w:t>
      </w:r>
      <w:r w:rsidRPr="00F17FEE">
        <w:rPr>
          <w:rFonts w:ascii="Times New Roman" w:hAnsi="Times New Roman" w:cs="Times New Roman"/>
          <w:sz w:val="24"/>
        </w:rPr>
        <w:t>а</w:t>
      </w:r>
      <w:r w:rsidRPr="00F17FEE">
        <w:rPr>
          <w:rFonts w:ascii="Times New Roman" w:hAnsi="Times New Roman" w:cs="Times New Roman"/>
          <w:sz w:val="24"/>
        </w:rPr>
        <w:t>ется:</w:t>
      </w:r>
    </w:p>
    <w:p w:rsidR="002B3D97" w:rsidRPr="00F17FEE" w:rsidRDefault="002B3D97" w:rsidP="00211E01">
      <w:pPr>
        <w:autoSpaceDE w:val="0"/>
        <w:autoSpaceDN w:val="0"/>
        <w:adjustRightInd w:val="0"/>
        <w:spacing w:line="288" w:lineRule="auto"/>
        <w:ind w:firstLine="709"/>
        <w:jc w:val="both"/>
      </w:pPr>
      <w:r w:rsidRPr="00F17FEE">
        <w:t>1. Соблюдение охранной зоны трубопроводов</w:t>
      </w:r>
      <w:r w:rsidRPr="00F17FEE">
        <w:rPr>
          <w:rFonts w:cs="Calibri"/>
        </w:rPr>
        <w:t xml:space="preserve"> (в виде участка земли, ограниченного условными линиями, проходящими в </w:t>
      </w:r>
      <w:smartTag w:uri="urn:schemas-microsoft-com:office:smarttags" w:element="metricconverter">
        <w:smartTagPr>
          <w:attr w:name="ProductID" w:val="25 метрах"/>
        </w:smartTagPr>
        <w:r w:rsidRPr="00F17FEE">
          <w:rPr>
            <w:rFonts w:cs="Calibri"/>
          </w:rPr>
          <w:t>25 метрах</w:t>
        </w:r>
      </w:smartTag>
      <w:r w:rsidRPr="00F17FEE">
        <w:rPr>
          <w:rFonts w:cs="Calibri"/>
        </w:rPr>
        <w:t xml:space="preserve"> от оси трубопровода с каждой стороны)</w:t>
      </w:r>
      <w:r w:rsidRPr="00F17FEE">
        <w:t xml:space="preserve"> на территории сельского поселения.</w:t>
      </w:r>
    </w:p>
    <w:p w:rsidR="002B3D97" w:rsidRPr="00F17FEE" w:rsidRDefault="002B3D97" w:rsidP="00211E01">
      <w:pPr>
        <w:autoSpaceDE w:val="0"/>
        <w:autoSpaceDN w:val="0"/>
        <w:adjustRightInd w:val="0"/>
        <w:spacing w:line="288" w:lineRule="auto"/>
        <w:ind w:firstLine="709"/>
        <w:jc w:val="both"/>
        <w:rPr>
          <w:szCs w:val="20"/>
        </w:rPr>
      </w:pPr>
      <w:r w:rsidRPr="00F17FEE">
        <w:t>2. О</w:t>
      </w:r>
      <w:r w:rsidRPr="00F17FEE">
        <w:rPr>
          <w:szCs w:val="20"/>
        </w:rPr>
        <w:t>бозначение трассы трубопроводов опознавательными знаками (со щитами - ук</w:t>
      </w:r>
      <w:r w:rsidRPr="00F17FEE">
        <w:rPr>
          <w:szCs w:val="20"/>
        </w:rPr>
        <w:t>а</w:t>
      </w:r>
      <w:r w:rsidRPr="00F17FEE">
        <w:rPr>
          <w:szCs w:val="20"/>
        </w:rPr>
        <w:t xml:space="preserve">зателями) высотой 1,5 - </w:t>
      </w:r>
      <w:smartTag w:uri="urn:schemas-microsoft-com:office:smarttags" w:element="metricconverter">
        <w:smartTagPr>
          <w:attr w:name="ProductID" w:val="2 метра"/>
        </w:smartTagPr>
        <w:r w:rsidRPr="00F17FEE">
          <w:rPr>
            <w:szCs w:val="20"/>
          </w:rPr>
          <w:t>2 метра</w:t>
        </w:r>
      </w:smartTag>
      <w:r w:rsidRPr="00F17FEE">
        <w:rPr>
          <w:szCs w:val="20"/>
        </w:rPr>
        <w:t xml:space="preserve"> от поверхности земли, устанавливаемыми в пределах пр</w:t>
      </w:r>
      <w:r w:rsidRPr="00F17FEE">
        <w:rPr>
          <w:szCs w:val="20"/>
        </w:rPr>
        <w:t>я</w:t>
      </w:r>
      <w:r w:rsidRPr="00F17FEE">
        <w:rPr>
          <w:szCs w:val="20"/>
        </w:rPr>
        <w:t xml:space="preserve">мой видимости, но не реже, чем через </w:t>
      </w:r>
      <w:smartTag w:uri="urn:schemas-microsoft-com:office:smarttags" w:element="metricconverter">
        <w:smartTagPr>
          <w:attr w:name="ProductID" w:val="500 м"/>
        </w:smartTagPr>
        <w:r w:rsidRPr="00F17FEE">
          <w:rPr>
            <w:szCs w:val="20"/>
          </w:rPr>
          <w:t>500 м</w:t>
        </w:r>
      </w:smartTag>
      <w:r w:rsidRPr="00F17FEE">
        <w:rPr>
          <w:szCs w:val="20"/>
        </w:rPr>
        <w:t>, и на углах поворота.</w:t>
      </w:r>
    </w:p>
    <w:p w:rsidR="002B3D97" w:rsidRPr="00F17FEE" w:rsidRDefault="002B3D97" w:rsidP="00211E01">
      <w:pPr>
        <w:autoSpaceDE w:val="0"/>
        <w:autoSpaceDN w:val="0"/>
        <w:adjustRightInd w:val="0"/>
        <w:spacing w:line="288" w:lineRule="auto"/>
        <w:ind w:firstLine="709"/>
        <w:jc w:val="both"/>
        <w:rPr>
          <w:rFonts w:cs="Calibri"/>
        </w:rPr>
      </w:pPr>
      <w:r w:rsidRPr="00F17FEE">
        <w:rPr>
          <w:szCs w:val="20"/>
        </w:rPr>
        <w:lastRenderedPageBreak/>
        <w:t>3. О</w:t>
      </w:r>
      <w:r w:rsidRPr="00F17FEE">
        <w:rPr>
          <w:rFonts w:cs="Calibri"/>
        </w:rPr>
        <w:t>бозначение предупредительными знаками линейных задвижек, кранов, вантузов и других элементов трубопроводов, выступающих над поверхностью земли.</w:t>
      </w:r>
    </w:p>
    <w:p w:rsidR="002B3D97" w:rsidRPr="00F17FEE" w:rsidRDefault="002B3D97" w:rsidP="00211E01">
      <w:pPr>
        <w:autoSpaceDE w:val="0"/>
        <w:autoSpaceDN w:val="0"/>
        <w:adjustRightInd w:val="0"/>
        <w:spacing w:line="288" w:lineRule="auto"/>
        <w:ind w:firstLine="709"/>
        <w:jc w:val="both"/>
        <w:rPr>
          <w:szCs w:val="20"/>
        </w:rPr>
      </w:pPr>
      <w:r w:rsidRPr="00F17FEE">
        <w:t>4.</w:t>
      </w:r>
      <w:r w:rsidRPr="00F17FEE">
        <w:rPr>
          <w:rFonts w:cs="Calibri"/>
        </w:rPr>
        <w:t xml:space="preserve"> </w:t>
      </w:r>
      <w:r w:rsidRPr="00F17FEE">
        <w:rPr>
          <w:szCs w:val="20"/>
        </w:rPr>
        <w:t>В местах пересечения трубопроводов с автомобильными дорогами всех категорий, предприятием трубопроводного транспорта совместно с дорожными управлениями по с</w:t>
      </w:r>
      <w:r w:rsidRPr="00F17FEE">
        <w:rPr>
          <w:szCs w:val="20"/>
        </w:rPr>
        <w:t>о</w:t>
      </w:r>
      <w:r w:rsidRPr="00F17FEE">
        <w:rPr>
          <w:szCs w:val="20"/>
        </w:rPr>
        <w:t>гласованию с Госавтоинспекцией установка дорожных знаков, запрещающих остановку транспорта.</w:t>
      </w:r>
    </w:p>
    <w:p w:rsidR="002B3D97" w:rsidRPr="00F17FEE" w:rsidRDefault="002B3D97" w:rsidP="00211E01">
      <w:pPr>
        <w:autoSpaceDE w:val="0"/>
        <w:autoSpaceDN w:val="0"/>
        <w:adjustRightInd w:val="0"/>
        <w:spacing w:line="288" w:lineRule="auto"/>
        <w:ind w:firstLine="709"/>
        <w:jc w:val="both"/>
        <w:rPr>
          <w:rFonts w:cs="Calibri"/>
        </w:rPr>
      </w:pPr>
      <w:r w:rsidRPr="00F17FEE">
        <w:rPr>
          <w:bCs/>
          <w:szCs w:val="20"/>
        </w:rPr>
        <w:t xml:space="preserve">5. </w:t>
      </w:r>
      <w:r w:rsidRPr="00F17FEE">
        <w:rPr>
          <w:rFonts w:cs="Calibri"/>
        </w:rPr>
        <w:t>Доведение до руководителей органов местного самоуправления (руководителей объектов экономики) информацию о противопожарной обстановке.</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 xml:space="preserve">6. Проведение </w:t>
      </w:r>
      <w:proofErr w:type="gramStart"/>
      <w:r w:rsidRPr="00F17FEE">
        <w:rPr>
          <w:rFonts w:cs="Calibri"/>
        </w:rPr>
        <w:t>проверки готовности местных систем оповещения населения</w:t>
      </w:r>
      <w:proofErr w:type="gramEnd"/>
      <w:r w:rsidRPr="00F17FEE">
        <w:rPr>
          <w:rFonts w:cs="Calibri"/>
        </w:rPr>
        <w:t>.</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7. Уточнение обеспеченности финансовых ресурсов.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8. 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строений и надворных построек, проведения сельскохозяйственных палов.</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9. Обеспечение проведения противопожарной пропаганды среди населения и рабо</w:t>
      </w:r>
      <w:r w:rsidRPr="00F17FEE">
        <w:rPr>
          <w:rFonts w:cs="Calibri"/>
        </w:rPr>
        <w:t>т</w:t>
      </w:r>
      <w:r w:rsidRPr="00F17FEE">
        <w:rPr>
          <w:rFonts w:cs="Calibri"/>
        </w:rPr>
        <w:t>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10. Обеспечение проведения работ по ликвидации в населенных пунктах несанкци</w:t>
      </w:r>
      <w:r w:rsidRPr="00F17FEE">
        <w:rPr>
          <w:rFonts w:cs="Calibri"/>
        </w:rPr>
        <w:t>о</w:t>
      </w:r>
      <w:r w:rsidRPr="00F17FEE">
        <w:rPr>
          <w:rFonts w:cs="Calibri"/>
        </w:rPr>
        <w:t>нированных свалок горючих отходов, мусора, очистке противопожарных разрывов между зданиями, а также участков, прилегающих к объектам экономики, жилым домам и надво</w:t>
      </w:r>
      <w:r w:rsidRPr="00F17FEE">
        <w:rPr>
          <w:rFonts w:cs="Calibri"/>
        </w:rPr>
        <w:t>р</w:t>
      </w:r>
      <w:r w:rsidRPr="00F17FEE">
        <w:rPr>
          <w:rFonts w:cs="Calibri"/>
        </w:rPr>
        <w:t>ным постройкам от сухой травы.</w:t>
      </w:r>
    </w:p>
    <w:p w:rsidR="002B3D97" w:rsidRPr="00F17FEE" w:rsidRDefault="002B3D97" w:rsidP="00211E01">
      <w:pPr>
        <w:autoSpaceDE w:val="0"/>
        <w:autoSpaceDN w:val="0"/>
        <w:adjustRightInd w:val="0"/>
        <w:spacing w:line="288" w:lineRule="auto"/>
        <w:ind w:firstLine="709"/>
        <w:jc w:val="both"/>
        <w:rPr>
          <w:rFonts w:cs="Calibri"/>
        </w:rPr>
      </w:pPr>
      <w:r w:rsidRPr="00F17FEE">
        <w:rPr>
          <w:rFonts w:cs="Calibri"/>
        </w:rPr>
        <w:t>11. Проверка готовности к действиям пожарных</w:t>
      </w:r>
      <w:r w:rsidR="00E74507" w:rsidRPr="00F17FEE">
        <w:rPr>
          <w:rFonts w:cs="Calibri"/>
        </w:rPr>
        <w:t xml:space="preserve"> формирований, предназначенных </w:t>
      </w:r>
      <w:r w:rsidRPr="00F17FEE">
        <w:rPr>
          <w:rFonts w:cs="Calibri"/>
        </w:rPr>
        <w:t>для ликвидации чрезвычайных ситуации.</w:t>
      </w:r>
    </w:p>
    <w:p w:rsidR="002B3D97" w:rsidRPr="00F17FEE" w:rsidRDefault="00E74507" w:rsidP="00211E01">
      <w:pPr>
        <w:autoSpaceDE w:val="0"/>
        <w:autoSpaceDN w:val="0"/>
        <w:adjustRightInd w:val="0"/>
        <w:spacing w:line="288" w:lineRule="auto"/>
        <w:ind w:firstLine="709"/>
        <w:jc w:val="both"/>
        <w:rPr>
          <w:rFonts w:cs="Calibri"/>
        </w:rPr>
      </w:pPr>
      <w:r w:rsidRPr="00F17FEE">
        <w:rPr>
          <w:rFonts w:cs="Calibri"/>
        </w:rPr>
        <w:t xml:space="preserve">12. Поддержание в исправном </w:t>
      </w:r>
      <w:r w:rsidR="002B3D97" w:rsidRPr="00F17FEE">
        <w:rPr>
          <w:rFonts w:cs="Calibri"/>
        </w:rPr>
        <w:t>состоянии сети противопожарного водопровода и п</w:t>
      </w:r>
      <w:r w:rsidR="002B3D97" w:rsidRPr="00F17FEE">
        <w:rPr>
          <w:rFonts w:cs="Calibri"/>
        </w:rPr>
        <w:t>о</w:t>
      </w:r>
      <w:r w:rsidR="002B3D97" w:rsidRPr="00F17FEE">
        <w:rPr>
          <w:rFonts w:cs="Calibri"/>
        </w:rPr>
        <w:t>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2B3D97" w:rsidRPr="00F17FEE" w:rsidRDefault="002B3D97" w:rsidP="00211E01">
      <w:pPr>
        <w:autoSpaceDE w:val="0"/>
        <w:autoSpaceDN w:val="0"/>
        <w:adjustRightInd w:val="0"/>
        <w:spacing w:line="288" w:lineRule="auto"/>
        <w:ind w:firstLine="709"/>
        <w:jc w:val="both"/>
      </w:pPr>
      <w:r w:rsidRPr="00F17FEE">
        <w:t>13. При возникновении предпосылок ЧС, осуществляются немедленные меры по их ликвидации и информирование об этом дежурного диспетчера ЦУКС.</w:t>
      </w:r>
    </w:p>
    <w:p w:rsidR="002B3D97" w:rsidRPr="00F17FEE" w:rsidRDefault="002B3D97" w:rsidP="00211E01">
      <w:pPr>
        <w:autoSpaceDE w:val="0"/>
        <w:autoSpaceDN w:val="0"/>
        <w:adjustRightInd w:val="0"/>
        <w:spacing w:line="288" w:lineRule="auto"/>
        <w:ind w:firstLine="709"/>
        <w:jc w:val="both"/>
        <w:rPr>
          <w:b/>
          <w:bCs/>
          <w:szCs w:val="28"/>
        </w:rPr>
      </w:pPr>
      <w:r w:rsidRPr="00F17FEE">
        <w:t>Доведение до руководителей органов местного самоуправления (руководителей об</w:t>
      </w:r>
      <w:r w:rsidRPr="00F17FEE">
        <w:t>ъ</w:t>
      </w:r>
      <w:r w:rsidRPr="00F17FEE">
        <w:t xml:space="preserve">ектов экономики) информацию о противопожарной обстановке; - проведение </w:t>
      </w:r>
      <w:proofErr w:type="gramStart"/>
      <w:r w:rsidRPr="00F17FEE">
        <w:t>проверки г</w:t>
      </w:r>
      <w:r w:rsidRPr="00F17FEE">
        <w:t>о</w:t>
      </w:r>
      <w:r w:rsidRPr="00F17FEE">
        <w:t>товности местных систем оповещения населения</w:t>
      </w:r>
      <w:proofErr w:type="gramEnd"/>
      <w:r w:rsidRPr="00F17FEE">
        <w:t xml:space="preserve"> в муниципальных образованиях.</w:t>
      </w:r>
    </w:p>
    <w:p w:rsidR="002B3D97" w:rsidRPr="00F17FEE" w:rsidRDefault="002B3D97" w:rsidP="00211E01">
      <w:pPr>
        <w:pStyle w:val="26"/>
        <w:spacing w:line="288" w:lineRule="auto"/>
        <w:ind w:left="0" w:firstLine="709"/>
        <w:jc w:val="both"/>
        <w:rPr>
          <w:sz w:val="24"/>
        </w:rPr>
      </w:pPr>
      <w:r w:rsidRPr="00F17FEE">
        <w:rPr>
          <w:sz w:val="24"/>
        </w:rPr>
        <w:t>В целях снижения рисков возникновения пожаров на территории МО предусматр</w:t>
      </w:r>
      <w:r w:rsidRPr="00F17FEE">
        <w:rPr>
          <w:sz w:val="24"/>
        </w:rPr>
        <w:t>и</w:t>
      </w:r>
      <w:r w:rsidRPr="00F17FEE">
        <w:rPr>
          <w:sz w:val="24"/>
        </w:rPr>
        <w:t>ваются мероприятия:</w:t>
      </w:r>
    </w:p>
    <w:p w:rsidR="002B3D97" w:rsidRPr="00F17FEE" w:rsidRDefault="002B3D97" w:rsidP="00211E01">
      <w:pPr>
        <w:pStyle w:val="26"/>
        <w:spacing w:line="288" w:lineRule="auto"/>
        <w:ind w:left="0" w:firstLine="709"/>
        <w:jc w:val="both"/>
        <w:rPr>
          <w:sz w:val="24"/>
        </w:rPr>
      </w:pPr>
      <w:r w:rsidRPr="00F17FEE">
        <w:rPr>
          <w:sz w:val="24"/>
        </w:rPr>
        <w:t>1. Проведение противопожарной пропаганды среди населения.</w:t>
      </w:r>
    </w:p>
    <w:p w:rsidR="002B3D97" w:rsidRPr="00F17FEE" w:rsidRDefault="002B3D97" w:rsidP="00211E01">
      <w:pPr>
        <w:pStyle w:val="26"/>
        <w:spacing w:line="288" w:lineRule="auto"/>
        <w:ind w:left="0" w:firstLine="709"/>
        <w:jc w:val="both"/>
        <w:rPr>
          <w:sz w:val="24"/>
        </w:rPr>
      </w:pPr>
      <w:r w:rsidRPr="00F17FEE">
        <w:rPr>
          <w:sz w:val="24"/>
        </w:rPr>
        <w:t>2. Восстановление и содержание в исправном состоянии источников противопожа</w:t>
      </w:r>
      <w:r w:rsidRPr="00F17FEE">
        <w:rPr>
          <w:sz w:val="24"/>
        </w:rPr>
        <w:t>р</w:t>
      </w:r>
      <w:r w:rsidRPr="00F17FEE">
        <w:rPr>
          <w:sz w:val="24"/>
        </w:rPr>
        <w:t>ного водоснабжения.</w:t>
      </w:r>
    </w:p>
    <w:p w:rsidR="002B3D97" w:rsidRPr="00F17FEE" w:rsidRDefault="002B3D97" w:rsidP="00211E01">
      <w:pPr>
        <w:pStyle w:val="26"/>
        <w:spacing w:line="288" w:lineRule="auto"/>
        <w:ind w:left="0" w:firstLine="709"/>
        <w:jc w:val="both"/>
        <w:rPr>
          <w:sz w:val="24"/>
        </w:rPr>
      </w:pPr>
      <w:r w:rsidRPr="00F17FEE">
        <w:rPr>
          <w:sz w:val="24"/>
        </w:rPr>
        <w:t xml:space="preserve">3. В зимнее время расчистка дорог, подъездов к источникам водоснабжения, </w:t>
      </w:r>
    </w:p>
    <w:p w:rsidR="002B3D97" w:rsidRPr="00F17FEE" w:rsidRDefault="002B3D97" w:rsidP="00211E01">
      <w:pPr>
        <w:pStyle w:val="26"/>
        <w:spacing w:line="288" w:lineRule="auto"/>
        <w:ind w:left="0" w:firstLine="709"/>
        <w:jc w:val="both"/>
        <w:rPr>
          <w:sz w:val="24"/>
        </w:rPr>
      </w:pPr>
      <w:r w:rsidRPr="00F17FEE">
        <w:rPr>
          <w:sz w:val="24"/>
        </w:rPr>
        <w:t>4. Создание не замерзающей проруби.</w:t>
      </w:r>
    </w:p>
    <w:p w:rsidR="002B3D97" w:rsidRPr="00F17FEE" w:rsidRDefault="002B3D97" w:rsidP="00211E01">
      <w:pPr>
        <w:pStyle w:val="26"/>
        <w:spacing w:line="288" w:lineRule="auto"/>
        <w:ind w:left="0" w:firstLine="709"/>
        <w:jc w:val="both"/>
        <w:rPr>
          <w:sz w:val="24"/>
        </w:rPr>
      </w:pPr>
      <w:r w:rsidRPr="00F17FEE">
        <w:rPr>
          <w:sz w:val="24"/>
        </w:rPr>
        <w:t>5. В летний период производство выкоса травы перед домами</w:t>
      </w:r>
    </w:p>
    <w:p w:rsidR="002B3D97" w:rsidRPr="00F17FEE" w:rsidRDefault="002B3D97" w:rsidP="00211E01">
      <w:pPr>
        <w:pStyle w:val="26"/>
        <w:spacing w:line="288" w:lineRule="auto"/>
        <w:ind w:left="0" w:firstLine="709"/>
        <w:jc w:val="both"/>
        <w:rPr>
          <w:sz w:val="24"/>
        </w:rPr>
      </w:pPr>
      <w:r w:rsidRPr="00F17FEE">
        <w:rPr>
          <w:sz w:val="24"/>
        </w:rPr>
        <w:t>6. Разборка ветхих и заброшенных строений.</w:t>
      </w:r>
    </w:p>
    <w:p w:rsidR="002B3D97" w:rsidRPr="00F17FEE" w:rsidRDefault="002B3D97" w:rsidP="00211E01">
      <w:pPr>
        <w:widowControl w:val="0"/>
        <w:spacing w:line="288" w:lineRule="auto"/>
        <w:ind w:firstLine="709"/>
        <w:jc w:val="both"/>
      </w:pPr>
      <w:r w:rsidRPr="00F17FEE">
        <w:t>Основные мероприятия по защите от подтопления и затопления территории МО:</w:t>
      </w:r>
    </w:p>
    <w:p w:rsidR="002B3D97" w:rsidRPr="00F17FEE" w:rsidRDefault="002B3D97" w:rsidP="00211E01">
      <w:pPr>
        <w:widowControl w:val="0"/>
        <w:tabs>
          <w:tab w:val="left" w:pos="0"/>
        </w:tabs>
        <w:spacing w:line="288" w:lineRule="auto"/>
        <w:ind w:firstLine="709"/>
        <w:jc w:val="both"/>
        <w:rPr>
          <w:rFonts w:ascii="Arial" w:hAnsi="Arial" w:cs="Arial"/>
          <w:sz w:val="15"/>
          <w:szCs w:val="15"/>
        </w:rPr>
      </w:pPr>
      <w:r w:rsidRPr="00F17FEE">
        <w:t>- обеспечение беспрепятственного оттока ливневых и талых вод с застроенной те</w:t>
      </w:r>
      <w:r w:rsidRPr="00F17FEE">
        <w:t>р</w:t>
      </w:r>
      <w:r w:rsidRPr="00F17FEE">
        <w:t>ритории, организация поверхностного стока (приведение в готовность искусственные и</w:t>
      </w:r>
      <w:r w:rsidRPr="00F17FEE">
        <w:t>н</w:t>
      </w:r>
      <w:r w:rsidRPr="00F17FEE">
        <w:lastRenderedPageBreak/>
        <w:t>женерные дорожные сооружения и ливневую канализацию к пропуску паводковых вод);</w:t>
      </w:r>
      <w:r w:rsidRPr="00F17FEE">
        <w:rPr>
          <w:rFonts w:ascii="Arial" w:hAnsi="Arial" w:cs="Arial"/>
          <w:sz w:val="15"/>
          <w:szCs w:val="15"/>
        </w:rPr>
        <w:t xml:space="preserve"> </w:t>
      </w:r>
    </w:p>
    <w:p w:rsidR="002B3D97" w:rsidRPr="00F17FEE" w:rsidRDefault="002B3D97" w:rsidP="00216E27">
      <w:pPr>
        <w:widowControl w:val="0"/>
        <w:numPr>
          <w:ilvl w:val="0"/>
          <w:numId w:val="11"/>
        </w:numPr>
        <w:tabs>
          <w:tab w:val="clear" w:pos="1068"/>
        </w:tabs>
        <w:spacing w:line="288" w:lineRule="auto"/>
        <w:ind w:left="0" w:firstLine="426"/>
        <w:jc w:val="both"/>
        <w:rPr>
          <w:szCs w:val="15"/>
        </w:rPr>
      </w:pPr>
      <w:r w:rsidRPr="00F17FEE">
        <w:t xml:space="preserve">для защиты территории от затопления паводковыми водами </w:t>
      </w:r>
      <w:r w:rsidRPr="00F17FEE">
        <w:rPr>
          <w:szCs w:val="15"/>
        </w:rPr>
        <w:t xml:space="preserve">возведение защитных сооружений – дамбы обвалования или </w:t>
      </w:r>
      <w:r w:rsidRPr="00F17FEE">
        <w:t>подсыпка территории до незатопляемых отметок,</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проведение мониторинга водного режима</w:t>
      </w:r>
      <w:r w:rsidRPr="00F17FEE">
        <w:rPr>
          <w:rFonts w:ascii="Arial" w:hAnsi="Arial" w:cs="Arial"/>
          <w:sz w:val="15"/>
        </w:rPr>
        <w:t xml:space="preserve"> </w:t>
      </w:r>
      <w:r w:rsidRPr="00F17FEE">
        <w:t>застроенных территорий и выборочное устройство глубоких дренажей в наиболее ответственных местах.</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Продукты первой необходимости имеются в магазинах в наличии в полном объеме.</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проведение </w:t>
      </w:r>
      <w:proofErr w:type="gramStart"/>
      <w:r w:rsidRPr="00F17FEE">
        <w:t>проверки готовности местных систем оповещения населения</w:t>
      </w:r>
      <w:proofErr w:type="gramEnd"/>
      <w:r w:rsidRPr="00F17FEE">
        <w:t>.</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уточнение обеспеченности материально-техническими ресурсами, техническое с</w:t>
      </w:r>
      <w:r w:rsidRPr="00F17FEE">
        <w:t>о</w:t>
      </w:r>
      <w:r w:rsidRPr="00F17FEE">
        <w:t>стояние материально-технических средств.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 xml:space="preserve">собственникам ГТС (балансодержателям, арендаторам) дано указание </w:t>
      </w:r>
      <w:proofErr w:type="gramStart"/>
      <w:r w:rsidRPr="00F17FEE">
        <w:t>обеспечить</w:t>
      </w:r>
      <w:proofErr w:type="gramEnd"/>
      <w:r w:rsidRPr="00F17FEE">
        <w:t xml:space="preserve"> безаварийный пропуск паводковых вод;</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обеспечение устойчивого функционирование объектов экономики и систем жизн</w:t>
      </w:r>
      <w:r w:rsidRPr="00F17FEE">
        <w:t>е</w:t>
      </w:r>
      <w:r w:rsidRPr="00F17FEE">
        <w:t>обеспечения населения на подтапливаемых территориях (</w:t>
      </w:r>
      <w:proofErr w:type="spellStart"/>
      <w:r w:rsidRPr="00F17FEE">
        <w:t>обваловка</w:t>
      </w:r>
      <w:proofErr w:type="spellEnd"/>
      <w:r w:rsidRPr="00F17FEE">
        <w:t xml:space="preserve"> ряда объектов, резер</w:t>
      </w:r>
      <w:r w:rsidRPr="00F17FEE">
        <w:t>в</w:t>
      </w:r>
      <w:r w:rsidRPr="00F17FEE">
        <w:t>ные схемы подачи электроэнергии, запас резервного оборудования и др.);</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в подтапливаемые, отрезаемые населенные пункты и населенные пункты с огран</w:t>
      </w:r>
      <w:r w:rsidRPr="00F17FEE">
        <w:t>и</w:t>
      </w:r>
      <w:r w:rsidRPr="00F17FEE">
        <w:t>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w:t>
      </w:r>
      <w:r w:rsidRPr="00F17FEE">
        <w:t>ч</w:t>
      </w:r>
      <w:r w:rsidRPr="00F17FEE">
        <w:t>ных переправ;</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использование возможностей средств массовой информации (печать, радио, телев</w:t>
      </w:r>
      <w:r w:rsidRPr="00F17FEE">
        <w:t>и</w:t>
      </w:r>
      <w:r w:rsidRPr="00F17FEE">
        <w:t>дение) для   информирования населения подтапливаемых (отрезаемых) водой районов, о действи</w:t>
      </w:r>
      <w:r w:rsidR="00E74507" w:rsidRPr="00F17FEE">
        <w:t xml:space="preserve">ях в случае осложнения ситуации, </w:t>
      </w:r>
      <w:r w:rsidRPr="00F17FEE">
        <w:t>связанной с паводком;</w:t>
      </w:r>
    </w:p>
    <w:p w:rsidR="002B3D97" w:rsidRPr="00F17FEE" w:rsidRDefault="002B3D97" w:rsidP="00216E27">
      <w:pPr>
        <w:widowControl w:val="0"/>
        <w:numPr>
          <w:ilvl w:val="0"/>
          <w:numId w:val="11"/>
        </w:numPr>
        <w:tabs>
          <w:tab w:val="clear" w:pos="1068"/>
        </w:tabs>
        <w:spacing w:line="288" w:lineRule="auto"/>
        <w:ind w:left="0" w:firstLine="426"/>
        <w:jc w:val="both"/>
      </w:pPr>
      <w:proofErr w:type="gramStart"/>
      <w:r w:rsidRPr="00F17FEE">
        <w:t>обеспечение профилактической госпитализации больных в лечебные учреждения области, необходим запас медикаментов в населенных пунктов, попадающих в зону во</w:t>
      </w:r>
      <w:r w:rsidRPr="00F17FEE">
        <w:t>з</w:t>
      </w:r>
      <w:r w:rsidRPr="00F17FEE">
        <w:t>можного подтопления;</w:t>
      </w:r>
      <w:proofErr w:type="gramEnd"/>
    </w:p>
    <w:p w:rsidR="002B3D97" w:rsidRPr="00F17FEE" w:rsidRDefault="002B3D97" w:rsidP="00216E27">
      <w:pPr>
        <w:widowControl w:val="0"/>
        <w:numPr>
          <w:ilvl w:val="0"/>
          <w:numId w:val="11"/>
        </w:numPr>
        <w:tabs>
          <w:tab w:val="clear" w:pos="1068"/>
        </w:tabs>
        <w:spacing w:line="288" w:lineRule="auto"/>
        <w:ind w:left="0" w:firstLine="426"/>
        <w:jc w:val="both"/>
      </w:pPr>
      <w:r w:rsidRPr="00F17FEE">
        <w:t>поддержание в готовности сил и сре</w:t>
      </w:r>
      <w:proofErr w:type="gramStart"/>
      <w:r w:rsidRPr="00F17FEE">
        <w:t>дств пр</w:t>
      </w:r>
      <w:proofErr w:type="gramEnd"/>
      <w:r w:rsidRPr="00F17FEE">
        <w:t>едназначенные для ликвидации ЧС св</w:t>
      </w:r>
      <w:r w:rsidRPr="00F17FEE">
        <w:t>я</w:t>
      </w:r>
      <w:r w:rsidRPr="00F17FEE">
        <w:t>занных с паводком;</w:t>
      </w:r>
    </w:p>
    <w:p w:rsidR="002B3D97" w:rsidRPr="00F17FEE" w:rsidRDefault="002B3D97" w:rsidP="00216E27">
      <w:pPr>
        <w:widowControl w:val="0"/>
        <w:numPr>
          <w:ilvl w:val="0"/>
          <w:numId w:val="11"/>
        </w:numPr>
        <w:tabs>
          <w:tab w:val="clear" w:pos="1068"/>
        </w:tabs>
        <w:spacing w:line="288" w:lineRule="auto"/>
        <w:ind w:left="0" w:firstLine="426"/>
        <w:jc w:val="both"/>
      </w:pPr>
      <w:r w:rsidRPr="00F17FEE">
        <w:t>при возникновении предпосылок ЧС, будут немедленно приняты меры по их ликв</w:t>
      </w:r>
      <w:r w:rsidRPr="00F17FEE">
        <w:t>и</w:t>
      </w:r>
      <w:r w:rsidRPr="00F17FEE">
        <w:t>дации и информирование об этом дежурного диспетчера ЦУКС.</w:t>
      </w:r>
    </w:p>
    <w:p w:rsidR="00926C0F" w:rsidRPr="00F17FEE" w:rsidRDefault="00926C0F" w:rsidP="00926C0F">
      <w:pPr>
        <w:widowControl w:val="0"/>
        <w:spacing w:line="288" w:lineRule="auto"/>
        <w:ind w:firstLine="709"/>
        <w:jc w:val="both"/>
        <w:rPr>
          <w:i/>
        </w:rPr>
      </w:pPr>
      <w:r w:rsidRPr="00F17FEE">
        <w:rPr>
          <w:i/>
        </w:rPr>
        <w:t>Зоны затопления, подтопления</w:t>
      </w:r>
    </w:p>
    <w:p w:rsidR="00926C0F" w:rsidRPr="00F17FEE" w:rsidRDefault="00926C0F" w:rsidP="00926C0F">
      <w:pPr>
        <w:spacing w:line="288" w:lineRule="auto"/>
        <w:ind w:firstLine="709"/>
        <w:contextualSpacing/>
        <w:jc w:val="both"/>
      </w:pPr>
      <w:r w:rsidRPr="00F17FEE">
        <w:t>В результате обильных осадков, интенсивного таяния снегов и малой ширины русла водотока возможен разлив рек поселения. За период 2009-20</w:t>
      </w:r>
      <w:r w:rsidR="00591193">
        <w:t>21</w:t>
      </w:r>
      <w:r w:rsidRPr="00F17FEE">
        <w:t>гг. затоплений (подтопл</w:t>
      </w:r>
      <w:r w:rsidRPr="00F17FEE">
        <w:t>е</w:t>
      </w:r>
      <w:r w:rsidRPr="00F17FEE">
        <w:t xml:space="preserve">ний) зафиксировано не было, на территории поселения зоны подтопления, затопления, </w:t>
      </w:r>
      <w:r w:rsidRPr="00F17FEE">
        <w:rPr>
          <w:szCs w:val="28"/>
          <w:lang w:eastAsia="ar-SA"/>
        </w:rPr>
        <w:t>к</w:t>
      </w:r>
      <w:r w:rsidRPr="00F17FEE">
        <w:rPr>
          <w:szCs w:val="28"/>
          <w:lang w:eastAsia="ar-SA"/>
        </w:rPr>
        <w:t>о</w:t>
      </w:r>
      <w:r w:rsidRPr="00F17FEE">
        <w:rPr>
          <w:szCs w:val="28"/>
          <w:lang w:eastAsia="ar-SA"/>
        </w:rPr>
        <w:t>торые числятся на госуда</w:t>
      </w:r>
      <w:r w:rsidR="00E74507" w:rsidRPr="00F17FEE">
        <w:rPr>
          <w:szCs w:val="28"/>
          <w:lang w:eastAsia="ar-SA"/>
        </w:rPr>
        <w:t>рственном балансе, отсутствуют</w:t>
      </w:r>
      <w:r w:rsidRPr="00F17FEE">
        <w:rPr>
          <w:szCs w:val="28"/>
          <w:lang w:eastAsia="ar-SA"/>
        </w:rPr>
        <w:t xml:space="preserve">. В </w:t>
      </w:r>
      <w:r w:rsidRPr="00F17FEE">
        <w:t>соответствии с постановлен</w:t>
      </w:r>
      <w:r w:rsidRPr="00F17FEE">
        <w:t>и</w:t>
      </w:r>
      <w:r w:rsidRPr="00F17FEE">
        <w:t xml:space="preserve">ем Правительства РФ от 18.04.2014 года №360 «Об определении границ зон затопления, </w:t>
      </w:r>
      <w:r w:rsidR="00D51C2F" w:rsidRPr="00F17FEE">
        <w:t>подто</w:t>
      </w:r>
      <w:r w:rsidRPr="00F17FEE">
        <w:t>пления» зоны затопления определяются в отношении:</w:t>
      </w:r>
    </w:p>
    <w:p w:rsidR="00926C0F" w:rsidRPr="00F17FEE" w:rsidRDefault="00926C0F" w:rsidP="00926C0F">
      <w:pPr>
        <w:spacing w:line="288" w:lineRule="auto"/>
        <w:ind w:firstLine="709"/>
        <w:contextualSpacing/>
        <w:jc w:val="both"/>
      </w:pPr>
      <w:r w:rsidRPr="00F17FEE">
        <w:t xml:space="preserve">а) территорий, которые прилегают к </w:t>
      </w:r>
      <w:proofErr w:type="spellStart"/>
      <w:r w:rsidRPr="00F17FEE">
        <w:t>незарегулированным</w:t>
      </w:r>
      <w:proofErr w:type="spellEnd"/>
      <w:r w:rsidRPr="00F17FEE">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w:t>
      </w:r>
      <w:r w:rsidRPr="00F17FEE">
        <w:t>и</w:t>
      </w:r>
      <w:r w:rsidRPr="00F17FEE">
        <w:t xml:space="preserve">ваются территории, затапливаемые при максимальных уровнях воды 3, 5, 10, 25 и 50-процентной обеспеченности (повторяемость 1, 3, 5, 10, 25 и 50 раз в 100 лет); </w:t>
      </w:r>
    </w:p>
    <w:p w:rsidR="00926C0F" w:rsidRPr="00F17FEE" w:rsidRDefault="00926C0F" w:rsidP="00926C0F">
      <w:pPr>
        <w:spacing w:line="288" w:lineRule="auto"/>
        <w:ind w:firstLine="709"/>
        <w:contextualSpacing/>
        <w:jc w:val="both"/>
      </w:pPr>
      <w:r w:rsidRPr="00F17FEE">
        <w:t>б) территорий, прилегающих к устьевым участкам водотоков, затапливаемых в р</w:t>
      </w:r>
      <w:r w:rsidRPr="00F17FEE">
        <w:t>е</w:t>
      </w:r>
      <w:r w:rsidRPr="00F17FEE">
        <w:t>зультате нагонных явлений расчетной обеспеченности;</w:t>
      </w:r>
    </w:p>
    <w:p w:rsidR="00926C0F" w:rsidRPr="00F17FEE" w:rsidRDefault="00926C0F" w:rsidP="00926C0F">
      <w:pPr>
        <w:spacing w:line="288" w:lineRule="auto"/>
        <w:ind w:firstLine="709"/>
        <w:contextualSpacing/>
        <w:jc w:val="both"/>
      </w:pPr>
      <w:r w:rsidRPr="00F17FEE">
        <w:lastRenderedPageBreak/>
        <w:t>в) территорий, прилегающих к естественным водоемам, затапливаемых при уровнях воды однопроцентной обеспеченности;</w:t>
      </w:r>
    </w:p>
    <w:p w:rsidR="00926C0F" w:rsidRPr="00F17FEE" w:rsidRDefault="00926C0F" w:rsidP="00926C0F">
      <w:pPr>
        <w:spacing w:line="288" w:lineRule="auto"/>
        <w:ind w:firstLine="709"/>
        <w:contextualSpacing/>
        <w:jc w:val="both"/>
      </w:pPr>
      <w:r w:rsidRPr="00F17FEE">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926C0F" w:rsidRPr="00F17FEE" w:rsidRDefault="00926C0F" w:rsidP="00926C0F">
      <w:pPr>
        <w:spacing w:line="288" w:lineRule="auto"/>
        <w:ind w:firstLine="709"/>
        <w:contextualSpacing/>
        <w:jc w:val="both"/>
      </w:pPr>
      <w:proofErr w:type="spellStart"/>
      <w:r w:rsidRPr="00F17FEE">
        <w:t>д</w:t>
      </w:r>
      <w:proofErr w:type="spellEnd"/>
      <w:r w:rsidRPr="00F17FEE">
        <w:t>) территорий, прилегающих к зарегулированным водотокам в нижних бьефах ги</w:t>
      </w:r>
      <w:r w:rsidRPr="00F17FEE">
        <w:t>д</w:t>
      </w:r>
      <w:r w:rsidRPr="00F17FEE">
        <w:t>роузлов, затапливаемых при пропуске гидроузлами паводков расчетной обеспеченности</w:t>
      </w:r>
    </w:p>
    <w:p w:rsidR="00926C0F" w:rsidRPr="00F17FEE" w:rsidRDefault="00926C0F" w:rsidP="00926C0F">
      <w:pPr>
        <w:spacing w:line="288" w:lineRule="auto"/>
        <w:ind w:firstLine="709"/>
        <w:contextualSpacing/>
        <w:jc w:val="both"/>
      </w:pPr>
      <w:r w:rsidRPr="00F17FEE">
        <w:t>Зоны подтопления определяются в отношении территорий, прилегающих к зонам з</w:t>
      </w:r>
      <w:r w:rsidRPr="00F17FEE">
        <w:t>а</w:t>
      </w:r>
      <w:r w:rsidRPr="00F17FEE">
        <w:t>топления, повышение уровня грунтовых вод которых обусловливается подпором грунт</w:t>
      </w:r>
      <w:r w:rsidRPr="00F17FEE">
        <w:t>о</w:t>
      </w:r>
      <w:r w:rsidRPr="00F17FEE">
        <w:t>вых вод уровнями высоких вод водных объектов.</w:t>
      </w:r>
    </w:p>
    <w:p w:rsidR="00926C0F" w:rsidRPr="00F17FEE" w:rsidRDefault="00926C0F" w:rsidP="00926C0F">
      <w:pPr>
        <w:spacing w:line="288" w:lineRule="auto"/>
        <w:ind w:firstLine="709"/>
        <w:contextualSpacing/>
        <w:jc w:val="both"/>
      </w:pPr>
      <w:r w:rsidRPr="00F17FEE">
        <w:t>В границах зон подтопления определяются:</w:t>
      </w:r>
    </w:p>
    <w:p w:rsidR="00926C0F" w:rsidRPr="00F17FEE" w:rsidRDefault="00926C0F" w:rsidP="00926C0F">
      <w:pPr>
        <w:spacing w:line="288" w:lineRule="auto"/>
        <w:ind w:firstLine="709"/>
        <w:contextualSpacing/>
        <w:jc w:val="both"/>
      </w:pPr>
      <w:r w:rsidRPr="00F17FEE">
        <w:t>а) территории сильного подтопления - при глубине залегания грунтовых вод менее 0,3 метра;</w:t>
      </w:r>
    </w:p>
    <w:p w:rsidR="00926C0F" w:rsidRPr="00F17FEE" w:rsidRDefault="00926C0F" w:rsidP="00926C0F">
      <w:pPr>
        <w:spacing w:line="288" w:lineRule="auto"/>
        <w:ind w:firstLine="709"/>
        <w:contextualSpacing/>
        <w:jc w:val="both"/>
      </w:pPr>
      <w:r w:rsidRPr="00F17FEE">
        <w:t>б) территории умеренного подтопления - при глубине залегания грунтовых вод от 0,3 - 0,7 до 1,2 - 2 метров от поверхности;</w:t>
      </w:r>
    </w:p>
    <w:p w:rsidR="00926C0F" w:rsidRPr="00F17FEE" w:rsidRDefault="00926C0F" w:rsidP="00926C0F">
      <w:pPr>
        <w:spacing w:line="288" w:lineRule="auto"/>
        <w:ind w:firstLine="709"/>
        <w:contextualSpacing/>
        <w:jc w:val="both"/>
      </w:pPr>
      <w:r w:rsidRPr="00F17FEE">
        <w:t>в) территории слабого подтопления - при глубине залегания грунтовых вод от 2 до 3 метров.</w:t>
      </w:r>
    </w:p>
    <w:p w:rsidR="00926C0F" w:rsidRPr="00F17FEE" w:rsidRDefault="00926C0F" w:rsidP="004B1AD9">
      <w:pPr>
        <w:spacing w:line="288" w:lineRule="auto"/>
        <w:ind w:firstLine="709"/>
        <w:contextualSpacing/>
        <w:jc w:val="both"/>
        <w:rPr>
          <w:rFonts w:ascii="Arial" w:hAnsi="Arial" w:cs="Arial"/>
          <w:shd w:val="clear" w:color="auto" w:fill="FFFFFF"/>
        </w:rPr>
      </w:pPr>
      <w:r w:rsidRPr="00F17FEE">
        <w:t>В случае</w:t>
      </w:r>
      <w:proofErr w:type="gramStart"/>
      <w:r w:rsidRPr="00F17FEE">
        <w:t>,</w:t>
      </w:r>
      <w:proofErr w:type="gramEnd"/>
      <w:r w:rsidRPr="00F17FEE">
        <w:t xml:space="preserve"> если на период реализации настоящего проекта будут зафиксированы з</w:t>
      </w:r>
      <w:r w:rsidRPr="00F17FEE">
        <w:t>а</w:t>
      </w:r>
      <w:r w:rsidRPr="00F17FEE">
        <w:t>топления, подтопления, необходимо провести работы по установлению границ указанных зон и внесению соответствующих изменений в документы территориального планирования. Границы зон затопления, подтопления определяются Федеральным агентством водных р</w:t>
      </w:r>
      <w:r w:rsidRPr="00F17FEE">
        <w:t>е</w:t>
      </w:r>
      <w:r w:rsidRPr="00F17FEE">
        <w:t>сурсов на основании предложений органа исполнительной власти субъекта Российской Ф</w:t>
      </w:r>
      <w:r w:rsidRPr="00F17FEE">
        <w:t>е</w:t>
      </w:r>
      <w:r w:rsidRPr="00F17FEE">
        <w:t>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w:t>
      </w:r>
      <w:r w:rsidRPr="00F17FEE">
        <w:t>н</w:t>
      </w:r>
      <w:r w:rsidRPr="00F17FEE">
        <w:t>ной в соответствии с требованиями Федерального </w:t>
      </w:r>
      <w:hyperlink r:id="rId22" w:history="1">
        <w:r w:rsidRPr="00F17FEE">
          <w:t>закона</w:t>
        </w:r>
      </w:hyperlink>
      <w:r w:rsidRPr="00F17FEE">
        <w:t> "О землеустройстве".</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6" w:name="_Toc64609294"/>
      <w:r w:rsidRPr="00F17FEE">
        <w:rPr>
          <w:rFonts w:ascii="Times New Roman" w:hAnsi="Times New Roman"/>
          <w:color w:val="auto"/>
          <w:szCs w:val="28"/>
        </w:rPr>
        <w:t>3.</w:t>
      </w:r>
      <w:r w:rsidR="00591193">
        <w:rPr>
          <w:rFonts w:ascii="Times New Roman" w:hAnsi="Times New Roman"/>
          <w:color w:val="auto"/>
          <w:szCs w:val="28"/>
        </w:rPr>
        <w:t>8</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инженерной подготовке территорий</w:t>
      </w:r>
      <w:bookmarkEnd w:id="36"/>
    </w:p>
    <w:p w:rsidR="00055D92" w:rsidRPr="00F17FEE" w:rsidRDefault="00055D92" w:rsidP="004B1AD9">
      <w:pPr>
        <w:pStyle w:val="aa"/>
        <w:suppressAutoHyphens/>
        <w:spacing w:line="288" w:lineRule="auto"/>
        <w:ind w:firstLine="709"/>
        <w:contextualSpacing/>
        <w:rPr>
          <w:szCs w:val="28"/>
        </w:rPr>
      </w:pPr>
      <w:r w:rsidRPr="00F17FEE">
        <w:rPr>
          <w:szCs w:val="28"/>
        </w:rPr>
        <w:t>При освоении новых территорий предусматривается: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низменных территорий от затопления;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территорий от подтопления;</w:t>
      </w:r>
    </w:p>
    <w:p w:rsidR="00055D92" w:rsidRPr="00F17FEE" w:rsidRDefault="00055D92" w:rsidP="004B1AD9">
      <w:pPr>
        <w:pStyle w:val="aa"/>
        <w:suppressAutoHyphens/>
        <w:spacing w:line="288" w:lineRule="auto"/>
        <w:ind w:firstLine="709"/>
        <w:contextualSpacing/>
        <w:rPr>
          <w:szCs w:val="28"/>
        </w:rPr>
      </w:pPr>
      <w:r w:rsidRPr="00F17FEE">
        <w:rPr>
          <w:szCs w:val="28"/>
        </w:rPr>
        <w:t>- защита от разрушения берегов, геоморфологических форм рельефа;</w:t>
      </w:r>
    </w:p>
    <w:p w:rsidR="00055D92" w:rsidRPr="00B5716A" w:rsidRDefault="00055D92" w:rsidP="004B1AD9">
      <w:pPr>
        <w:pStyle w:val="aa"/>
        <w:suppressAutoHyphens/>
        <w:spacing w:line="288" w:lineRule="auto"/>
        <w:ind w:firstLine="709"/>
        <w:contextualSpacing/>
        <w:rPr>
          <w:szCs w:val="28"/>
        </w:rPr>
      </w:pPr>
      <w:r w:rsidRPr="00F17FEE">
        <w:rPr>
          <w:szCs w:val="28"/>
        </w:rPr>
        <w:t>- удаление почвенно-растительного слоя и торфов с их дальнейшим использованием в озеленении</w:t>
      </w:r>
      <w:r w:rsidR="00093FD2" w:rsidRPr="00F17FEE">
        <w:rPr>
          <w:szCs w:val="28"/>
        </w:rPr>
        <w:t>.</w:t>
      </w:r>
    </w:p>
    <w:p w:rsidR="00055D92" w:rsidRPr="00F17FEE" w:rsidRDefault="00123CED" w:rsidP="004B1AD9">
      <w:pPr>
        <w:pStyle w:val="3"/>
        <w:suppressAutoHyphens/>
        <w:spacing w:line="288" w:lineRule="auto"/>
        <w:contextualSpacing/>
        <w:jc w:val="center"/>
        <w:rPr>
          <w:rFonts w:ascii="Times New Roman" w:hAnsi="Times New Roman"/>
          <w:color w:val="auto"/>
          <w:szCs w:val="28"/>
        </w:rPr>
      </w:pPr>
      <w:bookmarkStart w:id="37" w:name="_Toc64609295"/>
      <w:r w:rsidRPr="00F17FEE">
        <w:rPr>
          <w:rFonts w:ascii="Times New Roman" w:hAnsi="Times New Roman"/>
          <w:color w:val="auto"/>
          <w:szCs w:val="28"/>
        </w:rPr>
        <w:t>3.</w:t>
      </w:r>
      <w:r w:rsidR="00591193">
        <w:rPr>
          <w:rFonts w:ascii="Times New Roman" w:hAnsi="Times New Roman"/>
          <w:color w:val="auto"/>
          <w:szCs w:val="28"/>
        </w:rPr>
        <w:t>9</w:t>
      </w:r>
      <w:r w:rsidRPr="00F17FEE">
        <w:rPr>
          <w:rFonts w:ascii="Times New Roman" w:hAnsi="Times New Roman"/>
          <w:color w:val="auto"/>
          <w:szCs w:val="28"/>
        </w:rPr>
        <w:t xml:space="preserve">. </w:t>
      </w:r>
      <w:r w:rsidR="00055D92" w:rsidRPr="00F17FEE">
        <w:rPr>
          <w:rFonts w:ascii="Times New Roman" w:hAnsi="Times New Roman"/>
          <w:color w:val="auto"/>
          <w:szCs w:val="28"/>
        </w:rPr>
        <w:t>Мероприятия по санитарной очистке территорий</w:t>
      </w:r>
      <w:bookmarkEnd w:id="37"/>
    </w:p>
    <w:p w:rsidR="00055D92" w:rsidRPr="00F17FEE" w:rsidRDefault="00055D92" w:rsidP="004B1AD9">
      <w:pPr>
        <w:tabs>
          <w:tab w:val="left" w:pos="900"/>
        </w:tabs>
        <w:suppressAutoHyphens/>
        <w:spacing w:line="288" w:lineRule="auto"/>
        <w:ind w:firstLine="709"/>
        <w:contextualSpacing/>
        <w:jc w:val="both"/>
        <w:rPr>
          <w:szCs w:val="28"/>
        </w:rPr>
      </w:pPr>
      <w:r w:rsidRPr="00F17FEE">
        <w:rPr>
          <w:szCs w:val="28"/>
          <w:u w:val="single"/>
        </w:rPr>
        <w:t xml:space="preserve">На первую очередь реализации </w:t>
      </w:r>
      <w:r w:rsidR="00093FD2" w:rsidRPr="00F17FEE">
        <w:rPr>
          <w:szCs w:val="28"/>
          <w:u w:val="single"/>
        </w:rPr>
        <w:t>г</w:t>
      </w:r>
      <w:r w:rsidRPr="00F17FEE">
        <w:rPr>
          <w:szCs w:val="28"/>
          <w:u w:val="single"/>
        </w:rPr>
        <w:t>енерального плана</w:t>
      </w:r>
      <w:r w:rsidRPr="00F17FEE">
        <w:rPr>
          <w:szCs w:val="28"/>
        </w:rPr>
        <w:t xml:space="preserve"> </w:t>
      </w:r>
      <w:proofErr w:type="spellStart"/>
      <w:r w:rsidR="001F5686" w:rsidRPr="00F17FEE">
        <w:rPr>
          <w:szCs w:val="28"/>
        </w:rPr>
        <w:t>Катынского</w:t>
      </w:r>
      <w:proofErr w:type="spellEnd"/>
      <w:r w:rsidR="00AA1EA0" w:rsidRPr="00F17FEE">
        <w:rPr>
          <w:szCs w:val="28"/>
        </w:rPr>
        <w:t xml:space="preserve"> сельского поселения</w:t>
      </w:r>
      <w:r w:rsidR="00093FD2" w:rsidRPr="00F17FEE">
        <w:rPr>
          <w:szCs w:val="28"/>
        </w:rPr>
        <w:t xml:space="preserve"> предусмотрено</w:t>
      </w:r>
      <w:r w:rsidRPr="00F17FEE">
        <w:rPr>
          <w:szCs w:val="28"/>
        </w:rPr>
        <w:t>:</w:t>
      </w:r>
    </w:p>
    <w:p w:rsidR="00055D92" w:rsidRPr="00F17FEE" w:rsidRDefault="00055D92" w:rsidP="004B1AD9">
      <w:pPr>
        <w:tabs>
          <w:tab w:val="left" w:pos="900"/>
        </w:tabs>
        <w:suppressAutoHyphens/>
        <w:spacing w:line="288" w:lineRule="auto"/>
        <w:jc w:val="both"/>
        <w:rPr>
          <w:szCs w:val="28"/>
        </w:rPr>
      </w:pPr>
      <w:r w:rsidRPr="00F17FEE">
        <w:rPr>
          <w:szCs w:val="28"/>
        </w:rPr>
        <w:tab/>
        <w:t>- вовлечение всех сельских населенных пунктов в систему санитарной очистки;</w:t>
      </w:r>
    </w:p>
    <w:p w:rsidR="00CC1D33" w:rsidRPr="00F17FEE" w:rsidRDefault="00CC1D33" w:rsidP="004B1AD9">
      <w:pPr>
        <w:tabs>
          <w:tab w:val="left" w:pos="900"/>
        </w:tabs>
        <w:suppressAutoHyphens/>
        <w:spacing w:line="288" w:lineRule="auto"/>
        <w:ind w:left="540"/>
        <w:jc w:val="both"/>
      </w:pPr>
      <w:r w:rsidRPr="00F17FEE">
        <w:rPr>
          <w:szCs w:val="28"/>
        </w:rPr>
        <w:tab/>
        <w:t>-</w:t>
      </w:r>
      <w:r w:rsidRPr="00F17FEE">
        <w:rPr>
          <w:spacing w:val="1"/>
          <w:szCs w:val="28"/>
        </w:rPr>
        <w:t xml:space="preserve">     - </w:t>
      </w:r>
      <w:r w:rsidRPr="00F17FEE">
        <w:t>установка мусорных контейнеров под Т</w:t>
      </w:r>
      <w:r w:rsidR="00591193">
        <w:t>К</w:t>
      </w:r>
      <w:r w:rsidRPr="00F17FEE">
        <w:t xml:space="preserve">О </w:t>
      </w:r>
      <w:r w:rsidR="00211E01" w:rsidRPr="00F17FEE">
        <w:t>в населенных пунктах поселения</w:t>
      </w:r>
      <w:r w:rsidRPr="00F17FEE">
        <w:t>.</w:t>
      </w:r>
    </w:p>
    <w:p w:rsidR="00055D92" w:rsidRPr="00F17FEE" w:rsidRDefault="00055D92" w:rsidP="00211E01">
      <w:pPr>
        <w:tabs>
          <w:tab w:val="left" w:pos="900"/>
        </w:tabs>
        <w:suppressAutoHyphens/>
        <w:spacing w:line="288" w:lineRule="auto"/>
        <w:ind w:firstLine="709"/>
        <w:jc w:val="both"/>
        <w:rPr>
          <w:szCs w:val="28"/>
        </w:rPr>
      </w:pPr>
      <w:r w:rsidRPr="00F17FEE">
        <w:rPr>
          <w:szCs w:val="28"/>
          <w:u w:val="single"/>
        </w:rPr>
        <w:t>На расчетный срок реализации</w:t>
      </w:r>
      <w:r w:rsidRPr="00F17FEE">
        <w:rPr>
          <w:szCs w:val="28"/>
        </w:rPr>
        <w:t xml:space="preserve"> </w:t>
      </w:r>
      <w:r w:rsidR="00093FD2" w:rsidRPr="00F17FEE">
        <w:rPr>
          <w:szCs w:val="28"/>
        </w:rPr>
        <w:t>г</w:t>
      </w:r>
      <w:r w:rsidRPr="00F17FEE">
        <w:rPr>
          <w:szCs w:val="28"/>
        </w:rPr>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4E04AF" w:rsidRPr="00F17FEE">
        <w:rPr>
          <w:szCs w:val="28"/>
        </w:rPr>
        <w:t xml:space="preserve"> предусмотрено</w:t>
      </w:r>
      <w:r w:rsidRPr="00F17FEE">
        <w:rPr>
          <w:szCs w:val="28"/>
        </w:rPr>
        <w:t>:</w:t>
      </w:r>
    </w:p>
    <w:p w:rsidR="00093FD2" w:rsidRPr="00F17FEE" w:rsidRDefault="00093FD2" w:rsidP="00211E01">
      <w:pPr>
        <w:tabs>
          <w:tab w:val="left" w:pos="900"/>
        </w:tabs>
        <w:suppressAutoHyphens/>
        <w:spacing w:line="288" w:lineRule="auto"/>
        <w:jc w:val="both"/>
        <w:rPr>
          <w:szCs w:val="28"/>
        </w:rPr>
      </w:pPr>
      <w:r w:rsidRPr="00F17FEE">
        <w:rPr>
          <w:szCs w:val="28"/>
        </w:rPr>
        <w:lastRenderedPageBreak/>
        <w:tab/>
        <w:t xml:space="preserve">- </w:t>
      </w:r>
      <w:r w:rsidR="004E04AF" w:rsidRPr="00F17FEE">
        <w:rPr>
          <w:szCs w:val="28"/>
        </w:rPr>
        <w:t xml:space="preserve">организация системы раздельного сбора отходов производства и потребления с целью их использования в качестве сырья; </w:t>
      </w:r>
      <w:r w:rsidR="00FB6D88" w:rsidRPr="00F17FEE">
        <w:rPr>
          <w:szCs w:val="28"/>
        </w:rPr>
        <w:t xml:space="preserve">проведение </w:t>
      </w:r>
      <w:r w:rsidR="004E04AF" w:rsidRPr="00F17FEE">
        <w:rPr>
          <w:szCs w:val="28"/>
        </w:rPr>
        <w:t>систематически</w:t>
      </w:r>
      <w:r w:rsidR="00FB6D88" w:rsidRPr="00F17FEE">
        <w:rPr>
          <w:szCs w:val="28"/>
        </w:rPr>
        <w:t>х</w:t>
      </w:r>
      <w:r w:rsidR="004E04AF" w:rsidRPr="00F17FEE">
        <w:rPr>
          <w:szCs w:val="28"/>
        </w:rPr>
        <w:t xml:space="preserve"> </w:t>
      </w:r>
      <w:r w:rsidR="00FB6D88" w:rsidRPr="00F17FEE">
        <w:rPr>
          <w:szCs w:val="28"/>
        </w:rPr>
        <w:t>разъяснительных</w:t>
      </w:r>
      <w:r w:rsidR="004E04AF" w:rsidRPr="00F17FEE">
        <w:rPr>
          <w:szCs w:val="28"/>
        </w:rPr>
        <w:t xml:space="preserve"> работ с населением по раздельному сбору отходов потребления</w:t>
      </w:r>
      <w:r w:rsidR="00FB6D88" w:rsidRPr="00F17FEE">
        <w:rPr>
          <w:szCs w:val="28"/>
        </w:rPr>
        <w:t>;</w:t>
      </w:r>
    </w:p>
    <w:p w:rsidR="006E6DE3" w:rsidRPr="00F17FEE" w:rsidRDefault="00055D92" w:rsidP="00211E01">
      <w:pPr>
        <w:tabs>
          <w:tab w:val="left" w:pos="900"/>
        </w:tabs>
        <w:suppressAutoHyphens/>
        <w:spacing w:line="288" w:lineRule="auto"/>
        <w:jc w:val="both"/>
        <w:rPr>
          <w:szCs w:val="28"/>
        </w:rPr>
      </w:pPr>
      <w:r w:rsidRPr="00F17FEE">
        <w:rPr>
          <w:szCs w:val="28"/>
        </w:rPr>
        <w:tab/>
        <w:t>- внедрение комплексной механизации санитарной очистки поселений и повыше</w:t>
      </w:r>
      <w:r w:rsidR="006E6DE3" w:rsidRPr="00F17FEE">
        <w:rPr>
          <w:szCs w:val="28"/>
        </w:rPr>
        <w:t>ние ее технического уровня;</w:t>
      </w:r>
    </w:p>
    <w:p w:rsidR="006E6DE3" w:rsidRPr="00F17FEE" w:rsidRDefault="006E6DE3" w:rsidP="00211E01">
      <w:pPr>
        <w:tabs>
          <w:tab w:val="left" w:pos="900"/>
        </w:tabs>
        <w:suppressAutoHyphens/>
        <w:spacing w:line="288" w:lineRule="auto"/>
        <w:jc w:val="both"/>
        <w:rPr>
          <w:szCs w:val="28"/>
        </w:rPr>
      </w:pPr>
      <w:r w:rsidRPr="00F17FEE">
        <w:rPr>
          <w:szCs w:val="28"/>
        </w:rPr>
        <w:tab/>
        <w:t xml:space="preserve">- разработка системы жесткого </w:t>
      </w:r>
      <w:proofErr w:type="gramStart"/>
      <w:r w:rsidRPr="00F17FEE">
        <w:rPr>
          <w:szCs w:val="28"/>
        </w:rPr>
        <w:t>контроля за</w:t>
      </w:r>
      <w:proofErr w:type="gramEnd"/>
      <w:r w:rsidRPr="00F17FEE">
        <w:rPr>
          <w:szCs w:val="28"/>
        </w:rPr>
        <w:t xml:space="preserve"> несанкционированными свалками и создание условий, исключающих возможность их появления.</w:t>
      </w:r>
    </w:p>
    <w:p w:rsidR="002563D3" w:rsidRPr="00F17FEE" w:rsidRDefault="002563D3" w:rsidP="00211E01">
      <w:pPr>
        <w:tabs>
          <w:tab w:val="left" w:pos="900"/>
        </w:tabs>
        <w:suppressAutoHyphens/>
        <w:spacing w:line="288" w:lineRule="auto"/>
        <w:jc w:val="both"/>
        <w:rPr>
          <w:szCs w:val="28"/>
        </w:rPr>
      </w:pPr>
    </w:p>
    <w:p w:rsidR="00055D92" w:rsidRPr="00F17FEE" w:rsidRDefault="00123CED" w:rsidP="003D5540">
      <w:pPr>
        <w:pStyle w:val="3"/>
        <w:suppressAutoHyphens/>
        <w:jc w:val="center"/>
        <w:rPr>
          <w:rFonts w:ascii="Times New Roman" w:hAnsi="Times New Roman"/>
          <w:color w:val="auto"/>
          <w:szCs w:val="28"/>
        </w:rPr>
      </w:pPr>
      <w:bookmarkStart w:id="38" w:name="_Toc64609296"/>
      <w:r w:rsidRPr="00F17FEE">
        <w:rPr>
          <w:rFonts w:ascii="Times New Roman" w:hAnsi="Times New Roman"/>
          <w:color w:val="auto"/>
          <w:szCs w:val="28"/>
        </w:rPr>
        <w:t>3.</w:t>
      </w:r>
      <w:r w:rsidR="002C299C" w:rsidRPr="00F17FEE">
        <w:rPr>
          <w:rFonts w:ascii="Times New Roman" w:hAnsi="Times New Roman"/>
          <w:color w:val="auto"/>
          <w:szCs w:val="28"/>
        </w:rPr>
        <w:t>1</w:t>
      </w:r>
      <w:r w:rsidR="00591193">
        <w:rPr>
          <w:rFonts w:ascii="Times New Roman" w:hAnsi="Times New Roman"/>
          <w:color w:val="auto"/>
          <w:szCs w:val="28"/>
        </w:rPr>
        <w:t>0</w:t>
      </w:r>
      <w:r w:rsidRPr="00F17FEE">
        <w:rPr>
          <w:rFonts w:ascii="Times New Roman" w:hAnsi="Times New Roman"/>
          <w:color w:val="auto"/>
          <w:szCs w:val="28"/>
        </w:rPr>
        <w:t xml:space="preserve">. </w:t>
      </w:r>
      <w:r w:rsidR="00055D92" w:rsidRPr="00F17FEE">
        <w:rPr>
          <w:rFonts w:ascii="Times New Roman" w:hAnsi="Times New Roman"/>
          <w:color w:val="auto"/>
          <w:szCs w:val="28"/>
        </w:rPr>
        <w:t xml:space="preserve">Мероприятия по нормативному правовому обеспечению реализации </w:t>
      </w:r>
      <w:r w:rsidR="00DB5041" w:rsidRPr="00F17FEE">
        <w:rPr>
          <w:rFonts w:ascii="Times New Roman" w:hAnsi="Times New Roman"/>
          <w:color w:val="auto"/>
          <w:szCs w:val="28"/>
        </w:rPr>
        <w:t>г</w:t>
      </w:r>
      <w:r w:rsidR="00055D92" w:rsidRPr="00F17FEE">
        <w:rPr>
          <w:rFonts w:ascii="Times New Roman" w:hAnsi="Times New Roman"/>
          <w:color w:val="auto"/>
          <w:szCs w:val="28"/>
        </w:rPr>
        <w:t xml:space="preserve">енерального плана </w:t>
      </w:r>
      <w:proofErr w:type="spellStart"/>
      <w:r w:rsidR="001F5686" w:rsidRPr="00F17FEE">
        <w:rPr>
          <w:rFonts w:ascii="Times New Roman" w:hAnsi="Times New Roman"/>
          <w:color w:val="auto"/>
          <w:szCs w:val="28"/>
        </w:rPr>
        <w:t>Катынского</w:t>
      </w:r>
      <w:proofErr w:type="spellEnd"/>
      <w:r w:rsidR="00AA1EA0" w:rsidRPr="00F17FEE">
        <w:rPr>
          <w:rFonts w:ascii="Times New Roman" w:hAnsi="Times New Roman"/>
          <w:color w:val="auto"/>
          <w:szCs w:val="28"/>
        </w:rPr>
        <w:t xml:space="preserve"> сельского поселения</w:t>
      </w:r>
      <w:bookmarkEnd w:id="38"/>
    </w:p>
    <w:p w:rsidR="003D5540" w:rsidRPr="00F17FEE" w:rsidRDefault="003D5540" w:rsidP="003D5540"/>
    <w:p w:rsidR="00055D92" w:rsidRPr="00F17FEE" w:rsidRDefault="00055D92" w:rsidP="00211E01">
      <w:pPr>
        <w:suppressAutoHyphens/>
        <w:spacing w:line="288" w:lineRule="auto"/>
        <w:ind w:firstLine="709"/>
        <w:jc w:val="both"/>
      </w:pPr>
      <w:r w:rsidRPr="00F17FEE">
        <w:t xml:space="preserve">1. Обеспечение соблюдения социальных и градостроительных норм в </w:t>
      </w:r>
      <w:r w:rsidR="00DB5041" w:rsidRPr="00F17FEE">
        <w:t>г</w:t>
      </w:r>
      <w:r w:rsidR="008D2DD6" w:rsidRPr="00F17FEE">
        <w:t xml:space="preserve">енеральном </w:t>
      </w:r>
      <w:r w:rsidRPr="00F17FEE">
        <w:t>план</w:t>
      </w:r>
      <w:r w:rsidR="008D2DD6" w:rsidRPr="00F17FEE">
        <w:t>е</w:t>
      </w:r>
      <w:r w:rsidR="00A1581A" w:rsidRPr="00F17FEE">
        <w:t xml:space="preserve">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w:t>
      </w:r>
    </w:p>
    <w:p w:rsidR="00055D92" w:rsidRPr="00F17FEE" w:rsidRDefault="00055D92" w:rsidP="00211E01">
      <w:pPr>
        <w:suppressAutoHyphens/>
        <w:spacing w:line="288" w:lineRule="auto"/>
        <w:ind w:firstLine="709"/>
        <w:jc w:val="both"/>
      </w:pPr>
      <w:r w:rsidRPr="00F17FEE">
        <w:t xml:space="preserve">2. Уточнение границы </w:t>
      </w:r>
      <w:proofErr w:type="spellStart"/>
      <w:r w:rsidR="001F5686" w:rsidRPr="00F17FEE">
        <w:rPr>
          <w:szCs w:val="28"/>
        </w:rPr>
        <w:t>Катынского</w:t>
      </w:r>
      <w:proofErr w:type="spellEnd"/>
      <w:r w:rsidR="00AA1EA0" w:rsidRPr="00F17FEE">
        <w:rPr>
          <w:szCs w:val="28"/>
        </w:rPr>
        <w:t xml:space="preserve"> сельского поселения</w:t>
      </w:r>
      <w:r w:rsidR="00DB5041" w:rsidRPr="00F17FEE">
        <w:t xml:space="preserve"> </w:t>
      </w:r>
      <w:r w:rsidRPr="00F17FEE">
        <w:t>и согласование границы с органами исполнительной власти смежных муниципальных образований.</w:t>
      </w:r>
    </w:p>
    <w:p w:rsidR="008D5938" w:rsidRPr="00F17FEE" w:rsidRDefault="008D5938" w:rsidP="00211E01">
      <w:pPr>
        <w:suppressAutoHyphens/>
        <w:spacing w:line="288" w:lineRule="auto"/>
        <w:ind w:firstLine="709"/>
        <w:jc w:val="both"/>
      </w:pPr>
      <w:r w:rsidRPr="00F17FEE">
        <w:t xml:space="preserve">3. </w:t>
      </w:r>
      <w:proofErr w:type="gramStart"/>
      <w:r w:rsidRPr="00F17FEE">
        <w:t xml:space="preserve">Реализация генерального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Pr="00F17FEE">
        <w:t xml:space="preserve">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или инвестиционными программами организаций коммунального комплекса.</w:t>
      </w:r>
      <w:proofErr w:type="gramEnd"/>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приняты до утверждения</w:t>
      </w:r>
      <w:r w:rsidRPr="00F17FEE">
        <w:t xml:space="preserve">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w:t>
      </w:r>
      <w:proofErr w:type="gramStart"/>
      <w:r w:rsidRPr="00F17FEE">
        <w:t>с даты утверждения</w:t>
      </w:r>
      <w:proofErr w:type="gramEnd"/>
      <w:r w:rsidRPr="00F17FEE">
        <w:t xml:space="preserve"> указанных документов территориального планирования приведению в соответствие с ними.</w:t>
      </w:r>
    </w:p>
    <w:p w:rsidR="008D5938" w:rsidRPr="00F17FEE" w:rsidRDefault="008D5938" w:rsidP="00211E01">
      <w:pPr>
        <w:suppressAutoHyphens/>
        <w:spacing w:line="288" w:lineRule="auto"/>
        <w:ind w:firstLine="709"/>
        <w:jc w:val="both"/>
      </w:pPr>
      <w:r w:rsidRPr="00F17FEE">
        <w:t>В случае</w:t>
      </w:r>
      <w:proofErr w:type="gramStart"/>
      <w:r w:rsidRPr="00F17FEE">
        <w:t>,</w:t>
      </w:r>
      <w:proofErr w:type="gramEnd"/>
      <w:r w:rsidRPr="00F17FEE">
        <w:t xml:space="preserve">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w:t>
      </w:r>
      <w:r w:rsidRPr="00F17FEE">
        <w:rPr>
          <w:u w:val="single"/>
        </w:rPr>
        <w:t>принимаются после утверждения</w:t>
      </w:r>
      <w:r w:rsidRPr="00F17FEE">
        <w:t xml:space="preserve"> документов территориального планирования и </w:t>
      </w:r>
      <w:r w:rsidRPr="00F17FEE">
        <w:lastRenderedPageBreak/>
        <w:t xml:space="preserve">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w:t>
      </w:r>
      <w:proofErr w:type="gramStart"/>
      <w:r w:rsidRPr="00F17FEE">
        <w:t>с даты утверждения</w:t>
      </w:r>
      <w:proofErr w:type="gramEnd"/>
      <w:r w:rsidRPr="00F17FEE">
        <w:t xml:space="preserve"> таких программ и принятия таких решений вносятся соответствующие изменения</w:t>
      </w:r>
      <w:r w:rsidR="006934D4" w:rsidRPr="00F17FEE">
        <w:t xml:space="preserve"> (ст. 26 Градостроительного кодекса РФ)</w:t>
      </w:r>
      <w:r w:rsidRPr="00F17FEE">
        <w:t>.</w:t>
      </w:r>
    </w:p>
    <w:p w:rsidR="000953C8" w:rsidRPr="00F17FEE" w:rsidRDefault="006934D4" w:rsidP="00211E01">
      <w:pPr>
        <w:suppressAutoHyphens/>
        <w:spacing w:line="288" w:lineRule="auto"/>
        <w:ind w:firstLine="709"/>
        <w:jc w:val="both"/>
      </w:pPr>
      <w:r w:rsidRPr="00F17FEE">
        <w:t>4</w:t>
      </w:r>
      <w:r w:rsidR="00055D92" w:rsidRPr="00F17FEE">
        <w:t xml:space="preserve">. Обеспечение контроля реализации </w:t>
      </w:r>
      <w:r w:rsidR="00DB5041" w:rsidRPr="00F17FEE">
        <w:t>г</w:t>
      </w:r>
      <w:r w:rsidR="00055D92" w:rsidRPr="00F17FEE">
        <w:t xml:space="preserve">енерального плана </w:t>
      </w:r>
      <w:proofErr w:type="spellStart"/>
      <w:r w:rsidR="001F5686" w:rsidRPr="00F17FEE">
        <w:rPr>
          <w:szCs w:val="28"/>
        </w:rPr>
        <w:t>Катынского</w:t>
      </w:r>
      <w:proofErr w:type="spellEnd"/>
      <w:r w:rsidR="00AA1EA0" w:rsidRPr="00F17FEE">
        <w:rPr>
          <w:szCs w:val="28"/>
        </w:rPr>
        <w:t xml:space="preserve"> сельского поселения</w:t>
      </w:r>
      <w:r w:rsidR="00055D92" w:rsidRPr="00F17FEE">
        <w:t>.</w:t>
      </w:r>
    </w:p>
    <w:p w:rsidR="00EF1BBF" w:rsidRPr="00F17FEE" w:rsidRDefault="006934D4" w:rsidP="00211E01">
      <w:pPr>
        <w:suppressAutoHyphens/>
        <w:spacing w:line="288" w:lineRule="auto"/>
        <w:ind w:firstLine="709"/>
        <w:jc w:val="both"/>
      </w:pPr>
      <w:r w:rsidRPr="00F17FEE">
        <w:t>5</w:t>
      </w:r>
      <w:r w:rsidR="00055D92" w:rsidRPr="00F17FEE">
        <w:t xml:space="preserve">. Подготовка и принятие Правил землепользования и застройки </w:t>
      </w:r>
      <w:proofErr w:type="spellStart"/>
      <w:r w:rsidR="001F5686" w:rsidRPr="00F17FEE">
        <w:rPr>
          <w:szCs w:val="28"/>
        </w:rPr>
        <w:t>Катынского</w:t>
      </w:r>
      <w:proofErr w:type="spellEnd"/>
      <w:r w:rsidR="00AA1EA0" w:rsidRPr="00F17FEE">
        <w:rPr>
          <w:szCs w:val="28"/>
        </w:rPr>
        <w:t xml:space="preserve"> сельского поселения</w:t>
      </w:r>
      <w:r w:rsidR="00055D92" w:rsidRPr="00F17FEE">
        <w:t>.</w:t>
      </w:r>
    </w:p>
    <w:p w:rsidR="004B1AD9" w:rsidRPr="001F5686" w:rsidRDefault="004B1AD9" w:rsidP="0058426E">
      <w:pPr>
        <w:pStyle w:val="10"/>
        <w:suppressAutoHyphens/>
        <w:spacing w:before="0" w:line="288" w:lineRule="auto"/>
        <w:rPr>
          <w:b w:val="0"/>
          <w:color w:val="FF0000"/>
        </w:rPr>
      </w:pPr>
    </w:p>
    <w:sectPr w:rsidR="004B1AD9" w:rsidRPr="001F5686" w:rsidSect="00F17FEE">
      <w:pgSz w:w="11906" w:h="16838"/>
      <w:pgMar w:top="1701" w:right="1276"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BDE" w:rsidRDefault="00CD0BDE" w:rsidP="00CF6B28">
      <w:r>
        <w:separator/>
      </w:r>
    </w:p>
  </w:endnote>
  <w:endnote w:type="continuationSeparator" w:id="0">
    <w:p w:rsidR="00CD0BDE" w:rsidRDefault="00CD0BDE" w:rsidP="00CF6B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rsidP="00064F7E">
    <w:pPr>
      <w:pStyle w:val="af"/>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separate"/>
    </w:r>
    <w:r w:rsidR="00B15FC8">
      <w:rPr>
        <w:rStyle w:val="af1"/>
        <w:noProof/>
      </w:rPr>
      <w:t>4</w:t>
    </w:r>
    <w:r>
      <w:rPr>
        <w:rStyle w:val="af1"/>
      </w:rPr>
      <w:fldChar w:fldCharType="end"/>
    </w:r>
  </w:p>
  <w:p w:rsidR="00B15FC8" w:rsidRDefault="00B15FC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E643D" w:rsidRDefault="00B15FC8" w:rsidP="00964634">
    <w:pPr>
      <w:pStyle w:val="af"/>
    </w:pPr>
  </w:p>
  <w:p w:rsidR="00B15FC8" w:rsidRDefault="00B15FC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E01DF7" w:rsidRDefault="00B15FC8" w:rsidP="00D435CC">
    <w:pPr>
      <w:pStyle w:val="af"/>
      <w:pBdr>
        <w:top w:val="single" w:sz="4" w:space="1" w:color="auto"/>
      </w:pBdr>
      <w:jc w:val="center"/>
      <w:rPr>
        <w:i/>
        <w:iCs/>
        <w:sz w:val="20"/>
        <w:szCs w:val="20"/>
      </w:rPr>
    </w:pPr>
    <w:r>
      <w:rPr>
        <w:bCs/>
        <w:i/>
        <w:iCs/>
        <w:sz w:val="20"/>
      </w:rPr>
      <w:t>ООО «ГРАДОСТРОИТЕЛЬСТВО И  КАДАСТР»</w:t>
    </w:r>
  </w:p>
  <w:p w:rsidR="00B15FC8" w:rsidRPr="00140376" w:rsidRDefault="008F4EAF" w:rsidP="006805DE">
    <w:pPr>
      <w:pStyle w:val="af"/>
      <w:jc w:val="center"/>
      <w:rPr>
        <w:lang w:val="en-US"/>
      </w:rPr>
    </w:pPr>
    <w:fldSimple w:instr=" PAGE   \* MERGEFORMAT ">
      <w:r w:rsidR="000B1B7F">
        <w:rPr>
          <w:noProof/>
        </w:rPr>
        <w:t>5</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6805DE" w:rsidRDefault="00B15FC8" w:rsidP="006805DE">
    <w:pPr>
      <w:pStyle w:val="af"/>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pPr>
      <w:pStyle w:val="af"/>
      <w:framePr w:wrap="around" w:vAnchor="text" w:hAnchor="margin" w:xAlign="right"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BDE" w:rsidRDefault="00CD0BDE" w:rsidP="00CF6B28">
      <w:r>
        <w:separator/>
      </w:r>
    </w:p>
  </w:footnote>
  <w:footnote w:type="continuationSeparator" w:id="0">
    <w:p w:rsidR="00CD0BDE" w:rsidRDefault="00CD0BDE" w:rsidP="00CF6B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7D5DE7">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proofErr w:type="spellStart"/>
    <w:r>
      <w:rPr>
        <w:i/>
        <w:sz w:val="20"/>
        <w:szCs w:val="22"/>
      </w:rPr>
      <w:t>Катынского</w:t>
    </w:r>
    <w:proofErr w:type="spellEnd"/>
    <w:r>
      <w:rPr>
        <w:i/>
        <w:sz w:val="20"/>
        <w:szCs w:val="22"/>
      </w:rPr>
      <w:t xml:space="preserve">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Pr="00230B1C" w:rsidRDefault="00B15FC8" w:rsidP="005C5CCF">
    <w:pPr>
      <w:pStyle w:val="af"/>
      <w:pBdr>
        <w:bottom w:val="single" w:sz="4" w:space="1" w:color="auto"/>
      </w:pBdr>
      <w:jc w:val="center"/>
      <w:rPr>
        <w:i/>
        <w:sz w:val="20"/>
        <w:szCs w:val="22"/>
      </w:rPr>
    </w:pPr>
    <w:r>
      <w:rPr>
        <w:i/>
        <w:sz w:val="20"/>
        <w:szCs w:val="22"/>
      </w:rPr>
      <w:t>Внесение изменений в Г</w:t>
    </w:r>
    <w:r w:rsidRPr="00230B1C">
      <w:rPr>
        <w:i/>
        <w:sz w:val="20"/>
        <w:szCs w:val="22"/>
      </w:rPr>
      <w:t>енеральн</w:t>
    </w:r>
    <w:r>
      <w:rPr>
        <w:i/>
        <w:sz w:val="20"/>
        <w:szCs w:val="22"/>
      </w:rPr>
      <w:t>ый план</w:t>
    </w:r>
    <w:r w:rsidRPr="00230B1C">
      <w:rPr>
        <w:i/>
        <w:sz w:val="20"/>
        <w:szCs w:val="22"/>
      </w:rPr>
      <w:t xml:space="preserve"> </w:t>
    </w:r>
    <w:proofErr w:type="spellStart"/>
    <w:r>
      <w:rPr>
        <w:i/>
        <w:sz w:val="20"/>
        <w:szCs w:val="22"/>
      </w:rPr>
      <w:t>Катынского</w:t>
    </w:r>
    <w:proofErr w:type="spellEnd"/>
    <w:r>
      <w:rPr>
        <w:i/>
        <w:sz w:val="20"/>
        <w:szCs w:val="22"/>
      </w:rPr>
      <w:t xml:space="preserve"> сельского поселения </w:t>
    </w:r>
    <w:r w:rsidRPr="0096076D">
      <w:rPr>
        <w:i/>
        <w:sz w:val="20"/>
        <w:szCs w:val="22"/>
      </w:rPr>
      <w:t xml:space="preserve"> </w:t>
    </w:r>
    <w:r>
      <w:rPr>
        <w:i/>
        <w:sz w:val="20"/>
        <w:szCs w:val="22"/>
      </w:rPr>
      <w:t>Смоленского</w:t>
    </w:r>
    <w:r w:rsidRPr="0096076D">
      <w:rPr>
        <w:i/>
        <w:sz w:val="20"/>
        <w:szCs w:val="22"/>
      </w:rPr>
      <w:t xml:space="preserve"> района </w:t>
    </w:r>
    <w:r>
      <w:rPr>
        <w:i/>
        <w:sz w:val="20"/>
        <w:szCs w:val="22"/>
      </w:rPr>
      <w:t xml:space="preserve">                        Смоленской</w:t>
    </w:r>
    <w:r w:rsidRPr="0096076D">
      <w:rPr>
        <w:i/>
        <w:sz w:val="20"/>
        <w:szCs w:val="22"/>
      </w:rPr>
      <w:t xml:space="preserve"> области</w:t>
    </w:r>
  </w:p>
  <w:p w:rsidR="00B15FC8" w:rsidRDefault="00B15FC8" w:rsidP="00140376">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FC8" w:rsidRDefault="008F4EAF">
    <w:pPr>
      <w:pStyle w:val="af2"/>
      <w:framePr w:wrap="around" w:vAnchor="text" w:hAnchor="margin" w:xAlign="center" w:y="1"/>
      <w:rPr>
        <w:rStyle w:val="af1"/>
      </w:rPr>
    </w:pPr>
    <w:r>
      <w:rPr>
        <w:rStyle w:val="af1"/>
      </w:rPr>
      <w:fldChar w:fldCharType="begin"/>
    </w:r>
    <w:r w:rsidR="00B15FC8">
      <w:rPr>
        <w:rStyle w:val="af1"/>
      </w:rPr>
      <w:instrText xml:space="preserve">PAGE  </w:instrText>
    </w:r>
    <w:r>
      <w:rPr>
        <w:rStyle w:val="af1"/>
      </w:rPr>
      <w:fldChar w:fldCharType="end"/>
    </w:r>
  </w:p>
  <w:p w:rsidR="00B15FC8" w:rsidRDefault="00B15FC8">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2">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905B93"/>
    <w:multiLevelType w:val="hybridMultilevel"/>
    <w:tmpl w:val="BA8AE84C"/>
    <w:lvl w:ilvl="0" w:tplc="04190005">
      <w:start w:val="1"/>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E5F153C"/>
    <w:multiLevelType w:val="multilevel"/>
    <w:tmpl w:val="2E6A2276"/>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EF26A9B"/>
    <w:multiLevelType w:val="hybridMultilevel"/>
    <w:tmpl w:val="16F89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8B2D9C"/>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1AD2589"/>
    <w:multiLevelType w:val="hybridMultilevel"/>
    <w:tmpl w:val="6DEC8C90"/>
    <w:lvl w:ilvl="0" w:tplc="16A4F522">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97532"/>
    <w:multiLevelType w:val="hybridMultilevel"/>
    <w:tmpl w:val="D19A7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D9277D"/>
    <w:multiLevelType w:val="multilevel"/>
    <w:tmpl w:val="F930458C"/>
    <w:lvl w:ilvl="0">
      <w:start w:val="2"/>
      <w:numFmt w:val="decimal"/>
      <w:lvlText w:val="%1."/>
      <w:lvlJc w:val="left"/>
      <w:pPr>
        <w:tabs>
          <w:tab w:val="num" w:pos="645"/>
        </w:tabs>
        <w:ind w:left="645" w:hanging="645"/>
      </w:pPr>
      <w:rPr>
        <w:rFonts w:ascii="Times New Roman" w:hAnsi="Times New Roman" w:cs="Times New Roman" w:hint="default"/>
      </w:rPr>
    </w:lvl>
    <w:lvl w:ilvl="1">
      <w:start w:val="2"/>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23D31370"/>
    <w:multiLevelType w:val="multilevel"/>
    <w:tmpl w:val="A1F6F2C8"/>
    <w:lvl w:ilvl="0">
      <w:start w:val="2"/>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254451EF"/>
    <w:multiLevelType w:val="hybridMultilevel"/>
    <w:tmpl w:val="F844F616"/>
    <w:lvl w:ilvl="0" w:tplc="F39C69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710925"/>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F844AD"/>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F3079BA"/>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0A27F38"/>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8">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9">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42532A77"/>
    <w:multiLevelType w:val="hybridMultilevel"/>
    <w:tmpl w:val="222A0EC0"/>
    <w:lvl w:ilvl="0" w:tplc="9CA60654">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2C36F49"/>
    <w:multiLevelType w:val="hybridMultilevel"/>
    <w:tmpl w:val="165E5956"/>
    <w:lvl w:ilvl="0" w:tplc="33662DC4">
      <w:start w:val="1"/>
      <w:numFmt w:val="bullet"/>
      <w:lvlText w:val="–"/>
      <w:lvlJc w:val="left"/>
      <w:pPr>
        <w:ind w:left="1080" w:hanging="360"/>
      </w:pPr>
      <w:rPr>
        <w:rFonts w:ascii="Arial" w:hAnsi="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5406086"/>
    <w:multiLevelType w:val="hybridMultilevel"/>
    <w:tmpl w:val="201C51F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2750BF"/>
    <w:multiLevelType w:val="hybridMultilevel"/>
    <w:tmpl w:val="8EA26DA6"/>
    <w:lvl w:ilvl="0" w:tplc="A9A26182">
      <w:start w:val="1"/>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24">
    <w:nsid w:val="4BE97AC6"/>
    <w:multiLevelType w:val="hybridMultilevel"/>
    <w:tmpl w:val="B21A1F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C7A2B90"/>
    <w:multiLevelType w:val="hybridMultilevel"/>
    <w:tmpl w:val="612C6FAE"/>
    <w:lvl w:ilvl="0" w:tplc="83F24470">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6">
    <w:nsid w:val="4F040501"/>
    <w:multiLevelType w:val="hybridMultilevel"/>
    <w:tmpl w:val="FF145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7615BB2"/>
    <w:multiLevelType w:val="hybridMultilevel"/>
    <w:tmpl w:val="21BC83BE"/>
    <w:lvl w:ilvl="0" w:tplc="EB6C470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0B62CD"/>
    <w:multiLevelType w:val="hybridMultilevel"/>
    <w:tmpl w:val="553C65A8"/>
    <w:lvl w:ilvl="0" w:tplc="FBA6A62C">
      <w:start w:val="11"/>
      <w:numFmt w:val="decimal"/>
      <w:lvlText w:val="%1."/>
      <w:lvlJc w:val="left"/>
      <w:pPr>
        <w:tabs>
          <w:tab w:val="num" w:pos="1068"/>
        </w:tabs>
        <w:ind w:left="1068" w:hanging="360"/>
      </w:pPr>
      <w:rPr>
        <w:rFonts w:hint="default"/>
      </w:rPr>
    </w:lvl>
    <w:lvl w:ilvl="1" w:tplc="8EF6077E" w:tentative="1">
      <w:start w:val="1"/>
      <w:numFmt w:val="lowerLetter"/>
      <w:lvlText w:val="%2."/>
      <w:lvlJc w:val="left"/>
      <w:pPr>
        <w:tabs>
          <w:tab w:val="num" w:pos="1788"/>
        </w:tabs>
        <w:ind w:left="1788" w:hanging="360"/>
      </w:pPr>
    </w:lvl>
    <w:lvl w:ilvl="2" w:tplc="ECB6BC68" w:tentative="1">
      <w:start w:val="1"/>
      <w:numFmt w:val="lowerRoman"/>
      <w:lvlText w:val="%3."/>
      <w:lvlJc w:val="right"/>
      <w:pPr>
        <w:tabs>
          <w:tab w:val="num" w:pos="2508"/>
        </w:tabs>
        <w:ind w:left="2508" w:hanging="180"/>
      </w:pPr>
    </w:lvl>
    <w:lvl w:ilvl="3" w:tplc="8B861A00" w:tentative="1">
      <w:start w:val="1"/>
      <w:numFmt w:val="decimal"/>
      <w:lvlText w:val="%4."/>
      <w:lvlJc w:val="left"/>
      <w:pPr>
        <w:tabs>
          <w:tab w:val="num" w:pos="3228"/>
        </w:tabs>
        <w:ind w:left="3228" w:hanging="360"/>
      </w:pPr>
    </w:lvl>
    <w:lvl w:ilvl="4" w:tplc="D81677CA" w:tentative="1">
      <w:start w:val="1"/>
      <w:numFmt w:val="lowerLetter"/>
      <w:lvlText w:val="%5."/>
      <w:lvlJc w:val="left"/>
      <w:pPr>
        <w:tabs>
          <w:tab w:val="num" w:pos="3948"/>
        </w:tabs>
        <w:ind w:left="3948" w:hanging="360"/>
      </w:pPr>
    </w:lvl>
    <w:lvl w:ilvl="5" w:tplc="DAB04572" w:tentative="1">
      <w:start w:val="1"/>
      <w:numFmt w:val="lowerRoman"/>
      <w:lvlText w:val="%6."/>
      <w:lvlJc w:val="right"/>
      <w:pPr>
        <w:tabs>
          <w:tab w:val="num" w:pos="4668"/>
        </w:tabs>
        <w:ind w:left="4668" w:hanging="180"/>
      </w:pPr>
    </w:lvl>
    <w:lvl w:ilvl="6" w:tplc="AB7C4CBC" w:tentative="1">
      <w:start w:val="1"/>
      <w:numFmt w:val="decimal"/>
      <w:lvlText w:val="%7."/>
      <w:lvlJc w:val="left"/>
      <w:pPr>
        <w:tabs>
          <w:tab w:val="num" w:pos="5388"/>
        </w:tabs>
        <w:ind w:left="5388" w:hanging="360"/>
      </w:pPr>
    </w:lvl>
    <w:lvl w:ilvl="7" w:tplc="4DC04A9C" w:tentative="1">
      <w:start w:val="1"/>
      <w:numFmt w:val="lowerLetter"/>
      <w:lvlText w:val="%8."/>
      <w:lvlJc w:val="left"/>
      <w:pPr>
        <w:tabs>
          <w:tab w:val="num" w:pos="6108"/>
        </w:tabs>
        <w:ind w:left="6108" w:hanging="360"/>
      </w:pPr>
    </w:lvl>
    <w:lvl w:ilvl="8" w:tplc="9F12EED0" w:tentative="1">
      <w:start w:val="1"/>
      <w:numFmt w:val="lowerRoman"/>
      <w:lvlText w:val="%9."/>
      <w:lvlJc w:val="right"/>
      <w:pPr>
        <w:tabs>
          <w:tab w:val="num" w:pos="6828"/>
        </w:tabs>
        <w:ind w:left="6828" w:hanging="180"/>
      </w:pPr>
    </w:lvl>
  </w:abstractNum>
  <w:abstractNum w:abstractNumId="30">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CC764D"/>
    <w:multiLevelType w:val="hybridMultilevel"/>
    <w:tmpl w:val="93E67CE8"/>
    <w:lvl w:ilvl="0" w:tplc="81AE80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410580B"/>
    <w:multiLevelType w:val="multilevel"/>
    <w:tmpl w:val="C486CC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7C52363"/>
    <w:multiLevelType w:val="hybridMultilevel"/>
    <w:tmpl w:val="85D021BE"/>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9"/>
  </w:num>
  <w:num w:numId="3">
    <w:abstractNumId w:val="33"/>
  </w:num>
  <w:num w:numId="4">
    <w:abstractNumId w:val="12"/>
  </w:num>
  <w:num w:numId="5">
    <w:abstractNumId w:val="6"/>
  </w:num>
  <w:num w:numId="6">
    <w:abstractNumId w:val="32"/>
  </w:num>
  <w:num w:numId="7">
    <w:abstractNumId w:val="9"/>
  </w:num>
  <w:num w:numId="8">
    <w:abstractNumId w:val="25"/>
  </w:num>
  <w:num w:numId="9">
    <w:abstractNumId w:val="11"/>
  </w:num>
  <w:num w:numId="10">
    <w:abstractNumId w:val="10"/>
  </w:num>
  <w:num w:numId="11">
    <w:abstractNumId w:val="18"/>
  </w:num>
  <w:num w:numId="12">
    <w:abstractNumId w:val="2"/>
  </w:num>
  <w:num w:numId="13">
    <w:abstractNumId w:val="24"/>
  </w:num>
  <w:num w:numId="14">
    <w:abstractNumId w:val="15"/>
  </w:num>
  <w:num w:numId="15">
    <w:abstractNumId w:val="22"/>
  </w:num>
  <w:num w:numId="16">
    <w:abstractNumId w:val="5"/>
  </w:num>
  <w:num w:numId="17">
    <w:abstractNumId w:val="20"/>
  </w:num>
  <w:num w:numId="18">
    <w:abstractNumId w:val="28"/>
  </w:num>
  <w:num w:numId="19">
    <w:abstractNumId w:val="19"/>
  </w:num>
  <w:num w:numId="20">
    <w:abstractNumId w:val="30"/>
  </w:num>
  <w:num w:numId="21">
    <w:abstractNumId w:val="27"/>
  </w:num>
  <w:num w:numId="22">
    <w:abstractNumId w:val="13"/>
  </w:num>
  <w:num w:numId="23">
    <w:abstractNumId w:val="31"/>
  </w:num>
  <w:num w:numId="24">
    <w:abstractNumId w:val="14"/>
  </w:num>
  <w:num w:numId="25">
    <w:abstractNumId w:val="26"/>
  </w:num>
  <w:num w:numId="26">
    <w:abstractNumId w:val="4"/>
  </w:num>
  <w:num w:numId="27">
    <w:abstractNumId w:val="23"/>
  </w:num>
  <w:num w:numId="28">
    <w:abstractNumId w:val="16"/>
  </w:num>
  <w:num w:numId="29">
    <w:abstractNumId w:val="7"/>
  </w:num>
  <w:num w:numId="30">
    <w:abstractNumId w:val="3"/>
  </w:num>
  <w:num w:numId="31">
    <w:abstractNumId w:val="2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rsids>
    <w:rsidRoot w:val="00055D92"/>
    <w:rsid w:val="0000201A"/>
    <w:rsid w:val="0000202E"/>
    <w:rsid w:val="00003E6E"/>
    <w:rsid w:val="00004167"/>
    <w:rsid w:val="00004C3B"/>
    <w:rsid w:val="00004C49"/>
    <w:rsid w:val="00005B4E"/>
    <w:rsid w:val="00006492"/>
    <w:rsid w:val="0000683E"/>
    <w:rsid w:val="00006D0F"/>
    <w:rsid w:val="00006F84"/>
    <w:rsid w:val="000070C5"/>
    <w:rsid w:val="00007B34"/>
    <w:rsid w:val="00007CE7"/>
    <w:rsid w:val="000101DA"/>
    <w:rsid w:val="000106F6"/>
    <w:rsid w:val="00010D00"/>
    <w:rsid w:val="00011C23"/>
    <w:rsid w:val="00012701"/>
    <w:rsid w:val="00012D6E"/>
    <w:rsid w:val="00012EDB"/>
    <w:rsid w:val="000133AE"/>
    <w:rsid w:val="0001376B"/>
    <w:rsid w:val="000139B8"/>
    <w:rsid w:val="00013CBB"/>
    <w:rsid w:val="00014963"/>
    <w:rsid w:val="00014F36"/>
    <w:rsid w:val="000152CD"/>
    <w:rsid w:val="00016864"/>
    <w:rsid w:val="00016D1D"/>
    <w:rsid w:val="00020154"/>
    <w:rsid w:val="00021B29"/>
    <w:rsid w:val="000226C6"/>
    <w:rsid w:val="000226D2"/>
    <w:rsid w:val="0002283F"/>
    <w:rsid w:val="0002361C"/>
    <w:rsid w:val="00023927"/>
    <w:rsid w:val="000240CB"/>
    <w:rsid w:val="00024161"/>
    <w:rsid w:val="00024344"/>
    <w:rsid w:val="0002446E"/>
    <w:rsid w:val="0002504E"/>
    <w:rsid w:val="00025886"/>
    <w:rsid w:val="0002596D"/>
    <w:rsid w:val="00026A3C"/>
    <w:rsid w:val="00026E67"/>
    <w:rsid w:val="00027D13"/>
    <w:rsid w:val="00031768"/>
    <w:rsid w:val="000332D1"/>
    <w:rsid w:val="000337AC"/>
    <w:rsid w:val="00033A07"/>
    <w:rsid w:val="0003446D"/>
    <w:rsid w:val="00034A3B"/>
    <w:rsid w:val="000352EA"/>
    <w:rsid w:val="000357DC"/>
    <w:rsid w:val="00035A5E"/>
    <w:rsid w:val="000364EE"/>
    <w:rsid w:val="000372B3"/>
    <w:rsid w:val="00040E3E"/>
    <w:rsid w:val="00041180"/>
    <w:rsid w:val="00041BA7"/>
    <w:rsid w:val="00041EC2"/>
    <w:rsid w:val="0004289A"/>
    <w:rsid w:val="0004432C"/>
    <w:rsid w:val="00044723"/>
    <w:rsid w:val="00044810"/>
    <w:rsid w:val="0004510E"/>
    <w:rsid w:val="00045949"/>
    <w:rsid w:val="00045E26"/>
    <w:rsid w:val="00047233"/>
    <w:rsid w:val="000476C0"/>
    <w:rsid w:val="00047A23"/>
    <w:rsid w:val="00050D73"/>
    <w:rsid w:val="00051A66"/>
    <w:rsid w:val="00051E2D"/>
    <w:rsid w:val="00052BC5"/>
    <w:rsid w:val="00053269"/>
    <w:rsid w:val="000535CD"/>
    <w:rsid w:val="00053784"/>
    <w:rsid w:val="00053974"/>
    <w:rsid w:val="00053A5B"/>
    <w:rsid w:val="00053D6F"/>
    <w:rsid w:val="000547FC"/>
    <w:rsid w:val="00055CA3"/>
    <w:rsid w:val="00055D92"/>
    <w:rsid w:val="000560F5"/>
    <w:rsid w:val="00056F9C"/>
    <w:rsid w:val="00057B63"/>
    <w:rsid w:val="00060D10"/>
    <w:rsid w:val="00061C49"/>
    <w:rsid w:val="00062077"/>
    <w:rsid w:val="00062BC8"/>
    <w:rsid w:val="000630BC"/>
    <w:rsid w:val="0006310D"/>
    <w:rsid w:val="00063581"/>
    <w:rsid w:val="00063D7E"/>
    <w:rsid w:val="00063FE8"/>
    <w:rsid w:val="00064417"/>
    <w:rsid w:val="00064DFD"/>
    <w:rsid w:val="00064F7E"/>
    <w:rsid w:val="00065626"/>
    <w:rsid w:val="00066170"/>
    <w:rsid w:val="000662E8"/>
    <w:rsid w:val="00067AF2"/>
    <w:rsid w:val="00067CCB"/>
    <w:rsid w:val="00067E70"/>
    <w:rsid w:val="00070283"/>
    <w:rsid w:val="000709F1"/>
    <w:rsid w:val="0007127B"/>
    <w:rsid w:val="00071E12"/>
    <w:rsid w:val="00072FEF"/>
    <w:rsid w:val="000733F2"/>
    <w:rsid w:val="000740BD"/>
    <w:rsid w:val="000741E8"/>
    <w:rsid w:val="00074CA0"/>
    <w:rsid w:val="0007503F"/>
    <w:rsid w:val="000769D4"/>
    <w:rsid w:val="00076AA0"/>
    <w:rsid w:val="00076DCD"/>
    <w:rsid w:val="0007719D"/>
    <w:rsid w:val="0007772D"/>
    <w:rsid w:val="00077DDF"/>
    <w:rsid w:val="00077E34"/>
    <w:rsid w:val="0008119F"/>
    <w:rsid w:val="00081381"/>
    <w:rsid w:val="00081A86"/>
    <w:rsid w:val="00081D66"/>
    <w:rsid w:val="00082BE0"/>
    <w:rsid w:val="00083AA0"/>
    <w:rsid w:val="00084649"/>
    <w:rsid w:val="00085CB2"/>
    <w:rsid w:val="000860EC"/>
    <w:rsid w:val="00086692"/>
    <w:rsid w:val="00090340"/>
    <w:rsid w:val="00091056"/>
    <w:rsid w:val="00092C42"/>
    <w:rsid w:val="000935C0"/>
    <w:rsid w:val="00093A12"/>
    <w:rsid w:val="00093BB4"/>
    <w:rsid w:val="00093FD2"/>
    <w:rsid w:val="00094F10"/>
    <w:rsid w:val="000953C8"/>
    <w:rsid w:val="000953D7"/>
    <w:rsid w:val="00095C5B"/>
    <w:rsid w:val="00096C3D"/>
    <w:rsid w:val="00096CED"/>
    <w:rsid w:val="00097107"/>
    <w:rsid w:val="00097C5E"/>
    <w:rsid w:val="000A07BE"/>
    <w:rsid w:val="000A093A"/>
    <w:rsid w:val="000A1882"/>
    <w:rsid w:val="000A252E"/>
    <w:rsid w:val="000A3542"/>
    <w:rsid w:val="000A3966"/>
    <w:rsid w:val="000A42C6"/>
    <w:rsid w:val="000A4682"/>
    <w:rsid w:val="000A57BE"/>
    <w:rsid w:val="000A6005"/>
    <w:rsid w:val="000A6143"/>
    <w:rsid w:val="000A648E"/>
    <w:rsid w:val="000A64CF"/>
    <w:rsid w:val="000A6B33"/>
    <w:rsid w:val="000B1B7F"/>
    <w:rsid w:val="000B1C14"/>
    <w:rsid w:val="000B30C2"/>
    <w:rsid w:val="000B3B51"/>
    <w:rsid w:val="000B4118"/>
    <w:rsid w:val="000B51EA"/>
    <w:rsid w:val="000B542A"/>
    <w:rsid w:val="000B55EF"/>
    <w:rsid w:val="000B5DF1"/>
    <w:rsid w:val="000B5E82"/>
    <w:rsid w:val="000B6207"/>
    <w:rsid w:val="000B645F"/>
    <w:rsid w:val="000B6481"/>
    <w:rsid w:val="000B68C3"/>
    <w:rsid w:val="000B76ED"/>
    <w:rsid w:val="000B7C1B"/>
    <w:rsid w:val="000C0008"/>
    <w:rsid w:val="000C21C4"/>
    <w:rsid w:val="000C33A1"/>
    <w:rsid w:val="000C39A6"/>
    <w:rsid w:val="000C3D74"/>
    <w:rsid w:val="000C4F37"/>
    <w:rsid w:val="000C557D"/>
    <w:rsid w:val="000C5758"/>
    <w:rsid w:val="000C57E5"/>
    <w:rsid w:val="000C5DEF"/>
    <w:rsid w:val="000C6305"/>
    <w:rsid w:val="000C6ED7"/>
    <w:rsid w:val="000C78A1"/>
    <w:rsid w:val="000D0222"/>
    <w:rsid w:val="000D0CCD"/>
    <w:rsid w:val="000D11E9"/>
    <w:rsid w:val="000D1808"/>
    <w:rsid w:val="000D2288"/>
    <w:rsid w:val="000D245B"/>
    <w:rsid w:val="000D26B3"/>
    <w:rsid w:val="000D2BCB"/>
    <w:rsid w:val="000D3E52"/>
    <w:rsid w:val="000D4610"/>
    <w:rsid w:val="000D49E4"/>
    <w:rsid w:val="000D5405"/>
    <w:rsid w:val="000D655D"/>
    <w:rsid w:val="000D6818"/>
    <w:rsid w:val="000E028C"/>
    <w:rsid w:val="000E1F27"/>
    <w:rsid w:val="000E25D5"/>
    <w:rsid w:val="000E296E"/>
    <w:rsid w:val="000E39EE"/>
    <w:rsid w:val="000E3E5A"/>
    <w:rsid w:val="000E4A47"/>
    <w:rsid w:val="000E552F"/>
    <w:rsid w:val="000E5C93"/>
    <w:rsid w:val="000E6155"/>
    <w:rsid w:val="000E6606"/>
    <w:rsid w:val="000E6FFF"/>
    <w:rsid w:val="000E7623"/>
    <w:rsid w:val="000F0069"/>
    <w:rsid w:val="000F0DAD"/>
    <w:rsid w:val="000F26C8"/>
    <w:rsid w:val="000F2898"/>
    <w:rsid w:val="000F28F7"/>
    <w:rsid w:val="000F31FF"/>
    <w:rsid w:val="000F5209"/>
    <w:rsid w:val="000F5D8F"/>
    <w:rsid w:val="000F6990"/>
    <w:rsid w:val="000F73A5"/>
    <w:rsid w:val="001002C9"/>
    <w:rsid w:val="001006A2"/>
    <w:rsid w:val="00100BE0"/>
    <w:rsid w:val="0010103A"/>
    <w:rsid w:val="00101C4B"/>
    <w:rsid w:val="00102F8F"/>
    <w:rsid w:val="0010313E"/>
    <w:rsid w:val="00104279"/>
    <w:rsid w:val="001059B7"/>
    <w:rsid w:val="00106BEF"/>
    <w:rsid w:val="00107648"/>
    <w:rsid w:val="00107B7E"/>
    <w:rsid w:val="001100B5"/>
    <w:rsid w:val="0011072E"/>
    <w:rsid w:val="00110776"/>
    <w:rsid w:val="00111EFB"/>
    <w:rsid w:val="00112347"/>
    <w:rsid w:val="00112532"/>
    <w:rsid w:val="00112BFE"/>
    <w:rsid w:val="00112D77"/>
    <w:rsid w:val="00113D89"/>
    <w:rsid w:val="001143DB"/>
    <w:rsid w:val="00114D4C"/>
    <w:rsid w:val="00114DC2"/>
    <w:rsid w:val="0011539C"/>
    <w:rsid w:val="00115F56"/>
    <w:rsid w:val="001171E6"/>
    <w:rsid w:val="001179A2"/>
    <w:rsid w:val="00117A9C"/>
    <w:rsid w:val="00117DF3"/>
    <w:rsid w:val="00117F46"/>
    <w:rsid w:val="001201C6"/>
    <w:rsid w:val="00120466"/>
    <w:rsid w:val="001216D7"/>
    <w:rsid w:val="001223AC"/>
    <w:rsid w:val="00123809"/>
    <w:rsid w:val="001238E9"/>
    <w:rsid w:val="00123CED"/>
    <w:rsid w:val="001248CC"/>
    <w:rsid w:val="00125B44"/>
    <w:rsid w:val="00125F66"/>
    <w:rsid w:val="00126390"/>
    <w:rsid w:val="00126491"/>
    <w:rsid w:val="00127429"/>
    <w:rsid w:val="001277CD"/>
    <w:rsid w:val="00127914"/>
    <w:rsid w:val="00130DC2"/>
    <w:rsid w:val="001316F2"/>
    <w:rsid w:val="001319AF"/>
    <w:rsid w:val="00131CE7"/>
    <w:rsid w:val="00131D05"/>
    <w:rsid w:val="001321DB"/>
    <w:rsid w:val="00132407"/>
    <w:rsid w:val="00132837"/>
    <w:rsid w:val="00132B43"/>
    <w:rsid w:val="00132D0A"/>
    <w:rsid w:val="00132DB8"/>
    <w:rsid w:val="001334FB"/>
    <w:rsid w:val="00133F17"/>
    <w:rsid w:val="0013458E"/>
    <w:rsid w:val="00135079"/>
    <w:rsid w:val="00135947"/>
    <w:rsid w:val="00135C07"/>
    <w:rsid w:val="001360B1"/>
    <w:rsid w:val="00136294"/>
    <w:rsid w:val="001401ED"/>
    <w:rsid w:val="001402FE"/>
    <w:rsid w:val="00140376"/>
    <w:rsid w:val="001404A8"/>
    <w:rsid w:val="0014076C"/>
    <w:rsid w:val="001412D3"/>
    <w:rsid w:val="00142640"/>
    <w:rsid w:val="00142D3A"/>
    <w:rsid w:val="00142DB4"/>
    <w:rsid w:val="001435EE"/>
    <w:rsid w:val="00144636"/>
    <w:rsid w:val="00144BC4"/>
    <w:rsid w:val="00145B2F"/>
    <w:rsid w:val="0014694A"/>
    <w:rsid w:val="00147D3E"/>
    <w:rsid w:val="00151545"/>
    <w:rsid w:val="00151552"/>
    <w:rsid w:val="001517BA"/>
    <w:rsid w:val="001518C1"/>
    <w:rsid w:val="00151B97"/>
    <w:rsid w:val="001521B8"/>
    <w:rsid w:val="00152D49"/>
    <w:rsid w:val="00153FD5"/>
    <w:rsid w:val="0015432D"/>
    <w:rsid w:val="00154385"/>
    <w:rsid w:val="00155712"/>
    <w:rsid w:val="001558A4"/>
    <w:rsid w:val="0015609C"/>
    <w:rsid w:val="00156FFC"/>
    <w:rsid w:val="0015796A"/>
    <w:rsid w:val="0016104D"/>
    <w:rsid w:val="00161978"/>
    <w:rsid w:val="00161B72"/>
    <w:rsid w:val="00161FAB"/>
    <w:rsid w:val="00162597"/>
    <w:rsid w:val="0016331D"/>
    <w:rsid w:val="00164588"/>
    <w:rsid w:val="0016468A"/>
    <w:rsid w:val="00165511"/>
    <w:rsid w:val="00166FCD"/>
    <w:rsid w:val="00167706"/>
    <w:rsid w:val="001718C9"/>
    <w:rsid w:val="00172AF2"/>
    <w:rsid w:val="00173197"/>
    <w:rsid w:val="001734A7"/>
    <w:rsid w:val="00174249"/>
    <w:rsid w:val="001747EB"/>
    <w:rsid w:val="00174B3E"/>
    <w:rsid w:val="00174E5C"/>
    <w:rsid w:val="00175311"/>
    <w:rsid w:val="0017548D"/>
    <w:rsid w:val="00175B59"/>
    <w:rsid w:val="0017682D"/>
    <w:rsid w:val="00177452"/>
    <w:rsid w:val="001778DF"/>
    <w:rsid w:val="00177ACC"/>
    <w:rsid w:val="00177DBE"/>
    <w:rsid w:val="00180035"/>
    <w:rsid w:val="001801AF"/>
    <w:rsid w:val="001805C1"/>
    <w:rsid w:val="00180EB0"/>
    <w:rsid w:val="00180EF8"/>
    <w:rsid w:val="00181079"/>
    <w:rsid w:val="00181AFC"/>
    <w:rsid w:val="00181BBD"/>
    <w:rsid w:val="00182840"/>
    <w:rsid w:val="00182ECF"/>
    <w:rsid w:val="001838C8"/>
    <w:rsid w:val="001852B7"/>
    <w:rsid w:val="001856B9"/>
    <w:rsid w:val="00186915"/>
    <w:rsid w:val="001878FB"/>
    <w:rsid w:val="00187A5E"/>
    <w:rsid w:val="00187B56"/>
    <w:rsid w:val="00190939"/>
    <w:rsid w:val="00191007"/>
    <w:rsid w:val="00191469"/>
    <w:rsid w:val="00192254"/>
    <w:rsid w:val="001938CF"/>
    <w:rsid w:val="00193A38"/>
    <w:rsid w:val="00195B62"/>
    <w:rsid w:val="001965E4"/>
    <w:rsid w:val="001966D7"/>
    <w:rsid w:val="00196C4F"/>
    <w:rsid w:val="00196EF5"/>
    <w:rsid w:val="001970DD"/>
    <w:rsid w:val="00197391"/>
    <w:rsid w:val="001975A2"/>
    <w:rsid w:val="00197810"/>
    <w:rsid w:val="00197874"/>
    <w:rsid w:val="00197BDB"/>
    <w:rsid w:val="001A0A9F"/>
    <w:rsid w:val="001A1020"/>
    <w:rsid w:val="001A18A1"/>
    <w:rsid w:val="001A1902"/>
    <w:rsid w:val="001A1B5F"/>
    <w:rsid w:val="001A27BA"/>
    <w:rsid w:val="001A2F19"/>
    <w:rsid w:val="001A3545"/>
    <w:rsid w:val="001A39A8"/>
    <w:rsid w:val="001A3B67"/>
    <w:rsid w:val="001A3C09"/>
    <w:rsid w:val="001A43BA"/>
    <w:rsid w:val="001A4AFB"/>
    <w:rsid w:val="001A5710"/>
    <w:rsid w:val="001A6BF6"/>
    <w:rsid w:val="001A7C2A"/>
    <w:rsid w:val="001B08C6"/>
    <w:rsid w:val="001B0D4C"/>
    <w:rsid w:val="001B0D6F"/>
    <w:rsid w:val="001B1257"/>
    <w:rsid w:val="001B169E"/>
    <w:rsid w:val="001B18AB"/>
    <w:rsid w:val="001B21E2"/>
    <w:rsid w:val="001B2477"/>
    <w:rsid w:val="001B36F2"/>
    <w:rsid w:val="001B5933"/>
    <w:rsid w:val="001B6704"/>
    <w:rsid w:val="001B685B"/>
    <w:rsid w:val="001B7257"/>
    <w:rsid w:val="001B78CB"/>
    <w:rsid w:val="001B7E8D"/>
    <w:rsid w:val="001C1543"/>
    <w:rsid w:val="001C2111"/>
    <w:rsid w:val="001C28EE"/>
    <w:rsid w:val="001C2C33"/>
    <w:rsid w:val="001C2CD9"/>
    <w:rsid w:val="001C2FEB"/>
    <w:rsid w:val="001C3033"/>
    <w:rsid w:val="001C342A"/>
    <w:rsid w:val="001C3A50"/>
    <w:rsid w:val="001C635E"/>
    <w:rsid w:val="001C6981"/>
    <w:rsid w:val="001C6AF9"/>
    <w:rsid w:val="001C7FC5"/>
    <w:rsid w:val="001D30D4"/>
    <w:rsid w:val="001D32A4"/>
    <w:rsid w:val="001D36BF"/>
    <w:rsid w:val="001D3C61"/>
    <w:rsid w:val="001D4259"/>
    <w:rsid w:val="001D4361"/>
    <w:rsid w:val="001D50F3"/>
    <w:rsid w:val="001D58F4"/>
    <w:rsid w:val="001D59AB"/>
    <w:rsid w:val="001D5C8A"/>
    <w:rsid w:val="001D6686"/>
    <w:rsid w:val="001D7A9E"/>
    <w:rsid w:val="001E0810"/>
    <w:rsid w:val="001E0A80"/>
    <w:rsid w:val="001E0C96"/>
    <w:rsid w:val="001E13A2"/>
    <w:rsid w:val="001E2147"/>
    <w:rsid w:val="001E2D9D"/>
    <w:rsid w:val="001E3339"/>
    <w:rsid w:val="001E4902"/>
    <w:rsid w:val="001E5661"/>
    <w:rsid w:val="001E5849"/>
    <w:rsid w:val="001E6A00"/>
    <w:rsid w:val="001F01BA"/>
    <w:rsid w:val="001F0329"/>
    <w:rsid w:val="001F0B37"/>
    <w:rsid w:val="001F0CAC"/>
    <w:rsid w:val="001F275E"/>
    <w:rsid w:val="001F2C96"/>
    <w:rsid w:val="001F5686"/>
    <w:rsid w:val="001F5843"/>
    <w:rsid w:val="001F5C61"/>
    <w:rsid w:val="001F5D02"/>
    <w:rsid w:val="001F600A"/>
    <w:rsid w:val="001F62D9"/>
    <w:rsid w:val="001F70F5"/>
    <w:rsid w:val="0020134B"/>
    <w:rsid w:val="00201FA7"/>
    <w:rsid w:val="00203A2B"/>
    <w:rsid w:val="002057D1"/>
    <w:rsid w:val="002059C6"/>
    <w:rsid w:val="002066B3"/>
    <w:rsid w:val="00206ED6"/>
    <w:rsid w:val="00207060"/>
    <w:rsid w:val="002115CC"/>
    <w:rsid w:val="00211D19"/>
    <w:rsid w:val="00211D42"/>
    <w:rsid w:val="00211E01"/>
    <w:rsid w:val="00211F20"/>
    <w:rsid w:val="00212B7C"/>
    <w:rsid w:val="002132B9"/>
    <w:rsid w:val="0021373E"/>
    <w:rsid w:val="00213E5B"/>
    <w:rsid w:val="002147A7"/>
    <w:rsid w:val="00215CAE"/>
    <w:rsid w:val="002161B9"/>
    <w:rsid w:val="00216348"/>
    <w:rsid w:val="00216AD6"/>
    <w:rsid w:val="00216E27"/>
    <w:rsid w:val="002172A5"/>
    <w:rsid w:val="0021768D"/>
    <w:rsid w:val="00220256"/>
    <w:rsid w:val="002206CE"/>
    <w:rsid w:val="002216EA"/>
    <w:rsid w:val="00221DAB"/>
    <w:rsid w:val="00221DAC"/>
    <w:rsid w:val="00222E5F"/>
    <w:rsid w:val="00223076"/>
    <w:rsid w:val="002230FE"/>
    <w:rsid w:val="00224A52"/>
    <w:rsid w:val="00224DDD"/>
    <w:rsid w:val="00224E2C"/>
    <w:rsid w:val="00225489"/>
    <w:rsid w:val="002255A5"/>
    <w:rsid w:val="0022594D"/>
    <w:rsid w:val="00225AEF"/>
    <w:rsid w:val="00226A83"/>
    <w:rsid w:val="00226FAA"/>
    <w:rsid w:val="00227162"/>
    <w:rsid w:val="00227A61"/>
    <w:rsid w:val="00227F42"/>
    <w:rsid w:val="002300C1"/>
    <w:rsid w:val="0023048D"/>
    <w:rsid w:val="002306BD"/>
    <w:rsid w:val="002308A5"/>
    <w:rsid w:val="00230CDF"/>
    <w:rsid w:val="00231BFF"/>
    <w:rsid w:val="002321DB"/>
    <w:rsid w:val="002325ED"/>
    <w:rsid w:val="0023281F"/>
    <w:rsid w:val="002332D0"/>
    <w:rsid w:val="0023380B"/>
    <w:rsid w:val="00233B60"/>
    <w:rsid w:val="0023444D"/>
    <w:rsid w:val="00235125"/>
    <w:rsid w:val="0023560D"/>
    <w:rsid w:val="0023599D"/>
    <w:rsid w:val="00235BFE"/>
    <w:rsid w:val="00235D63"/>
    <w:rsid w:val="00235DE9"/>
    <w:rsid w:val="00235E0D"/>
    <w:rsid w:val="00235E37"/>
    <w:rsid w:val="002370E0"/>
    <w:rsid w:val="00237D8E"/>
    <w:rsid w:val="00241463"/>
    <w:rsid w:val="00241F63"/>
    <w:rsid w:val="002422A3"/>
    <w:rsid w:val="00242D9B"/>
    <w:rsid w:val="00244553"/>
    <w:rsid w:val="002445F5"/>
    <w:rsid w:val="00244927"/>
    <w:rsid w:val="002451DA"/>
    <w:rsid w:val="002452F7"/>
    <w:rsid w:val="00245BF6"/>
    <w:rsid w:val="0024622A"/>
    <w:rsid w:val="00246D12"/>
    <w:rsid w:val="002502EE"/>
    <w:rsid w:val="002504F2"/>
    <w:rsid w:val="00250B91"/>
    <w:rsid w:val="00250FF4"/>
    <w:rsid w:val="00251B55"/>
    <w:rsid w:val="00251B75"/>
    <w:rsid w:val="00251FB3"/>
    <w:rsid w:val="00252009"/>
    <w:rsid w:val="00252B81"/>
    <w:rsid w:val="002535B8"/>
    <w:rsid w:val="00253B22"/>
    <w:rsid w:val="002557CB"/>
    <w:rsid w:val="00255AF6"/>
    <w:rsid w:val="00255FEE"/>
    <w:rsid w:val="002563D3"/>
    <w:rsid w:val="00256B0D"/>
    <w:rsid w:val="00256EAC"/>
    <w:rsid w:val="00257318"/>
    <w:rsid w:val="002576BD"/>
    <w:rsid w:val="00260FE2"/>
    <w:rsid w:val="002616C0"/>
    <w:rsid w:val="002616DB"/>
    <w:rsid w:val="00263604"/>
    <w:rsid w:val="00263C16"/>
    <w:rsid w:val="002660D9"/>
    <w:rsid w:val="00266E06"/>
    <w:rsid w:val="00267D6C"/>
    <w:rsid w:val="00271FEC"/>
    <w:rsid w:val="002723FE"/>
    <w:rsid w:val="00274D6D"/>
    <w:rsid w:val="00274EDC"/>
    <w:rsid w:val="002752E7"/>
    <w:rsid w:val="00276220"/>
    <w:rsid w:val="0027636A"/>
    <w:rsid w:val="00276C9C"/>
    <w:rsid w:val="00276D2C"/>
    <w:rsid w:val="00276DC8"/>
    <w:rsid w:val="002773F4"/>
    <w:rsid w:val="0028109B"/>
    <w:rsid w:val="00282128"/>
    <w:rsid w:val="002826E6"/>
    <w:rsid w:val="00282A65"/>
    <w:rsid w:val="00283B68"/>
    <w:rsid w:val="00283DDB"/>
    <w:rsid w:val="00283E4D"/>
    <w:rsid w:val="0028499C"/>
    <w:rsid w:val="00285311"/>
    <w:rsid w:val="00285549"/>
    <w:rsid w:val="002855D2"/>
    <w:rsid w:val="00285C89"/>
    <w:rsid w:val="00286EA4"/>
    <w:rsid w:val="002870CD"/>
    <w:rsid w:val="002878D4"/>
    <w:rsid w:val="002878F7"/>
    <w:rsid w:val="00290C22"/>
    <w:rsid w:val="00290D07"/>
    <w:rsid w:val="00291313"/>
    <w:rsid w:val="00291ED3"/>
    <w:rsid w:val="00293A92"/>
    <w:rsid w:val="002949C4"/>
    <w:rsid w:val="00296806"/>
    <w:rsid w:val="0029764D"/>
    <w:rsid w:val="00297C0B"/>
    <w:rsid w:val="00297CC5"/>
    <w:rsid w:val="002A0735"/>
    <w:rsid w:val="002A0ABA"/>
    <w:rsid w:val="002A1B87"/>
    <w:rsid w:val="002A1DBE"/>
    <w:rsid w:val="002A1EAE"/>
    <w:rsid w:val="002A2479"/>
    <w:rsid w:val="002A24D9"/>
    <w:rsid w:val="002A32F5"/>
    <w:rsid w:val="002A3C39"/>
    <w:rsid w:val="002A3D8A"/>
    <w:rsid w:val="002A4A59"/>
    <w:rsid w:val="002A4D19"/>
    <w:rsid w:val="002A4D57"/>
    <w:rsid w:val="002A53FD"/>
    <w:rsid w:val="002A59D3"/>
    <w:rsid w:val="002A67CA"/>
    <w:rsid w:val="002A6EB0"/>
    <w:rsid w:val="002A6EED"/>
    <w:rsid w:val="002B0888"/>
    <w:rsid w:val="002B1113"/>
    <w:rsid w:val="002B1478"/>
    <w:rsid w:val="002B210A"/>
    <w:rsid w:val="002B2977"/>
    <w:rsid w:val="002B2B99"/>
    <w:rsid w:val="002B320B"/>
    <w:rsid w:val="002B341D"/>
    <w:rsid w:val="002B3D97"/>
    <w:rsid w:val="002B4653"/>
    <w:rsid w:val="002B4E2B"/>
    <w:rsid w:val="002B6B7B"/>
    <w:rsid w:val="002B7417"/>
    <w:rsid w:val="002C0A1B"/>
    <w:rsid w:val="002C13A0"/>
    <w:rsid w:val="002C1488"/>
    <w:rsid w:val="002C17CE"/>
    <w:rsid w:val="002C1A61"/>
    <w:rsid w:val="002C1EB1"/>
    <w:rsid w:val="002C20F1"/>
    <w:rsid w:val="002C2353"/>
    <w:rsid w:val="002C2397"/>
    <w:rsid w:val="002C299C"/>
    <w:rsid w:val="002C33E5"/>
    <w:rsid w:val="002C39BF"/>
    <w:rsid w:val="002C403F"/>
    <w:rsid w:val="002C445B"/>
    <w:rsid w:val="002C79F1"/>
    <w:rsid w:val="002C7D86"/>
    <w:rsid w:val="002C7DC8"/>
    <w:rsid w:val="002D0B70"/>
    <w:rsid w:val="002D12BC"/>
    <w:rsid w:val="002D133E"/>
    <w:rsid w:val="002D37D6"/>
    <w:rsid w:val="002D41EF"/>
    <w:rsid w:val="002D44DF"/>
    <w:rsid w:val="002D4AF4"/>
    <w:rsid w:val="002D4C64"/>
    <w:rsid w:val="002D4E57"/>
    <w:rsid w:val="002D52BA"/>
    <w:rsid w:val="002D649A"/>
    <w:rsid w:val="002D6791"/>
    <w:rsid w:val="002D6CAD"/>
    <w:rsid w:val="002D7898"/>
    <w:rsid w:val="002E0956"/>
    <w:rsid w:val="002E126D"/>
    <w:rsid w:val="002E1BDC"/>
    <w:rsid w:val="002E1D97"/>
    <w:rsid w:val="002E328F"/>
    <w:rsid w:val="002E4D0D"/>
    <w:rsid w:val="002E52A7"/>
    <w:rsid w:val="002E5E07"/>
    <w:rsid w:val="002E6187"/>
    <w:rsid w:val="002E62A5"/>
    <w:rsid w:val="002E62E5"/>
    <w:rsid w:val="002E643D"/>
    <w:rsid w:val="002E69F1"/>
    <w:rsid w:val="002E7090"/>
    <w:rsid w:val="002E7153"/>
    <w:rsid w:val="002E7747"/>
    <w:rsid w:val="002E774B"/>
    <w:rsid w:val="002E7B8B"/>
    <w:rsid w:val="002F192F"/>
    <w:rsid w:val="002F265A"/>
    <w:rsid w:val="002F29D8"/>
    <w:rsid w:val="002F322E"/>
    <w:rsid w:val="002F579E"/>
    <w:rsid w:val="002F5DD2"/>
    <w:rsid w:val="00300748"/>
    <w:rsid w:val="003019C3"/>
    <w:rsid w:val="0030201B"/>
    <w:rsid w:val="00302526"/>
    <w:rsid w:val="00302A33"/>
    <w:rsid w:val="0030316F"/>
    <w:rsid w:val="00303926"/>
    <w:rsid w:val="00303DBA"/>
    <w:rsid w:val="00304076"/>
    <w:rsid w:val="003044D6"/>
    <w:rsid w:val="003046AB"/>
    <w:rsid w:val="0030479E"/>
    <w:rsid w:val="00304A9C"/>
    <w:rsid w:val="00304FD3"/>
    <w:rsid w:val="00305259"/>
    <w:rsid w:val="00305E91"/>
    <w:rsid w:val="00306463"/>
    <w:rsid w:val="003068DC"/>
    <w:rsid w:val="003070F4"/>
    <w:rsid w:val="0030765E"/>
    <w:rsid w:val="003076E2"/>
    <w:rsid w:val="00307FF7"/>
    <w:rsid w:val="00310220"/>
    <w:rsid w:val="0031037E"/>
    <w:rsid w:val="0031055E"/>
    <w:rsid w:val="00310742"/>
    <w:rsid w:val="00310B7B"/>
    <w:rsid w:val="003116C8"/>
    <w:rsid w:val="00313744"/>
    <w:rsid w:val="00313A07"/>
    <w:rsid w:val="0031430B"/>
    <w:rsid w:val="00314C9A"/>
    <w:rsid w:val="00316702"/>
    <w:rsid w:val="003168C6"/>
    <w:rsid w:val="003170CE"/>
    <w:rsid w:val="0031711E"/>
    <w:rsid w:val="0031775B"/>
    <w:rsid w:val="0032059D"/>
    <w:rsid w:val="0032112D"/>
    <w:rsid w:val="00321145"/>
    <w:rsid w:val="00321731"/>
    <w:rsid w:val="00322141"/>
    <w:rsid w:val="0032295C"/>
    <w:rsid w:val="00323A0E"/>
    <w:rsid w:val="00323D2D"/>
    <w:rsid w:val="00324345"/>
    <w:rsid w:val="00324B30"/>
    <w:rsid w:val="00325B80"/>
    <w:rsid w:val="00325E0E"/>
    <w:rsid w:val="00326410"/>
    <w:rsid w:val="0032655F"/>
    <w:rsid w:val="003265B4"/>
    <w:rsid w:val="003265CF"/>
    <w:rsid w:val="00330072"/>
    <w:rsid w:val="00330637"/>
    <w:rsid w:val="00330BF9"/>
    <w:rsid w:val="0033118C"/>
    <w:rsid w:val="00331526"/>
    <w:rsid w:val="0033185A"/>
    <w:rsid w:val="003323C2"/>
    <w:rsid w:val="00332BF3"/>
    <w:rsid w:val="0033357E"/>
    <w:rsid w:val="003357B3"/>
    <w:rsid w:val="00336186"/>
    <w:rsid w:val="003366C4"/>
    <w:rsid w:val="00336E5B"/>
    <w:rsid w:val="00337383"/>
    <w:rsid w:val="00337667"/>
    <w:rsid w:val="003378CC"/>
    <w:rsid w:val="00337C6F"/>
    <w:rsid w:val="003405B8"/>
    <w:rsid w:val="00340B11"/>
    <w:rsid w:val="00341885"/>
    <w:rsid w:val="0034198E"/>
    <w:rsid w:val="00342C23"/>
    <w:rsid w:val="0034323D"/>
    <w:rsid w:val="00343BF0"/>
    <w:rsid w:val="00344200"/>
    <w:rsid w:val="003448AE"/>
    <w:rsid w:val="00344E74"/>
    <w:rsid w:val="00344F8C"/>
    <w:rsid w:val="003451F7"/>
    <w:rsid w:val="003452EC"/>
    <w:rsid w:val="00346CEF"/>
    <w:rsid w:val="00347161"/>
    <w:rsid w:val="003472C9"/>
    <w:rsid w:val="0034743F"/>
    <w:rsid w:val="00347E98"/>
    <w:rsid w:val="0035065D"/>
    <w:rsid w:val="0035079D"/>
    <w:rsid w:val="0035084F"/>
    <w:rsid w:val="00350CF8"/>
    <w:rsid w:val="00352131"/>
    <w:rsid w:val="00352725"/>
    <w:rsid w:val="00355AE3"/>
    <w:rsid w:val="00356843"/>
    <w:rsid w:val="003568DE"/>
    <w:rsid w:val="00356973"/>
    <w:rsid w:val="003601EC"/>
    <w:rsid w:val="0036059E"/>
    <w:rsid w:val="00360928"/>
    <w:rsid w:val="00360E05"/>
    <w:rsid w:val="00361466"/>
    <w:rsid w:val="00361D57"/>
    <w:rsid w:val="003634F6"/>
    <w:rsid w:val="00364042"/>
    <w:rsid w:val="003645F7"/>
    <w:rsid w:val="00364D03"/>
    <w:rsid w:val="003652CE"/>
    <w:rsid w:val="0036534C"/>
    <w:rsid w:val="00366286"/>
    <w:rsid w:val="00366BFA"/>
    <w:rsid w:val="00366CD8"/>
    <w:rsid w:val="003674BF"/>
    <w:rsid w:val="003675F6"/>
    <w:rsid w:val="00370319"/>
    <w:rsid w:val="00370AC5"/>
    <w:rsid w:val="00370C8A"/>
    <w:rsid w:val="00371B9D"/>
    <w:rsid w:val="00372158"/>
    <w:rsid w:val="003729A6"/>
    <w:rsid w:val="00372B53"/>
    <w:rsid w:val="00372C39"/>
    <w:rsid w:val="00373166"/>
    <w:rsid w:val="00374421"/>
    <w:rsid w:val="003747B3"/>
    <w:rsid w:val="00374AB0"/>
    <w:rsid w:val="00375196"/>
    <w:rsid w:val="00375219"/>
    <w:rsid w:val="003754E5"/>
    <w:rsid w:val="003764C3"/>
    <w:rsid w:val="00376971"/>
    <w:rsid w:val="00376DF5"/>
    <w:rsid w:val="00377768"/>
    <w:rsid w:val="00377A04"/>
    <w:rsid w:val="00377A55"/>
    <w:rsid w:val="00377FB3"/>
    <w:rsid w:val="00380A47"/>
    <w:rsid w:val="0038205B"/>
    <w:rsid w:val="00382959"/>
    <w:rsid w:val="0038335F"/>
    <w:rsid w:val="003841F9"/>
    <w:rsid w:val="00384340"/>
    <w:rsid w:val="00384869"/>
    <w:rsid w:val="0038489B"/>
    <w:rsid w:val="00385416"/>
    <w:rsid w:val="0038609F"/>
    <w:rsid w:val="003864FA"/>
    <w:rsid w:val="00386731"/>
    <w:rsid w:val="00386F5F"/>
    <w:rsid w:val="0039125A"/>
    <w:rsid w:val="00391C12"/>
    <w:rsid w:val="0039264F"/>
    <w:rsid w:val="00393A4C"/>
    <w:rsid w:val="00393B75"/>
    <w:rsid w:val="00394112"/>
    <w:rsid w:val="00394355"/>
    <w:rsid w:val="003951A2"/>
    <w:rsid w:val="003961A9"/>
    <w:rsid w:val="0039706C"/>
    <w:rsid w:val="0039757D"/>
    <w:rsid w:val="00397AA5"/>
    <w:rsid w:val="003A1CA8"/>
    <w:rsid w:val="003A1CF3"/>
    <w:rsid w:val="003A2AC3"/>
    <w:rsid w:val="003A3397"/>
    <w:rsid w:val="003A420A"/>
    <w:rsid w:val="003A49F9"/>
    <w:rsid w:val="003A556B"/>
    <w:rsid w:val="003A55F5"/>
    <w:rsid w:val="003A6916"/>
    <w:rsid w:val="003A6B6A"/>
    <w:rsid w:val="003A797C"/>
    <w:rsid w:val="003B19CF"/>
    <w:rsid w:val="003B1EB1"/>
    <w:rsid w:val="003B23D3"/>
    <w:rsid w:val="003B254E"/>
    <w:rsid w:val="003B2726"/>
    <w:rsid w:val="003B2B4E"/>
    <w:rsid w:val="003B30A9"/>
    <w:rsid w:val="003B32FF"/>
    <w:rsid w:val="003B38AE"/>
    <w:rsid w:val="003B4004"/>
    <w:rsid w:val="003B40CE"/>
    <w:rsid w:val="003B49F6"/>
    <w:rsid w:val="003B4C61"/>
    <w:rsid w:val="003B5082"/>
    <w:rsid w:val="003B585A"/>
    <w:rsid w:val="003B5C01"/>
    <w:rsid w:val="003B5DB2"/>
    <w:rsid w:val="003B7D3D"/>
    <w:rsid w:val="003C0F47"/>
    <w:rsid w:val="003C1B36"/>
    <w:rsid w:val="003C1D17"/>
    <w:rsid w:val="003C2ABF"/>
    <w:rsid w:val="003C3AF7"/>
    <w:rsid w:val="003C3EF7"/>
    <w:rsid w:val="003C532E"/>
    <w:rsid w:val="003C6759"/>
    <w:rsid w:val="003C6ACB"/>
    <w:rsid w:val="003C7219"/>
    <w:rsid w:val="003C7C9C"/>
    <w:rsid w:val="003D05CC"/>
    <w:rsid w:val="003D0883"/>
    <w:rsid w:val="003D09A0"/>
    <w:rsid w:val="003D139B"/>
    <w:rsid w:val="003D39FD"/>
    <w:rsid w:val="003D3B5F"/>
    <w:rsid w:val="003D3E1F"/>
    <w:rsid w:val="003D3ED5"/>
    <w:rsid w:val="003D41D2"/>
    <w:rsid w:val="003D42FA"/>
    <w:rsid w:val="003D4371"/>
    <w:rsid w:val="003D5540"/>
    <w:rsid w:val="003D7CCC"/>
    <w:rsid w:val="003E03F8"/>
    <w:rsid w:val="003E0AB4"/>
    <w:rsid w:val="003E0D4A"/>
    <w:rsid w:val="003E13FE"/>
    <w:rsid w:val="003E2DA2"/>
    <w:rsid w:val="003E3629"/>
    <w:rsid w:val="003E3FFC"/>
    <w:rsid w:val="003E4CF2"/>
    <w:rsid w:val="003E5044"/>
    <w:rsid w:val="003E54AE"/>
    <w:rsid w:val="003E54E8"/>
    <w:rsid w:val="003E613D"/>
    <w:rsid w:val="003E766E"/>
    <w:rsid w:val="003E7A7A"/>
    <w:rsid w:val="003E7B63"/>
    <w:rsid w:val="003F11C1"/>
    <w:rsid w:val="003F1A32"/>
    <w:rsid w:val="003F1A66"/>
    <w:rsid w:val="003F1F4D"/>
    <w:rsid w:val="003F22B7"/>
    <w:rsid w:val="003F3635"/>
    <w:rsid w:val="003F403A"/>
    <w:rsid w:val="003F5D8D"/>
    <w:rsid w:val="003F616F"/>
    <w:rsid w:val="003F67FF"/>
    <w:rsid w:val="003F6C4C"/>
    <w:rsid w:val="003F72C3"/>
    <w:rsid w:val="003F7E6E"/>
    <w:rsid w:val="003F7E72"/>
    <w:rsid w:val="003F7FEC"/>
    <w:rsid w:val="004002AC"/>
    <w:rsid w:val="00400FDA"/>
    <w:rsid w:val="00401260"/>
    <w:rsid w:val="00403A1E"/>
    <w:rsid w:val="00403A28"/>
    <w:rsid w:val="00403CF0"/>
    <w:rsid w:val="00405C7F"/>
    <w:rsid w:val="004063AE"/>
    <w:rsid w:val="00407199"/>
    <w:rsid w:val="0041279E"/>
    <w:rsid w:val="00412F69"/>
    <w:rsid w:val="00413630"/>
    <w:rsid w:val="004137C4"/>
    <w:rsid w:val="00413854"/>
    <w:rsid w:val="00414134"/>
    <w:rsid w:val="004145A5"/>
    <w:rsid w:val="00414DE1"/>
    <w:rsid w:val="00417F1E"/>
    <w:rsid w:val="00417FA6"/>
    <w:rsid w:val="00420E4B"/>
    <w:rsid w:val="00421255"/>
    <w:rsid w:val="00421BF2"/>
    <w:rsid w:val="00422AAC"/>
    <w:rsid w:val="00422B2D"/>
    <w:rsid w:val="004233A5"/>
    <w:rsid w:val="00423ADF"/>
    <w:rsid w:val="00423F64"/>
    <w:rsid w:val="00424402"/>
    <w:rsid w:val="0042534B"/>
    <w:rsid w:val="00425384"/>
    <w:rsid w:val="00425E2A"/>
    <w:rsid w:val="004265BE"/>
    <w:rsid w:val="00426647"/>
    <w:rsid w:val="00431EF4"/>
    <w:rsid w:val="0043267B"/>
    <w:rsid w:val="004328B1"/>
    <w:rsid w:val="004328FA"/>
    <w:rsid w:val="00433277"/>
    <w:rsid w:val="0043387E"/>
    <w:rsid w:val="00433ABA"/>
    <w:rsid w:val="00433E9E"/>
    <w:rsid w:val="00434226"/>
    <w:rsid w:val="004345CE"/>
    <w:rsid w:val="00434635"/>
    <w:rsid w:val="0043464D"/>
    <w:rsid w:val="00434DDF"/>
    <w:rsid w:val="0043515F"/>
    <w:rsid w:val="004358ED"/>
    <w:rsid w:val="0043634E"/>
    <w:rsid w:val="00436730"/>
    <w:rsid w:val="00437579"/>
    <w:rsid w:val="00437CD8"/>
    <w:rsid w:val="00440756"/>
    <w:rsid w:val="00441B90"/>
    <w:rsid w:val="004425C3"/>
    <w:rsid w:val="00442D94"/>
    <w:rsid w:val="004437B9"/>
    <w:rsid w:val="004445AB"/>
    <w:rsid w:val="00444EF4"/>
    <w:rsid w:val="00445124"/>
    <w:rsid w:val="0044589A"/>
    <w:rsid w:val="004458F8"/>
    <w:rsid w:val="00447C09"/>
    <w:rsid w:val="00450AC0"/>
    <w:rsid w:val="00452C61"/>
    <w:rsid w:val="004538EE"/>
    <w:rsid w:val="00454537"/>
    <w:rsid w:val="00454B7C"/>
    <w:rsid w:val="004554CA"/>
    <w:rsid w:val="00456058"/>
    <w:rsid w:val="004567AD"/>
    <w:rsid w:val="00457638"/>
    <w:rsid w:val="0046062F"/>
    <w:rsid w:val="004606BF"/>
    <w:rsid w:val="00460CA6"/>
    <w:rsid w:val="004618D6"/>
    <w:rsid w:val="0046196F"/>
    <w:rsid w:val="004619DC"/>
    <w:rsid w:val="00461B06"/>
    <w:rsid w:val="004620D4"/>
    <w:rsid w:val="00463F23"/>
    <w:rsid w:val="004641C2"/>
    <w:rsid w:val="00464CCB"/>
    <w:rsid w:val="00465C15"/>
    <w:rsid w:val="00466DE5"/>
    <w:rsid w:val="004674CC"/>
    <w:rsid w:val="00470649"/>
    <w:rsid w:val="00470BE1"/>
    <w:rsid w:val="004710F3"/>
    <w:rsid w:val="00471126"/>
    <w:rsid w:val="00471383"/>
    <w:rsid w:val="00471562"/>
    <w:rsid w:val="00471AE9"/>
    <w:rsid w:val="00471C00"/>
    <w:rsid w:val="00471D27"/>
    <w:rsid w:val="00471D4A"/>
    <w:rsid w:val="00474591"/>
    <w:rsid w:val="00474A1F"/>
    <w:rsid w:val="0047623E"/>
    <w:rsid w:val="00477064"/>
    <w:rsid w:val="0047782E"/>
    <w:rsid w:val="00477849"/>
    <w:rsid w:val="00477F05"/>
    <w:rsid w:val="0048032D"/>
    <w:rsid w:val="00481773"/>
    <w:rsid w:val="00481F9E"/>
    <w:rsid w:val="004839D2"/>
    <w:rsid w:val="00484C64"/>
    <w:rsid w:val="00484C8F"/>
    <w:rsid w:val="004860EB"/>
    <w:rsid w:val="004874A5"/>
    <w:rsid w:val="00490478"/>
    <w:rsid w:val="00491145"/>
    <w:rsid w:val="004911FB"/>
    <w:rsid w:val="004913A9"/>
    <w:rsid w:val="004922F7"/>
    <w:rsid w:val="004924DE"/>
    <w:rsid w:val="00493EA9"/>
    <w:rsid w:val="004946DF"/>
    <w:rsid w:val="00494710"/>
    <w:rsid w:val="00494892"/>
    <w:rsid w:val="00494C1C"/>
    <w:rsid w:val="004952D8"/>
    <w:rsid w:val="00495500"/>
    <w:rsid w:val="00496106"/>
    <w:rsid w:val="004969A4"/>
    <w:rsid w:val="00496E87"/>
    <w:rsid w:val="00497325"/>
    <w:rsid w:val="00497A36"/>
    <w:rsid w:val="00497CF7"/>
    <w:rsid w:val="004A00DC"/>
    <w:rsid w:val="004A0888"/>
    <w:rsid w:val="004A0B9A"/>
    <w:rsid w:val="004A23DF"/>
    <w:rsid w:val="004A2FC3"/>
    <w:rsid w:val="004A475F"/>
    <w:rsid w:val="004A4E2E"/>
    <w:rsid w:val="004A4EB3"/>
    <w:rsid w:val="004A597C"/>
    <w:rsid w:val="004A65EE"/>
    <w:rsid w:val="004A66DA"/>
    <w:rsid w:val="004A675D"/>
    <w:rsid w:val="004A70D9"/>
    <w:rsid w:val="004A71EE"/>
    <w:rsid w:val="004B0ADC"/>
    <w:rsid w:val="004B0F92"/>
    <w:rsid w:val="004B12AF"/>
    <w:rsid w:val="004B1AD9"/>
    <w:rsid w:val="004B2170"/>
    <w:rsid w:val="004B5140"/>
    <w:rsid w:val="004B6202"/>
    <w:rsid w:val="004B75E8"/>
    <w:rsid w:val="004B76F9"/>
    <w:rsid w:val="004B79F8"/>
    <w:rsid w:val="004C014D"/>
    <w:rsid w:val="004C06AE"/>
    <w:rsid w:val="004C0DDA"/>
    <w:rsid w:val="004C13C9"/>
    <w:rsid w:val="004C193E"/>
    <w:rsid w:val="004C1B45"/>
    <w:rsid w:val="004C1DFA"/>
    <w:rsid w:val="004C2036"/>
    <w:rsid w:val="004C2BE7"/>
    <w:rsid w:val="004C34AE"/>
    <w:rsid w:val="004C4406"/>
    <w:rsid w:val="004C4BBD"/>
    <w:rsid w:val="004C4D3C"/>
    <w:rsid w:val="004C4FD3"/>
    <w:rsid w:val="004C52DB"/>
    <w:rsid w:val="004C682B"/>
    <w:rsid w:val="004C7047"/>
    <w:rsid w:val="004C7A15"/>
    <w:rsid w:val="004C7CF0"/>
    <w:rsid w:val="004D0854"/>
    <w:rsid w:val="004D1573"/>
    <w:rsid w:val="004D26D0"/>
    <w:rsid w:val="004D3497"/>
    <w:rsid w:val="004D3C73"/>
    <w:rsid w:val="004D3D36"/>
    <w:rsid w:val="004D5817"/>
    <w:rsid w:val="004D59F0"/>
    <w:rsid w:val="004D61AF"/>
    <w:rsid w:val="004D63B7"/>
    <w:rsid w:val="004D6A62"/>
    <w:rsid w:val="004D6E3C"/>
    <w:rsid w:val="004D70D8"/>
    <w:rsid w:val="004D73D0"/>
    <w:rsid w:val="004D75EC"/>
    <w:rsid w:val="004D7845"/>
    <w:rsid w:val="004D7E84"/>
    <w:rsid w:val="004E04AF"/>
    <w:rsid w:val="004E176C"/>
    <w:rsid w:val="004E20DE"/>
    <w:rsid w:val="004E2763"/>
    <w:rsid w:val="004E2A91"/>
    <w:rsid w:val="004E37F8"/>
    <w:rsid w:val="004E3DE5"/>
    <w:rsid w:val="004E40E4"/>
    <w:rsid w:val="004E5963"/>
    <w:rsid w:val="004E5BFA"/>
    <w:rsid w:val="004E722E"/>
    <w:rsid w:val="004E73F3"/>
    <w:rsid w:val="004E753F"/>
    <w:rsid w:val="004E79FD"/>
    <w:rsid w:val="004E7DFA"/>
    <w:rsid w:val="004F0C95"/>
    <w:rsid w:val="004F139A"/>
    <w:rsid w:val="004F1572"/>
    <w:rsid w:val="004F1B72"/>
    <w:rsid w:val="004F20C7"/>
    <w:rsid w:val="004F34F9"/>
    <w:rsid w:val="004F4545"/>
    <w:rsid w:val="004F4BAC"/>
    <w:rsid w:val="004F5292"/>
    <w:rsid w:val="004F59AD"/>
    <w:rsid w:val="004F612E"/>
    <w:rsid w:val="004F61D9"/>
    <w:rsid w:val="004F7032"/>
    <w:rsid w:val="004F7FE4"/>
    <w:rsid w:val="00500287"/>
    <w:rsid w:val="0050094F"/>
    <w:rsid w:val="005012E3"/>
    <w:rsid w:val="005033A2"/>
    <w:rsid w:val="0050342B"/>
    <w:rsid w:val="005036BE"/>
    <w:rsid w:val="00503D70"/>
    <w:rsid w:val="0050457A"/>
    <w:rsid w:val="00504A9E"/>
    <w:rsid w:val="00505B0B"/>
    <w:rsid w:val="00505C9B"/>
    <w:rsid w:val="005064A6"/>
    <w:rsid w:val="005066F3"/>
    <w:rsid w:val="0050715E"/>
    <w:rsid w:val="0050739C"/>
    <w:rsid w:val="00507658"/>
    <w:rsid w:val="00507D4C"/>
    <w:rsid w:val="00507E6D"/>
    <w:rsid w:val="0051009E"/>
    <w:rsid w:val="00510206"/>
    <w:rsid w:val="00510953"/>
    <w:rsid w:val="005109F7"/>
    <w:rsid w:val="00511370"/>
    <w:rsid w:val="00511E96"/>
    <w:rsid w:val="00512226"/>
    <w:rsid w:val="005122B6"/>
    <w:rsid w:val="0051250D"/>
    <w:rsid w:val="005136B1"/>
    <w:rsid w:val="00514CC3"/>
    <w:rsid w:val="0051508C"/>
    <w:rsid w:val="005150BE"/>
    <w:rsid w:val="0051541D"/>
    <w:rsid w:val="005157AA"/>
    <w:rsid w:val="00515976"/>
    <w:rsid w:val="00515E2C"/>
    <w:rsid w:val="0051649B"/>
    <w:rsid w:val="005167B3"/>
    <w:rsid w:val="00516D34"/>
    <w:rsid w:val="0051773C"/>
    <w:rsid w:val="0052018B"/>
    <w:rsid w:val="005203B1"/>
    <w:rsid w:val="005204F6"/>
    <w:rsid w:val="00522052"/>
    <w:rsid w:val="005220B5"/>
    <w:rsid w:val="005222EE"/>
    <w:rsid w:val="00522F2A"/>
    <w:rsid w:val="005246CF"/>
    <w:rsid w:val="00524BC1"/>
    <w:rsid w:val="005255AE"/>
    <w:rsid w:val="0052582B"/>
    <w:rsid w:val="00525844"/>
    <w:rsid w:val="00525CA1"/>
    <w:rsid w:val="00526732"/>
    <w:rsid w:val="005267A7"/>
    <w:rsid w:val="005268ED"/>
    <w:rsid w:val="00527686"/>
    <w:rsid w:val="00527C4A"/>
    <w:rsid w:val="00527DFA"/>
    <w:rsid w:val="00530991"/>
    <w:rsid w:val="00530DA4"/>
    <w:rsid w:val="005310E7"/>
    <w:rsid w:val="00532094"/>
    <w:rsid w:val="00532818"/>
    <w:rsid w:val="0053281D"/>
    <w:rsid w:val="00532EC7"/>
    <w:rsid w:val="0053424A"/>
    <w:rsid w:val="005342C6"/>
    <w:rsid w:val="0053454A"/>
    <w:rsid w:val="00534A2B"/>
    <w:rsid w:val="00535B77"/>
    <w:rsid w:val="0053640F"/>
    <w:rsid w:val="00537D2B"/>
    <w:rsid w:val="00540269"/>
    <w:rsid w:val="005407D5"/>
    <w:rsid w:val="00540DBE"/>
    <w:rsid w:val="0054102D"/>
    <w:rsid w:val="0054114D"/>
    <w:rsid w:val="005419EC"/>
    <w:rsid w:val="005421AF"/>
    <w:rsid w:val="00542952"/>
    <w:rsid w:val="00543654"/>
    <w:rsid w:val="00543E50"/>
    <w:rsid w:val="005441FE"/>
    <w:rsid w:val="00544ADD"/>
    <w:rsid w:val="00545277"/>
    <w:rsid w:val="005457E6"/>
    <w:rsid w:val="0054649D"/>
    <w:rsid w:val="00546D65"/>
    <w:rsid w:val="005502CC"/>
    <w:rsid w:val="00550CB5"/>
    <w:rsid w:val="00551529"/>
    <w:rsid w:val="00551D20"/>
    <w:rsid w:val="00554360"/>
    <w:rsid w:val="00554A0B"/>
    <w:rsid w:val="00554B75"/>
    <w:rsid w:val="00554CE9"/>
    <w:rsid w:val="00557C26"/>
    <w:rsid w:val="00560355"/>
    <w:rsid w:val="005603F8"/>
    <w:rsid w:val="005618F5"/>
    <w:rsid w:val="00561913"/>
    <w:rsid w:val="00561DCF"/>
    <w:rsid w:val="00562C46"/>
    <w:rsid w:val="005634C4"/>
    <w:rsid w:val="00563975"/>
    <w:rsid w:val="00563D5E"/>
    <w:rsid w:val="0056461E"/>
    <w:rsid w:val="0056487D"/>
    <w:rsid w:val="00564D56"/>
    <w:rsid w:val="00565165"/>
    <w:rsid w:val="0056600A"/>
    <w:rsid w:val="00566185"/>
    <w:rsid w:val="005665C5"/>
    <w:rsid w:val="00566860"/>
    <w:rsid w:val="005669DE"/>
    <w:rsid w:val="00566F34"/>
    <w:rsid w:val="005672B6"/>
    <w:rsid w:val="00567E8F"/>
    <w:rsid w:val="0057082E"/>
    <w:rsid w:val="00570E08"/>
    <w:rsid w:val="00570E14"/>
    <w:rsid w:val="00572189"/>
    <w:rsid w:val="005727C3"/>
    <w:rsid w:val="00573099"/>
    <w:rsid w:val="00574075"/>
    <w:rsid w:val="0057410D"/>
    <w:rsid w:val="005747F2"/>
    <w:rsid w:val="0057490B"/>
    <w:rsid w:val="005756EE"/>
    <w:rsid w:val="00575C6C"/>
    <w:rsid w:val="00576F8C"/>
    <w:rsid w:val="00577351"/>
    <w:rsid w:val="005779A6"/>
    <w:rsid w:val="0058073A"/>
    <w:rsid w:val="00580787"/>
    <w:rsid w:val="00581569"/>
    <w:rsid w:val="0058190C"/>
    <w:rsid w:val="0058247E"/>
    <w:rsid w:val="00582559"/>
    <w:rsid w:val="00582702"/>
    <w:rsid w:val="00582B30"/>
    <w:rsid w:val="0058426E"/>
    <w:rsid w:val="005843B7"/>
    <w:rsid w:val="00584E04"/>
    <w:rsid w:val="00584E54"/>
    <w:rsid w:val="005850FD"/>
    <w:rsid w:val="00585EBA"/>
    <w:rsid w:val="00586D1E"/>
    <w:rsid w:val="00591193"/>
    <w:rsid w:val="0059347E"/>
    <w:rsid w:val="00594F64"/>
    <w:rsid w:val="005954C1"/>
    <w:rsid w:val="0059575C"/>
    <w:rsid w:val="0059605E"/>
    <w:rsid w:val="0059650C"/>
    <w:rsid w:val="005A076D"/>
    <w:rsid w:val="005A0965"/>
    <w:rsid w:val="005A10E8"/>
    <w:rsid w:val="005A1928"/>
    <w:rsid w:val="005A28F8"/>
    <w:rsid w:val="005A2B30"/>
    <w:rsid w:val="005A399F"/>
    <w:rsid w:val="005A39C9"/>
    <w:rsid w:val="005A40FA"/>
    <w:rsid w:val="005A53D2"/>
    <w:rsid w:val="005A6193"/>
    <w:rsid w:val="005A657C"/>
    <w:rsid w:val="005A65F5"/>
    <w:rsid w:val="005A7827"/>
    <w:rsid w:val="005A7D3F"/>
    <w:rsid w:val="005B29EA"/>
    <w:rsid w:val="005B3560"/>
    <w:rsid w:val="005B3C49"/>
    <w:rsid w:val="005B49EA"/>
    <w:rsid w:val="005B5174"/>
    <w:rsid w:val="005B5D4F"/>
    <w:rsid w:val="005B681A"/>
    <w:rsid w:val="005B6B8F"/>
    <w:rsid w:val="005B7115"/>
    <w:rsid w:val="005C004F"/>
    <w:rsid w:val="005C04E3"/>
    <w:rsid w:val="005C13BB"/>
    <w:rsid w:val="005C1811"/>
    <w:rsid w:val="005C2C73"/>
    <w:rsid w:val="005C2D7D"/>
    <w:rsid w:val="005C3AF8"/>
    <w:rsid w:val="005C3FD8"/>
    <w:rsid w:val="005C4822"/>
    <w:rsid w:val="005C50B4"/>
    <w:rsid w:val="005C55DF"/>
    <w:rsid w:val="005C596C"/>
    <w:rsid w:val="005C5CCF"/>
    <w:rsid w:val="005C68FD"/>
    <w:rsid w:val="005C7D34"/>
    <w:rsid w:val="005C7E86"/>
    <w:rsid w:val="005D0254"/>
    <w:rsid w:val="005D1F30"/>
    <w:rsid w:val="005D3B35"/>
    <w:rsid w:val="005D4AFE"/>
    <w:rsid w:val="005D4BD8"/>
    <w:rsid w:val="005D4C93"/>
    <w:rsid w:val="005D5AE4"/>
    <w:rsid w:val="005D62CB"/>
    <w:rsid w:val="005D7661"/>
    <w:rsid w:val="005E0E06"/>
    <w:rsid w:val="005E33A1"/>
    <w:rsid w:val="005E3907"/>
    <w:rsid w:val="005E399F"/>
    <w:rsid w:val="005E3BCE"/>
    <w:rsid w:val="005E3E13"/>
    <w:rsid w:val="005E4C18"/>
    <w:rsid w:val="005E4DAE"/>
    <w:rsid w:val="005E5F78"/>
    <w:rsid w:val="005E69B7"/>
    <w:rsid w:val="005E6B02"/>
    <w:rsid w:val="005E6B49"/>
    <w:rsid w:val="005E7B4D"/>
    <w:rsid w:val="005F09BA"/>
    <w:rsid w:val="005F123C"/>
    <w:rsid w:val="005F145C"/>
    <w:rsid w:val="005F1EA3"/>
    <w:rsid w:val="005F26B8"/>
    <w:rsid w:val="005F2777"/>
    <w:rsid w:val="005F27BB"/>
    <w:rsid w:val="005F33E5"/>
    <w:rsid w:val="005F3733"/>
    <w:rsid w:val="005F393E"/>
    <w:rsid w:val="005F3B66"/>
    <w:rsid w:val="005F516B"/>
    <w:rsid w:val="005F5983"/>
    <w:rsid w:val="005F5BDD"/>
    <w:rsid w:val="005F77EB"/>
    <w:rsid w:val="005F77FF"/>
    <w:rsid w:val="0060039D"/>
    <w:rsid w:val="00601233"/>
    <w:rsid w:val="006027F3"/>
    <w:rsid w:val="006029CA"/>
    <w:rsid w:val="00602AEE"/>
    <w:rsid w:val="0060385D"/>
    <w:rsid w:val="006038E0"/>
    <w:rsid w:val="00604941"/>
    <w:rsid w:val="0060524D"/>
    <w:rsid w:val="006063E3"/>
    <w:rsid w:val="0060703E"/>
    <w:rsid w:val="0060790A"/>
    <w:rsid w:val="00607A1F"/>
    <w:rsid w:val="00607FDC"/>
    <w:rsid w:val="006109EF"/>
    <w:rsid w:val="00610C2D"/>
    <w:rsid w:val="006122E1"/>
    <w:rsid w:val="00612585"/>
    <w:rsid w:val="006130B2"/>
    <w:rsid w:val="0061371F"/>
    <w:rsid w:val="0061446D"/>
    <w:rsid w:val="0061569A"/>
    <w:rsid w:val="00615855"/>
    <w:rsid w:val="006158AB"/>
    <w:rsid w:val="006159E4"/>
    <w:rsid w:val="006164C2"/>
    <w:rsid w:val="00616638"/>
    <w:rsid w:val="00616C50"/>
    <w:rsid w:val="00616D40"/>
    <w:rsid w:val="006171B6"/>
    <w:rsid w:val="0061796B"/>
    <w:rsid w:val="00617F64"/>
    <w:rsid w:val="0062025A"/>
    <w:rsid w:val="00620D8B"/>
    <w:rsid w:val="0062109C"/>
    <w:rsid w:val="00622D9B"/>
    <w:rsid w:val="00623AA8"/>
    <w:rsid w:val="00623BE6"/>
    <w:rsid w:val="00623FC3"/>
    <w:rsid w:val="0062438B"/>
    <w:rsid w:val="006249DA"/>
    <w:rsid w:val="00626502"/>
    <w:rsid w:val="0062704F"/>
    <w:rsid w:val="0062763D"/>
    <w:rsid w:val="006313EA"/>
    <w:rsid w:val="006324BB"/>
    <w:rsid w:val="00632A80"/>
    <w:rsid w:val="006335CC"/>
    <w:rsid w:val="00633A34"/>
    <w:rsid w:val="00634582"/>
    <w:rsid w:val="006361A9"/>
    <w:rsid w:val="006371E2"/>
    <w:rsid w:val="006421F0"/>
    <w:rsid w:val="0064494B"/>
    <w:rsid w:val="00645DC2"/>
    <w:rsid w:val="00645EC5"/>
    <w:rsid w:val="0064607D"/>
    <w:rsid w:val="006466BF"/>
    <w:rsid w:val="006470BA"/>
    <w:rsid w:val="0064752B"/>
    <w:rsid w:val="006506A7"/>
    <w:rsid w:val="006507DB"/>
    <w:rsid w:val="00650D13"/>
    <w:rsid w:val="00650EAC"/>
    <w:rsid w:val="00651297"/>
    <w:rsid w:val="0065143F"/>
    <w:rsid w:val="006515C8"/>
    <w:rsid w:val="0065184C"/>
    <w:rsid w:val="00651A83"/>
    <w:rsid w:val="00651D6C"/>
    <w:rsid w:val="00653C84"/>
    <w:rsid w:val="00654F06"/>
    <w:rsid w:val="00655092"/>
    <w:rsid w:val="00656141"/>
    <w:rsid w:val="0065618B"/>
    <w:rsid w:val="00657882"/>
    <w:rsid w:val="006578ED"/>
    <w:rsid w:val="00660210"/>
    <w:rsid w:val="00660DA5"/>
    <w:rsid w:val="006614AC"/>
    <w:rsid w:val="00661B7F"/>
    <w:rsid w:val="00661CDD"/>
    <w:rsid w:val="006623F7"/>
    <w:rsid w:val="00662567"/>
    <w:rsid w:val="0066266E"/>
    <w:rsid w:val="00662704"/>
    <w:rsid w:val="00663358"/>
    <w:rsid w:val="00663405"/>
    <w:rsid w:val="0066422E"/>
    <w:rsid w:val="006648B0"/>
    <w:rsid w:val="00664B73"/>
    <w:rsid w:val="00666260"/>
    <w:rsid w:val="006662B1"/>
    <w:rsid w:val="00666403"/>
    <w:rsid w:val="00666A39"/>
    <w:rsid w:val="0066719A"/>
    <w:rsid w:val="006676F6"/>
    <w:rsid w:val="00670A4E"/>
    <w:rsid w:val="00670FB5"/>
    <w:rsid w:val="00671A35"/>
    <w:rsid w:val="00671F75"/>
    <w:rsid w:val="00672773"/>
    <w:rsid w:val="00672CA0"/>
    <w:rsid w:val="00672E1A"/>
    <w:rsid w:val="00674186"/>
    <w:rsid w:val="00674D1F"/>
    <w:rsid w:val="006753A6"/>
    <w:rsid w:val="006762D1"/>
    <w:rsid w:val="00676525"/>
    <w:rsid w:val="00676CCE"/>
    <w:rsid w:val="00677A4A"/>
    <w:rsid w:val="00677BA9"/>
    <w:rsid w:val="00677E86"/>
    <w:rsid w:val="006805DE"/>
    <w:rsid w:val="00681BA0"/>
    <w:rsid w:val="00682351"/>
    <w:rsid w:val="00683CAE"/>
    <w:rsid w:val="00684ED5"/>
    <w:rsid w:val="00685242"/>
    <w:rsid w:val="00685823"/>
    <w:rsid w:val="00685B95"/>
    <w:rsid w:val="00686D0E"/>
    <w:rsid w:val="00690C0D"/>
    <w:rsid w:val="00692793"/>
    <w:rsid w:val="006934D4"/>
    <w:rsid w:val="00693DDF"/>
    <w:rsid w:val="00694145"/>
    <w:rsid w:val="00694FA1"/>
    <w:rsid w:val="00695169"/>
    <w:rsid w:val="006971CF"/>
    <w:rsid w:val="00697434"/>
    <w:rsid w:val="0069744A"/>
    <w:rsid w:val="006976B0"/>
    <w:rsid w:val="00697A7F"/>
    <w:rsid w:val="006A1CA2"/>
    <w:rsid w:val="006A21B6"/>
    <w:rsid w:val="006A422E"/>
    <w:rsid w:val="006A5269"/>
    <w:rsid w:val="006A57C3"/>
    <w:rsid w:val="006A60D8"/>
    <w:rsid w:val="006A60F5"/>
    <w:rsid w:val="006A743E"/>
    <w:rsid w:val="006A755D"/>
    <w:rsid w:val="006A757B"/>
    <w:rsid w:val="006B10E2"/>
    <w:rsid w:val="006B15D7"/>
    <w:rsid w:val="006B32F3"/>
    <w:rsid w:val="006B4030"/>
    <w:rsid w:val="006B4565"/>
    <w:rsid w:val="006B5159"/>
    <w:rsid w:val="006B519E"/>
    <w:rsid w:val="006B588B"/>
    <w:rsid w:val="006B5961"/>
    <w:rsid w:val="006B7254"/>
    <w:rsid w:val="006B7BED"/>
    <w:rsid w:val="006C069D"/>
    <w:rsid w:val="006C09A7"/>
    <w:rsid w:val="006C1671"/>
    <w:rsid w:val="006C2583"/>
    <w:rsid w:val="006C2BCD"/>
    <w:rsid w:val="006C2F88"/>
    <w:rsid w:val="006C3A09"/>
    <w:rsid w:val="006C3B52"/>
    <w:rsid w:val="006C3C37"/>
    <w:rsid w:val="006C4346"/>
    <w:rsid w:val="006C4D9A"/>
    <w:rsid w:val="006C6966"/>
    <w:rsid w:val="006C6D4F"/>
    <w:rsid w:val="006C79E5"/>
    <w:rsid w:val="006C7F8D"/>
    <w:rsid w:val="006D01D9"/>
    <w:rsid w:val="006D0421"/>
    <w:rsid w:val="006D0C34"/>
    <w:rsid w:val="006D21EE"/>
    <w:rsid w:val="006D25BD"/>
    <w:rsid w:val="006D25E3"/>
    <w:rsid w:val="006D2F56"/>
    <w:rsid w:val="006D3C0D"/>
    <w:rsid w:val="006D4007"/>
    <w:rsid w:val="006D4444"/>
    <w:rsid w:val="006D48BD"/>
    <w:rsid w:val="006D5348"/>
    <w:rsid w:val="006D6A7C"/>
    <w:rsid w:val="006D6E74"/>
    <w:rsid w:val="006D7571"/>
    <w:rsid w:val="006D7670"/>
    <w:rsid w:val="006D7E68"/>
    <w:rsid w:val="006D7F28"/>
    <w:rsid w:val="006E040F"/>
    <w:rsid w:val="006E200B"/>
    <w:rsid w:val="006E2ABC"/>
    <w:rsid w:val="006E304F"/>
    <w:rsid w:val="006E3F39"/>
    <w:rsid w:val="006E4C51"/>
    <w:rsid w:val="006E4F3C"/>
    <w:rsid w:val="006E50CF"/>
    <w:rsid w:val="006E57C2"/>
    <w:rsid w:val="006E63E3"/>
    <w:rsid w:val="006E6430"/>
    <w:rsid w:val="006E664F"/>
    <w:rsid w:val="006E6DE3"/>
    <w:rsid w:val="006E7FF4"/>
    <w:rsid w:val="006F14FE"/>
    <w:rsid w:val="006F1513"/>
    <w:rsid w:val="006F312C"/>
    <w:rsid w:val="006F3190"/>
    <w:rsid w:val="006F32DC"/>
    <w:rsid w:val="006F34BD"/>
    <w:rsid w:val="006F363B"/>
    <w:rsid w:val="006F3A08"/>
    <w:rsid w:val="006F411C"/>
    <w:rsid w:val="006F4590"/>
    <w:rsid w:val="006F488A"/>
    <w:rsid w:val="006F4C7D"/>
    <w:rsid w:val="006F5765"/>
    <w:rsid w:val="006F5C81"/>
    <w:rsid w:val="006F637E"/>
    <w:rsid w:val="006F6CAE"/>
    <w:rsid w:val="006F6D89"/>
    <w:rsid w:val="006F7143"/>
    <w:rsid w:val="006F772C"/>
    <w:rsid w:val="007017CB"/>
    <w:rsid w:val="00701905"/>
    <w:rsid w:val="00701C17"/>
    <w:rsid w:val="007023D8"/>
    <w:rsid w:val="00703FE2"/>
    <w:rsid w:val="007041E7"/>
    <w:rsid w:val="007044EC"/>
    <w:rsid w:val="00704709"/>
    <w:rsid w:val="00705998"/>
    <w:rsid w:val="007065CD"/>
    <w:rsid w:val="00706D31"/>
    <w:rsid w:val="0070749C"/>
    <w:rsid w:val="00707879"/>
    <w:rsid w:val="00707AAA"/>
    <w:rsid w:val="007130B4"/>
    <w:rsid w:val="00713260"/>
    <w:rsid w:val="00713892"/>
    <w:rsid w:val="0071389B"/>
    <w:rsid w:val="007146F6"/>
    <w:rsid w:val="0071496D"/>
    <w:rsid w:val="00714DB4"/>
    <w:rsid w:val="007159CA"/>
    <w:rsid w:val="007169CF"/>
    <w:rsid w:val="00716F4A"/>
    <w:rsid w:val="007174F2"/>
    <w:rsid w:val="0071756D"/>
    <w:rsid w:val="00717810"/>
    <w:rsid w:val="00717EBD"/>
    <w:rsid w:val="00720983"/>
    <w:rsid w:val="00721366"/>
    <w:rsid w:val="00721F35"/>
    <w:rsid w:val="007238A0"/>
    <w:rsid w:val="00723B64"/>
    <w:rsid w:val="00724283"/>
    <w:rsid w:val="007252E9"/>
    <w:rsid w:val="00725441"/>
    <w:rsid w:val="00725464"/>
    <w:rsid w:val="007260B8"/>
    <w:rsid w:val="0072642A"/>
    <w:rsid w:val="00726738"/>
    <w:rsid w:val="007303EC"/>
    <w:rsid w:val="00731129"/>
    <w:rsid w:val="0073151F"/>
    <w:rsid w:val="0073270D"/>
    <w:rsid w:val="0073293E"/>
    <w:rsid w:val="00733756"/>
    <w:rsid w:val="0073379E"/>
    <w:rsid w:val="00733C90"/>
    <w:rsid w:val="00733E00"/>
    <w:rsid w:val="00734CDD"/>
    <w:rsid w:val="00735103"/>
    <w:rsid w:val="007352DF"/>
    <w:rsid w:val="00735496"/>
    <w:rsid w:val="007355F7"/>
    <w:rsid w:val="007358D0"/>
    <w:rsid w:val="007361DA"/>
    <w:rsid w:val="00736BC3"/>
    <w:rsid w:val="00736FC7"/>
    <w:rsid w:val="007409AB"/>
    <w:rsid w:val="00740DA9"/>
    <w:rsid w:val="00743108"/>
    <w:rsid w:val="00743920"/>
    <w:rsid w:val="007441C4"/>
    <w:rsid w:val="007449CD"/>
    <w:rsid w:val="0074539E"/>
    <w:rsid w:val="00745FA4"/>
    <w:rsid w:val="007475E4"/>
    <w:rsid w:val="00750B16"/>
    <w:rsid w:val="007517B1"/>
    <w:rsid w:val="0075184F"/>
    <w:rsid w:val="007521DF"/>
    <w:rsid w:val="0075220D"/>
    <w:rsid w:val="00752DD1"/>
    <w:rsid w:val="00753234"/>
    <w:rsid w:val="00754634"/>
    <w:rsid w:val="0075512C"/>
    <w:rsid w:val="00755AEA"/>
    <w:rsid w:val="0075645E"/>
    <w:rsid w:val="007566CC"/>
    <w:rsid w:val="00757A4F"/>
    <w:rsid w:val="00757FCC"/>
    <w:rsid w:val="0076062D"/>
    <w:rsid w:val="00760D21"/>
    <w:rsid w:val="00763005"/>
    <w:rsid w:val="00763032"/>
    <w:rsid w:val="007630B5"/>
    <w:rsid w:val="0076350C"/>
    <w:rsid w:val="007638FC"/>
    <w:rsid w:val="00764346"/>
    <w:rsid w:val="007643E4"/>
    <w:rsid w:val="0076457A"/>
    <w:rsid w:val="00764ED4"/>
    <w:rsid w:val="00765D65"/>
    <w:rsid w:val="007707DA"/>
    <w:rsid w:val="00771C7E"/>
    <w:rsid w:val="0077231A"/>
    <w:rsid w:val="00774AFF"/>
    <w:rsid w:val="00775ABD"/>
    <w:rsid w:val="00776829"/>
    <w:rsid w:val="00776BB6"/>
    <w:rsid w:val="00776DEE"/>
    <w:rsid w:val="00780982"/>
    <w:rsid w:val="00782074"/>
    <w:rsid w:val="007822D2"/>
    <w:rsid w:val="00782606"/>
    <w:rsid w:val="007838DA"/>
    <w:rsid w:val="00783B27"/>
    <w:rsid w:val="00783D8F"/>
    <w:rsid w:val="00784DAB"/>
    <w:rsid w:val="00785909"/>
    <w:rsid w:val="00785B35"/>
    <w:rsid w:val="00785C84"/>
    <w:rsid w:val="00786BBF"/>
    <w:rsid w:val="007872D7"/>
    <w:rsid w:val="00787544"/>
    <w:rsid w:val="007876FF"/>
    <w:rsid w:val="00787842"/>
    <w:rsid w:val="0079039B"/>
    <w:rsid w:val="00790605"/>
    <w:rsid w:val="00790C1F"/>
    <w:rsid w:val="007920A7"/>
    <w:rsid w:val="00795385"/>
    <w:rsid w:val="00796D48"/>
    <w:rsid w:val="007977F9"/>
    <w:rsid w:val="007A0A8D"/>
    <w:rsid w:val="007A110D"/>
    <w:rsid w:val="007A1511"/>
    <w:rsid w:val="007A18B9"/>
    <w:rsid w:val="007A1D66"/>
    <w:rsid w:val="007A240F"/>
    <w:rsid w:val="007A2438"/>
    <w:rsid w:val="007A2552"/>
    <w:rsid w:val="007A2882"/>
    <w:rsid w:val="007A3817"/>
    <w:rsid w:val="007A3D76"/>
    <w:rsid w:val="007A4A1A"/>
    <w:rsid w:val="007A4D52"/>
    <w:rsid w:val="007A4DDA"/>
    <w:rsid w:val="007A5883"/>
    <w:rsid w:val="007A5D5A"/>
    <w:rsid w:val="007A620A"/>
    <w:rsid w:val="007A6398"/>
    <w:rsid w:val="007A65B9"/>
    <w:rsid w:val="007A6E64"/>
    <w:rsid w:val="007A7137"/>
    <w:rsid w:val="007B03AC"/>
    <w:rsid w:val="007B0B58"/>
    <w:rsid w:val="007B1859"/>
    <w:rsid w:val="007B1DF5"/>
    <w:rsid w:val="007B3C89"/>
    <w:rsid w:val="007B40CD"/>
    <w:rsid w:val="007B47D9"/>
    <w:rsid w:val="007B4927"/>
    <w:rsid w:val="007B59B5"/>
    <w:rsid w:val="007B5C78"/>
    <w:rsid w:val="007B63C0"/>
    <w:rsid w:val="007B63C5"/>
    <w:rsid w:val="007B7BAF"/>
    <w:rsid w:val="007B7BD2"/>
    <w:rsid w:val="007C0709"/>
    <w:rsid w:val="007C0B4E"/>
    <w:rsid w:val="007C0B62"/>
    <w:rsid w:val="007C0DAB"/>
    <w:rsid w:val="007C10F1"/>
    <w:rsid w:val="007C1631"/>
    <w:rsid w:val="007C1B47"/>
    <w:rsid w:val="007C1E1A"/>
    <w:rsid w:val="007C23AC"/>
    <w:rsid w:val="007C2559"/>
    <w:rsid w:val="007C27D1"/>
    <w:rsid w:val="007C2C9C"/>
    <w:rsid w:val="007C37FE"/>
    <w:rsid w:val="007C3886"/>
    <w:rsid w:val="007C555D"/>
    <w:rsid w:val="007C6567"/>
    <w:rsid w:val="007C714F"/>
    <w:rsid w:val="007C7BF9"/>
    <w:rsid w:val="007D0C56"/>
    <w:rsid w:val="007D13DC"/>
    <w:rsid w:val="007D312F"/>
    <w:rsid w:val="007D3B08"/>
    <w:rsid w:val="007D3BAE"/>
    <w:rsid w:val="007D4833"/>
    <w:rsid w:val="007D4FDC"/>
    <w:rsid w:val="007D52A5"/>
    <w:rsid w:val="007D52F9"/>
    <w:rsid w:val="007D5B98"/>
    <w:rsid w:val="007D5DE7"/>
    <w:rsid w:val="007D60FC"/>
    <w:rsid w:val="007D61CD"/>
    <w:rsid w:val="007D658F"/>
    <w:rsid w:val="007D6ABD"/>
    <w:rsid w:val="007D7081"/>
    <w:rsid w:val="007D7FE7"/>
    <w:rsid w:val="007E0120"/>
    <w:rsid w:val="007E0411"/>
    <w:rsid w:val="007E0A26"/>
    <w:rsid w:val="007E12F5"/>
    <w:rsid w:val="007E15DE"/>
    <w:rsid w:val="007E1A72"/>
    <w:rsid w:val="007E1BA6"/>
    <w:rsid w:val="007E1BA8"/>
    <w:rsid w:val="007E262D"/>
    <w:rsid w:val="007E2FFD"/>
    <w:rsid w:val="007E3E1E"/>
    <w:rsid w:val="007E5919"/>
    <w:rsid w:val="007E5BA3"/>
    <w:rsid w:val="007E6034"/>
    <w:rsid w:val="007E6A35"/>
    <w:rsid w:val="007E6CFB"/>
    <w:rsid w:val="007E7CBC"/>
    <w:rsid w:val="007E7E76"/>
    <w:rsid w:val="007F00E3"/>
    <w:rsid w:val="007F0BBA"/>
    <w:rsid w:val="007F0D37"/>
    <w:rsid w:val="007F0FE7"/>
    <w:rsid w:val="007F2298"/>
    <w:rsid w:val="007F283F"/>
    <w:rsid w:val="007F2996"/>
    <w:rsid w:val="007F391D"/>
    <w:rsid w:val="007F492D"/>
    <w:rsid w:val="007F5C16"/>
    <w:rsid w:val="007F5C99"/>
    <w:rsid w:val="007F5E51"/>
    <w:rsid w:val="007F65D8"/>
    <w:rsid w:val="007F6A53"/>
    <w:rsid w:val="008004D4"/>
    <w:rsid w:val="00801233"/>
    <w:rsid w:val="00801502"/>
    <w:rsid w:val="00801648"/>
    <w:rsid w:val="00801BC0"/>
    <w:rsid w:val="008021D6"/>
    <w:rsid w:val="00802866"/>
    <w:rsid w:val="008040A3"/>
    <w:rsid w:val="00804234"/>
    <w:rsid w:val="00804672"/>
    <w:rsid w:val="008049A9"/>
    <w:rsid w:val="008050E5"/>
    <w:rsid w:val="00805FDE"/>
    <w:rsid w:val="008065C4"/>
    <w:rsid w:val="00806900"/>
    <w:rsid w:val="008070B5"/>
    <w:rsid w:val="00807B8E"/>
    <w:rsid w:val="00810F42"/>
    <w:rsid w:val="0081135B"/>
    <w:rsid w:val="008115E6"/>
    <w:rsid w:val="008118C2"/>
    <w:rsid w:val="00811CAC"/>
    <w:rsid w:val="00811E18"/>
    <w:rsid w:val="00812249"/>
    <w:rsid w:val="00812B37"/>
    <w:rsid w:val="00812D98"/>
    <w:rsid w:val="00813B5A"/>
    <w:rsid w:val="00813EE4"/>
    <w:rsid w:val="008158C4"/>
    <w:rsid w:val="00815F21"/>
    <w:rsid w:val="008164EA"/>
    <w:rsid w:val="0081691F"/>
    <w:rsid w:val="0081791C"/>
    <w:rsid w:val="00817FBA"/>
    <w:rsid w:val="00820F32"/>
    <w:rsid w:val="00821008"/>
    <w:rsid w:val="008216D1"/>
    <w:rsid w:val="00821D62"/>
    <w:rsid w:val="00822664"/>
    <w:rsid w:val="008249D5"/>
    <w:rsid w:val="00824C59"/>
    <w:rsid w:val="0082544E"/>
    <w:rsid w:val="0082596D"/>
    <w:rsid w:val="00826771"/>
    <w:rsid w:val="008272CF"/>
    <w:rsid w:val="00830FE3"/>
    <w:rsid w:val="008315F0"/>
    <w:rsid w:val="00833AD6"/>
    <w:rsid w:val="00834096"/>
    <w:rsid w:val="00834CAA"/>
    <w:rsid w:val="00836958"/>
    <w:rsid w:val="00836D9A"/>
    <w:rsid w:val="00836DCA"/>
    <w:rsid w:val="00837161"/>
    <w:rsid w:val="00837A5C"/>
    <w:rsid w:val="00837F27"/>
    <w:rsid w:val="008419C3"/>
    <w:rsid w:val="00841D02"/>
    <w:rsid w:val="00841DF7"/>
    <w:rsid w:val="00841FF4"/>
    <w:rsid w:val="00842915"/>
    <w:rsid w:val="00843FDB"/>
    <w:rsid w:val="00844600"/>
    <w:rsid w:val="00844E8F"/>
    <w:rsid w:val="00845C18"/>
    <w:rsid w:val="00845E40"/>
    <w:rsid w:val="008467F1"/>
    <w:rsid w:val="0084686D"/>
    <w:rsid w:val="00847CD0"/>
    <w:rsid w:val="00847F1D"/>
    <w:rsid w:val="00850045"/>
    <w:rsid w:val="00851C13"/>
    <w:rsid w:val="00851D75"/>
    <w:rsid w:val="008526EF"/>
    <w:rsid w:val="0085355C"/>
    <w:rsid w:val="008535E4"/>
    <w:rsid w:val="008556A2"/>
    <w:rsid w:val="008559D1"/>
    <w:rsid w:val="00855C81"/>
    <w:rsid w:val="00855F10"/>
    <w:rsid w:val="00856023"/>
    <w:rsid w:val="00856093"/>
    <w:rsid w:val="00857A5C"/>
    <w:rsid w:val="00857B7F"/>
    <w:rsid w:val="00857E3A"/>
    <w:rsid w:val="00861CEB"/>
    <w:rsid w:val="008621E4"/>
    <w:rsid w:val="008625D4"/>
    <w:rsid w:val="00862CB0"/>
    <w:rsid w:val="00862E2A"/>
    <w:rsid w:val="00864758"/>
    <w:rsid w:val="0086642B"/>
    <w:rsid w:val="008670F0"/>
    <w:rsid w:val="00867152"/>
    <w:rsid w:val="00870364"/>
    <w:rsid w:val="00870AC2"/>
    <w:rsid w:val="00870D27"/>
    <w:rsid w:val="00871027"/>
    <w:rsid w:val="00871207"/>
    <w:rsid w:val="00871679"/>
    <w:rsid w:val="00871C82"/>
    <w:rsid w:val="00872BCE"/>
    <w:rsid w:val="008731AE"/>
    <w:rsid w:val="00873754"/>
    <w:rsid w:val="00873FF2"/>
    <w:rsid w:val="00874F9E"/>
    <w:rsid w:val="00875948"/>
    <w:rsid w:val="00876004"/>
    <w:rsid w:val="00876277"/>
    <w:rsid w:val="008763B5"/>
    <w:rsid w:val="008771EC"/>
    <w:rsid w:val="00877921"/>
    <w:rsid w:val="00877F62"/>
    <w:rsid w:val="0088069F"/>
    <w:rsid w:val="00880F5E"/>
    <w:rsid w:val="00881BC9"/>
    <w:rsid w:val="00882DF7"/>
    <w:rsid w:val="00882F3B"/>
    <w:rsid w:val="00884110"/>
    <w:rsid w:val="0088486E"/>
    <w:rsid w:val="008848A2"/>
    <w:rsid w:val="00885182"/>
    <w:rsid w:val="0088594D"/>
    <w:rsid w:val="008872FE"/>
    <w:rsid w:val="0089077A"/>
    <w:rsid w:val="008908E8"/>
    <w:rsid w:val="00890EEA"/>
    <w:rsid w:val="008912BC"/>
    <w:rsid w:val="00891B47"/>
    <w:rsid w:val="00892963"/>
    <w:rsid w:val="00893749"/>
    <w:rsid w:val="00893CCA"/>
    <w:rsid w:val="00893D2F"/>
    <w:rsid w:val="008945FE"/>
    <w:rsid w:val="00894D53"/>
    <w:rsid w:val="00895C81"/>
    <w:rsid w:val="0089684B"/>
    <w:rsid w:val="00896B5E"/>
    <w:rsid w:val="00897641"/>
    <w:rsid w:val="008A0776"/>
    <w:rsid w:val="008A0F14"/>
    <w:rsid w:val="008A13CB"/>
    <w:rsid w:val="008A149E"/>
    <w:rsid w:val="008A1F1E"/>
    <w:rsid w:val="008A4053"/>
    <w:rsid w:val="008A4429"/>
    <w:rsid w:val="008A46EE"/>
    <w:rsid w:val="008A4FEA"/>
    <w:rsid w:val="008A56E4"/>
    <w:rsid w:val="008A59E4"/>
    <w:rsid w:val="008A5AD7"/>
    <w:rsid w:val="008A5E7E"/>
    <w:rsid w:val="008A6936"/>
    <w:rsid w:val="008A74A5"/>
    <w:rsid w:val="008B0CF9"/>
    <w:rsid w:val="008B1586"/>
    <w:rsid w:val="008B167D"/>
    <w:rsid w:val="008B21E3"/>
    <w:rsid w:val="008B4085"/>
    <w:rsid w:val="008B4AD3"/>
    <w:rsid w:val="008B5886"/>
    <w:rsid w:val="008B6C29"/>
    <w:rsid w:val="008C0DE1"/>
    <w:rsid w:val="008C1C09"/>
    <w:rsid w:val="008C22A8"/>
    <w:rsid w:val="008C2DEC"/>
    <w:rsid w:val="008C36DF"/>
    <w:rsid w:val="008C44B4"/>
    <w:rsid w:val="008C466C"/>
    <w:rsid w:val="008C48D0"/>
    <w:rsid w:val="008C51BE"/>
    <w:rsid w:val="008C5E8F"/>
    <w:rsid w:val="008C6D54"/>
    <w:rsid w:val="008C7035"/>
    <w:rsid w:val="008C76B9"/>
    <w:rsid w:val="008D0060"/>
    <w:rsid w:val="008D05C6"/>
    <w:rsid w:val="008D062B"/>
    <w:rsid w:val="008D0757"/>
    <w:rsid w:val="008D297B"/>
    <w:rsid w:val="008D2DD6"/>
    <w:rsid w:val="008D3ACA"/>
    <w:rsid w:val="008D3E44"/>
    <w:rsid w:val="008D4059"/>
    <w:rsid w:val="008D40DA"/>
    <w:rsid w:val="008D4649"/>
    <w:rsid w:val="008D568D"/>
    <w:rsid w:val="008D5938"/>
    <w:rsid w:val="008D5D23"/>
    <w:rsid w:val="008D6E85"/>
    <w:rsid w:val="008D71C4"/>
    <w:rsid w:val="008D7264"/>
    <w:rsid w:val="008D767B"/>
    <w:rsid w:val="008E07E8"/>
    <w:rsid w:val="008E0843"/>
    <w:rsid w:val="008E102A"/>
    <w:rsid w:val="008E1E66"/>
    <w:rsid w:val="008E20C6"/>
    <w:rsid w:val="008E2400"/>
    <w:rsid w:val="008E28B6"/>
    <w:rsid w:val="008E2F0B"/>
    <w:rsid w:val="008E42B4"/>
    <w:rsid w:val="008E4735"/>
    <w:rsid w:val="008E4B76"/>
    <w:rsid w:val="008E575C"/>
    <w:rsid w:val="008E58E5"/>
    <w:rsid w:val="008E6BF1"/>
    <w:rsid w:val="008E6EE2"/>
    <w:rsid w:val="008E7DFB"/>
    <w:rsid w:val="008F011B"/>
    <w:rsid w:val="008F01C2"/>
    <w:rsid w:val="008F04FA"/>
    <w:rsid w:val="008F0C4C"/>
    <w:rsid w:val="008F1469"/>
    <w:rsid w:val="008F29FE"/>
    <w:rsid w:val="008F4A24"/>
    <w:rsid w:val="008F4EAF"/>
    <w:rsid w:val="008F52CA"/>
    <w:rsid w:val="008F5E53"/>
    <w:rsid w:val="008F6350"/>
    <w:rsid w:val="008F698D"/>
    <w:rsid w:val="008F6BC2"/>
    <w:rsid w:val="008F70C0"/>
    <w:rsid w:val="008F7247"/>
    <w:rsid w:val="008F7D49"/>
    <w:rsid w:val="008F7EC3"/>
    <w:rsid w:val="009003E9"/>
    <w:rsid w:val="00900789"/>
    <w:rsid w:val="00900830"/>
    <w:rsid w:val="00900A8A"/>
    <w:rsid w:val="00900CD3"/>
    <w:rsid w:val="00901FA7"/>
    <w:rsid w:val="009034BC"/>
    <w:rsid w:val="00903B94"/>
    <w:rsid w:val="00905E21"/>
    <w:rsid w:val="00905E68"/>
    <w:rsid w:val="00905E8E"/>
    <w:rsid w:val="00906304"/>
    <w:rsid w:val="00906545"/>
    <w:rsid w:val="00906658"/>
    <w:rsid w:val="00906F99"/>
    <w:rsid w:val="00907367"/>
    <w:rsid w:val="00907903"/>
    <w:rsid w:val="00907E18"/>
    <w:rsid w:val="0091080B"/>
    <w:rsid w:val="00910EB8"/>
    <w:rsid w:val="00912077"/>
    <w:rsid w:val="00913387"/>
    <w:rsid w:val="00915459"/>
    <w:rsid w:val="00917309"/>
    <w:rsid w:val="0091771A"/>
    <w:rsid w:val="009203D1"/>
    <w:rsid w:val="0092055D"/>
    <w:rsid w:val="00920DF5"/>
    <w:rsid w:val="009220B3"/>
    <w:rsid w:val="009224F0"/>
    <w:rsid w:val="00922899"/>
    <w:rsid w:val="00922C24"/>
    <w:rsid w:val="00923107"/>
    <w:rsid w:val="0092368F"/>
    <w:rsid w:val="00923D22"/>
    <w:rsid w:val="00924046"/>
    <w:rsid w:val="00924726"/>
    <w:rsid w:val="00924BDE"/>
    <w:rsid w:val="00924D65"/>
    <w:rsid w:val="009258A0"/>
    <w:rsid w:val="00926235"/>
    <w:rsid w:val="00926376"/>
    <w:rsid w:val="00926C0F"/>
    <w:rsid w:val="00927054"/>
    <w:rsid w:val="00931ED8"/>
    <w:rsid w:val="00932146"/>
    <w:rsid w:val="00933060"/>
    <w:rsid w:val="00933DCC"/>
    <w:rsid w:val="00933F9B"/>
    <w:rsid w:val="00934554"/>
    <w:rsid w:val="0093495B"/>
    <w:rsid w:val="009354B5"/>
    <w:rsid w:val="009413E7"/>
    <w:rsid w:val="009420A6"/>
    <w:rsid w:val="00942AA7"/>
    <w:rsid w:val="00942C26"/>
    <w:rsid w:val="00942C5D"/>
    <w:rsid w:val="00943177"/>
    <w:rsid w:val="009433B0"/>
    <w:rsid w:val="00943F4E"/>
    <w:rsid w:val="00944178"/>
    <w:rsid w:val="009448D1"/>
    <w:rsid w:val="009448FB"/>
    <w:rsid w:val="00944B77"/>
    <w:rsid w:val="00944C77"/>
    <w:rsid w:val="0094604C"/>
    <w:rsid w:val="009460AB"/>
    <w:rsid w:val="00946CD1"/>
    <w:rsid w:val="00947CCC"/>
    <w:rsid w:val="009511A5"/>
    <w:rsid w:val="00952354"/>
    <w:rsid w:val="00952A7E"/>
    <w:rsid w:val="009532A7"/>
    <w:rsid w:val="00954537"/>
    <w:rsid w:val="00954F8E"/>
    <w:rsid w:val="00955692"/>
    <w:rsid w:val="009562E8"/>
    <w:rsid w:val="009574D3"/>
    <w:rsid w:val="00957575"/>
    <w:rsid w:val="00957927"/>
    <w:rsid w:val="00957A37"/>
    <w:rsid w:val="00957FEA"/>
    <w:rsid w:val="00960328"/>
    <w:rsid w:val="00960D63"/>
    <w:rsid w:val="0096121F"/>
    <w:rsid w:val="00961D18"/>
    <w:rsid w:val="00961D8D"/>
    <w:rsid w:val="009622B5"/>
    <w:rsid w:val="00962CF5"/>
    <w:rsid w:val="0096358E"/>
    <w:rsid w:val="00964634"/>
    <w:rsid w:val="0096488C"/>
    <w:rsid w:val="009651C2"/>
    <w:rsid w:val="00965986"/>
    <w:rsid w:val="00965A1A"/>
    <w:rsid w:val="00966A79"/>
    <w:rsid w:val="00966F54"/>
    <w:rsid w:val="009674D2"/>
    <w:rsid w:val="00970AF5"/>
    <w:rsid w:val="00970F58"/>
    <w:rsid w:val="00972D09"/>
    <w:rsid w:val="00973321"/>
    <w:rsid w:val="00973443"/>
    <w:rsid w:val="00974053"/>
    <w:rsid w:val="009755C0"/>
    <w:rsid w:val="009757F5"/>
    <w:rsid w:val="009765A3"/>
    <w:rsid w:val="009813BE"/>
    <w:rsid w:val="00981514"/>
    <w:rsid w:val="00981875"/>
    <w:rsid w:val="00981FA8"/>
    <w:rsid w:val="00982237"/>
    <w:rsid w:val="00982E88"/>
    <w:rsid w:val="009838A9"/>
    <w:rsid w:val="00983DCF"/>
    <w:rsid w:val="009846E8"/>
    <w:rsid w:val="00985A11"/>
    <w:rsid w:val="009860E3"/>
    <w:rsid w:val="0098659D"/>
    <w:rsid w:val="009867BB"/>
    <w:rsid w:val="00986E8F"/>
    <w:rsid w:val="00987009"/>
    <w:rsid w:val="009870E3"/>
    <w:rsid w:val="009877A3"/>
    <w:rsid w:val="00987B37"/>
    <w:rsid w:val="009902D7"/>
    <w:rsid w:val="00990786"/>
    <w:rsid w:val="009913B5"/>
    <w:rsid w:val="009921DF"/>
    <w:rsid w:val="00992DB8"/>
    <w:rsid w:val="009934DA"/>
    <w:rsid w:val="00993EF0"/>
    <w:rsid w:val="00993EF9"/>
    <w:rsid w:val="009942FA"/>
    <w:rsid w:val="0099455D"/>
    <w:rsid w:val="00994AD2"/>
    <w:rsid w:val="0099546F"/>
    <w:rsid w:val="00995C7E"/>
    <w:rsid w:val="0099606F"/>
    <w:rsid w:val="0099634E"/>
    <w:rsid w:val="00996C56"/>
    <w:rsid w:val="009A0C04"/>
    <w:rsid w:val="009A1242"/>
    <w:rsid w:val="009A149E"/>
    <w:rsid w:val="009A24EB"/>
    <w:rsid w:val="009A24FA"/>
    <w:rsid w:val="009A28F3"/>
    <w:rsid w:val="009A2AF8"/>
    <w:rsid w:val="009A479E"/>
    <w:rsid w:val="009A5691"/>
    <w:rsid w:val="009A5FA0"/>
    <w:rsid w:val="009A68E7"/>
    <w:rsid w:val="009A6B5B"/>
    <w:rsid w:val="009A6FD7"/>
    <w:rsid w:val="009B2605"/>
    <w:rsid w:val="009B2CE6"/>
    <w:rsid w:val="009B31EF"/>
    <w:rsid w:val="009B3341"/>
    <w:rsid w:val="009B36DA"/>
    <w:rsid w:val="009B3B04"/>
    <w:rsid w:val="009B4167"/>
    <w:rsid w:val="009B5427"/>
    <w:rsid w:val="009B6076"/>
    <w:rsid w:val="009B7311"/>
    <w:rsid w:val="009B7E9C"/>
    <w:rsid w:val="009C07AB"/>
    <w:rsid w:val="009C0838"/>
    <w:rsid w:val="009C0957"/>
    <w:rsid w:val="009C0A65"/>
    <w:rsid w:val="009C0AE7"/>
    <w:rsid w:val="009C0BD7"/>
    <w:rsid w:val="009C15E9"/>
    <w:rsid w:val="009C1D5A"/>
    <w:rsid w:val="009C230B"/>
    <w:rsid w:val="009C2716"/>
    <w:rsid w:val="009C2B7A"/>
    <w:rsid w:val="009C3014"/>
    <w:rsid w:val="009C52C6"/>
    <w:rsid w:val="009C57AC"/>
    <w:rsid w:val="009C6474"/>
    <w:rsid w:val="009C6667"/>
    <w:rsid w:val="009C74D9"/>
    <w:rsid w:val="009C786A"/>
    <w:rsid w:val="009D0470"/>
    <w:rsid w:val="009D05EB"/>
    <w:rsid w:val="009D0EB6"/>
    <w:rsid w:val="009D195E"/>
    <w:rsid w:val="009D4899"/>
    <w:rsid w:val="009D501E"/>
    <w:rsid w:val="009D5493"/>
    <w:rsid w:val="009D6669"/>
    <w:rsid w:val="009E07F6"/>
    <w:rsid w:val="009E09FE"/>
    <w:rsid w:val="009E14C3"/>
    <w:rsid w:val="009E171D"/>
    <w:rsid w:val="009E3B7D"/>
    <w:rsid w:val="009E5062"/>
    <w:rsid w:val="009E537E"/>
    <w:rsid w:val="009E5B9F"/>
    <w:rsid w:val="009E6485"/>
    <w:rsid w:val="009E74B0"/>
    <w:rsid w:val="009E7513"/>
    <w:rsid w:val="009F0FE0"/>
    <w:rsid w:val="009F14E7"/>
    <w:rsid w:val="009F1B01"/>
    <w:rsid w:val="009F2107"/>
    <w:rsid w:val="009F2FE4"/>
    <w:rsid w:val="009F3FDA"/>
    <w:rsid w:val="009F52B6"/>
    <w:rsid w:val="009F5897"/>
    <w:rsid w:val="009F63BA"/>
    <w:rsid w:val="009F6D32"/>
    <w:rsid w:val="009F75AB"/>
    <w:rsid w:val="009F783B"/>
    <w:rsid w:val="00A000AC"/>
    <w:rsid w:val="00A00837"/>
    <w:rsid w:val="00A00AB4"/>
    <w:rsid w:val="00A00C1D"/>
    <w:rsid w:val="00A00C60"/>
    <w:rsid w:val="00A00EEA"/>
    <w:rsid w:val="00A011EF"/>
    <w:rsid w:val="00A016E5"/>
    <w:rsid w:val="00A01856"/>
    <w:rsid w:val="00A01950"/>
    <w:rsid w:val="00A0241A"/>
    <w:rsid w:val="00A02B73"/>
    <w:rsid w:val="00A032DA"/>
    <w:rsid w:val="00A03FB8"/>
    <w:rsid w:val="00A042A0"/>
    <w:rsid w:val="00A04315"/>
    <w:rsid w:val="00A05E01"/>
    <w:rsid w:val="00A06609"/>
    <w:rsid w:val="00A067E8"/>
    <w:rsid w:val="00A06DB6"/>
    <w:rsid w:val="00A0791F"/>
    <w:rsid w:val="00A07F9D"/>
    <w:rsid w:val="00A10342"/>
    <w:rsid w:val="00A1073B"/>
    <w:rsid w:val="00A11161"/>
    <w:rsid w:val="00A11AB7"/>
    <w:rsid w:val="00A11DBD"/>
    <w:rsid w:val="00A120D6"/>
    <w:rsid w:val="00A1276C"/>
    <w:rsid w:val="00A12920"/>
    <w:rsid w:val="00A12CB7"/>
    <w:rsid w:val="00A12F75"/>
    <w:rsid w:val="00A13050"/>
    <w:rsid w:val="00A15638"/>
    <w:rsid w:val="00A1581A"/>
    <w:rsid w:val="00A15C70"/>
    <w:rsid w:val="00A163D1"/>
    <w:rsid w:val="00A16D45"/>
    <w:rsid w:val="00A16F55"/>
    <w:rsid w:val="00A16FA7"/>
    <w:rsid w:val="00A1707C"/>
    <w:rsid w:val="00A171DE"/>
    <w:rsid w:val="00A17442"/>
    <w:rsid w:val="00A2008C"/>
    <w:rsid w:val="00A2037F"/>
    <w:rsid w:val="00A2086D"/>
    <w:rsid w:val="00A21439"/>
    <w:rsid w:val="00A21EE5"/>
    <w:rsid w:val="00A227B3"/>
    <w:rsid w:val="00A256B7"/>
    <w:rsid w:val="00A267A8"/>
    <w:rsid w:val="00A30997"/>
    <w:rsid w:val="00A30AEF"/>
    <w:rsid w:val="00A31D28"/>
    <w:rsid w:val="00A31FB1"/>
    <w:rsid w:val="00A3251A"/>
    <w:rsid w:val="00A35844"/>
    <w:rsid w:val="00A35BC8"/>
    <w:rsid w:val="00A36565"/>
    <w:rsid w:val="00A40B63"/>
    <w:rsid w:val="00A41167"/>
    <w:rsid w:val="00A41270"/>
    <w:rsid w:val="00A42F12"/>
    <w:rsid w:val="00A42F5D"/>
    <w:rsid w:val="00A43472"/>
    <w:rsid w:val="00A43EC0"/>
    <w:rsid w:val="00A4420E"/>
    <w:rsid w:val="00A44319"/>
    <w:rsid w:val="00A447EF"/>
    <w:rsid w:val="00A47670"/>
    <w:rsid w:val="00A47F8B"/>
    <w:rsid w:val="00A50EFF"/>
    <w:rsid w:val="00A50F21"/>
    <w:rsid w:val="00A51488"/>
    <w:rsid w:val="00A5151D"/>
    <w:rsid w:val="00A5152B"/>
    <w:rsid w:val="00A515CF"/>
    <w:rsid w:val="00A51957"/>
    <w:rsid w:val="00A52489"/>
    <w:rsid w:val="00A52711"/>
    <w:rsid w:val="00A53383"/>
    <w:rsid w:val="00A5464A"/>
    <w:rsid w:val="00A54B45"/>
    <w:rsid w:val="00A54F85"/>
    <w:rsid w:val="00A551EF"/>
    <w:rsid w:val="00A5566E"/>
    <w:rsid w:val="00A56198"/>
    <w:rsid w:val="00A56F28"/>
    <w:rsid w:val="00A579CE"/>
    <w:rsid w:val="00A57B2C"/>
    <w:rsid w:val="00A57CBD"/>
    <w:rsid w:val="00A57D4A"/>
    <w:rsid w:val="00A602EA"/>
    <w:rsid w:val="00A6075B"/>
    <w:rsid w:val="00A608E4"/>
    <w:rsid w:val="00A60C47"/>
    <w:rsid w:val="00A619FC"/>
    <w:rsid w:val="00A61D7B"/>
    <w:rsid w:val="00A624F5"/>
    <w:rsid w:val="00A62B34"/>
    <w:rsid w:val="00A630E2"/>
    <w:rsid w:val="00A63DDF"/>
    <w:rsid w:val="00A65357"/>
    <w:rsid w:val="00A65E0B"/>
    <w:rsid w:val="00A663A7"/>
    <w:rsid w:val="00A66463"/>
    <w:rsid w:val="00A667B2"/>
    <w:rsid w:val="00A70B96"/>
    <w:rsid w:val="00A72E3C"/>
    <w:rsid w:val="00A745DF"/>
    <w:rsid w:val="00A75194"/>
    <w:rsid w:val="00A7562A"/>
    <w:rsid w:val="00A76005"/>
    <w:rsid w:val="00A76925"/>
    <w:rsid w:val="00A76A68"/>
    <w:rsid w:val="00A810FB"/>
    <w:rsid w:val="00A8147F"/>
    <w:rsid w:val="00A81B8C"/>
    <w:rsid w:val="00A825C2"/>
    <w:rsid w:val="00A8465A"/>
    <w:rsid w:val="00A85247"/>
    <w:rsid w:val="00A86485"/>
    <w:rsid w:val="00A86863"/>
    <w:rsid w:val="00A86B24"/>
    <w:rsid w:val="00A91088"/>
    <w:rsid w:val="00A9134F"/>
    <w:rsid w:val="00A91AE4"/>
    <w:rsid w:val="00A91BAA"/>
    <w:rsid w:val="00A92E1D"/>
    <w:rsid w:val="00A93813"/>
    <w:rsid w:val="00A93E7A"/>
    <w:rsid w:val="00A9443D"/>
    <w:rsid w:val="00A94688"/>
    <w:rsid w:val="00A954AE"/>
    <w:rsid w:val="00A95B2C"/>
    <w:rsid w:val="00A95BB2"/>
    <w:rsid w:val="00A971F6"/>
    <w:rsid w:val="00A97350"/>
    <w:rsid w:val="00A97437"/>
    <w:rsid w:val="00A97658"/>
    <w:rsid w:val="00A97A39"/>
    <w:rsid w:val="00AA0413"/>
    <w:rsid w:val="00AA0446"/>
    <w:rsid w:val="00AA06BE"/>
    <w:rsid w:val="00AA1EA0"/>
    <w:rsid w:val="00AA22C2"/>
    <w:rsid w:val="00AA3FBA"/>
    <w:rsid w:val="00AA5F40"/>
    <w:rsid w:val="00AA5FC5"/>
    <w:rsid w:val="00AA64EB"/>
    <w:rsid w:val="00AA67D6"/>
    <w:rsid w:val="00AA6F5A"/>
    <w:rsid w:val="00AA78B5"/>
    <w:rsid w:val="00AB0461"/>
    <w:rsid w:val="00AB048F"/>
    <w:rsid w:val="00AB05E8"/>
    <w:rsid w:val="00AB0796"/>
    <w:rsid w:val="00AB22D9"/>
    <w:rsid w:val="00AB2360"/>
    <w:rsid w:val="00AB46EA"/>
    <w:rsid w:val="00AB5598"/>
    <w:rsid w:val="00AB57A8"/>
    <w:rsid w:val="00AB6919"/>
    <w:rsid w:val="00AB71EB"/>
    <w:rsid w:val="00AB745E"/>
    <w:rsid w:val="00AC0E3A"/>
    <w:rsid w:val="00AC20D9"/>
    <w:rsid w:val="00AC2529"/>
    <w:rsid w:val="00AC3753"/>
    <w:rsid w:val="00AC3CC5"/>
    <w:rsid w:val="00AC422D"/>
    <w:rsid w:val="00AC5360"/>
    <w:rsid w:val="00AC5F81"/>
    <w:rsid w:val="00AC6ADB"/>
    <w:rsid w:val="00AC6CB9"/>
    <w:rsid w:val="00AC6D58"/>
    <w:rsid w:val="00AD0A83"/>
    <w:rsid w:val="00AD0D03"/>
    <w:rsid w:val="00AD106A"/>
    <w:rsid w:val="00AD129D"/>
    <w:rsid w:val="00AD12FF"/>
    <w:rsid w:val="00AD2789"/>
    <w:rsid w:val="00AD2B49"/>
    <w:rsid w:val="00AD462F"/>
    <w:rsid w:val="00AD49B2"/>
    <w:rsid w:val="00AD575D"/>
    <w:rsid w:val="00AD5815"/>
    <w:rsid w:val="00AD5CC4"/>
    <w:rsid w:val="00AD6C1B"/>
    <w:rsid w:val="00AD7B75"/>
    <w:rsid w:val="00AE005A"/>
    <w:rsid w:val="00AE0104"/>
    <w:rsid w:val="00AE03F1"/>
    <w:rsid w:val="00AE0E19"/>
    <w:rsid w:val="00AE109A"/>
    <w:rsid w:val="00AE10E1"/>
    <w:rsid w:val="00AE1665"/>
    <w:rsid w:val="00AE1D2A"/>
    <w:rsid w:val="00AE1D84"/>
    <w:rsid w:val="00AE28C2"/>
    <w:rsid w:val="00AE2CCE"/>
    <w:rsid w:val="00AE2DA1"/>
    <w:rsid w:val="00AE339D"/>
    <w:rsid w:val="00AE3A37"/>
    <w:rsid w:val="00AE42B8"/>
    <w:rsid w:val="00AE5E49"/>
    <w:rsid w:val="00AE6735"/>
    <w:rsid w:val="00AE756D"/>
    <w:rsid w:val="00AF1A68"/>
    <w:rsid w:val="00AF2A9A"/>
    <w:rsid w:val="00AF2AD0"/>
    <w:rsid w:val="00AF2F7B"/>
    <w:rsid w:val="00AF33E7"/>
    <w:rsid w:val="00AF3449"/>
    <w:rsid w:val="00AF3B90"/>
    <w:rsid w:val="00AF43BE"/>
    <w:rsid w:val="00AF4964"/>
    <w:rsid w:val="00AF4AE1"/>
    <w:rsid w:val="00AF58FA"/>
    <w:rsid w:val="00AF6375"/>
    <w:rsid w:val="00AF6723"/>
    <w:rsid w:val="00AF67ED"/>
    <w:rsid w:val="00AF6EA9"/>
    <w:rsid w:val="00AF73B9"/>
    <w:rsid w:val="00AF7CDD"/>
    <w:rsid w:val="00AF7D25"/>
    <w:rsid w:val="00B007FE"/>
    <w:rsid w:val="00B00899"/>
    <w:rsid w:val="00B00A33"/>
    <w:rsid w:val="00B01C39"/>
    <w:rsid w:val="00B03112"/>
    <w:rsid w:val="00B038D6"/>
    <w:rsid w:val="00B0431E"/>
    <w:rsid w:val="00B043F8"/>
    <w:rsid w:val="00B045B6"/>
    <w:rsid w:val="00B05285"/>
    <w:rsid w:val="00B064F4"/>
    <w:rsid w:val="00B066CC"/>
    <w:rsid w:val="00B06A99"/>
    <w:rsid w:val="00B0717F"/>
    <w:rsid w:val="00B07817"/>
    <w:rsid w:val="00B07ACC"/>
    <w:rsid w:val="00B101C9"/>
    <w:rsid w:val="00B112FF"/>
    <w:rsid w:val="00B11CCE"/>
    <w:rsid w:val="00B11D01"/>
    <w:rsid w:val="00B124FE"/>
    <w:rsid w:val="00B1301B"/>
    <w:rsid w:val="00B13277"/>
    <w:rsid w:val="00B13A70"/>
    <w:rsid w:val="00B14341"/>
    <w:rsid w:val="00B15FC8"/>
    <w:rsid w:val="00B15FD2"/>
    <w:rsid w:val="00B1606D"/>
    <w:rsid w:val="00B16681"/>
    <w:rsid w:val="00B171C9"/>
    <w:rsid w:val="00B171CE"/>
    <w:rsid w:val="00B1737B"/>
    <w:rsid w:val="00B17592"/>
    <w:rsid w:val="00B17BF6"/>
    <w:rsid w:val="00B17C61"/>
    <w:rsid w:val="00B17CB2"/>
    <w:rsid w:val="00B200EB"/>
    <w:rsid w:val="00B20DB8"/>
    <w:rsid w:val="00B21FFB"/>
    <w:rsid w:val="00B22688"/>
    <w:rsid w:val="00B22C7F"/>
    <w:rsid w:val="00B2311E"/>
    <w:rsid w:val="00B233A5"/>
    <w:rsid w:val="00B23E08"/>
    <w:rsid w:val="00B24497"/>
    <w:rsid w:val="00B24A74"/>
    <w:rsid w:val="00B24BE0"/>
    <w:rsid w:val="00B24F87"/>
    <w:rsid w:val="00B25E87"/>
    <w:rsid w:val="00B25FA3"/>
    <w:rsid w:val="00B26011"/>
    <w:rsid w:val="00B265D6"/>
    <w:rsid w:val="00B267A8"/>
    <w:rsid w:val="00B26A7F"/>
    <w:rsid w:val="00B270F2"/>
    <w:rsid w:val="00B2746B"/>
    <w:rsid w:val="00B276F7"/>
    <w:rsid w:val="00B301CB"/>
    <w:rsid w:val="00B30347"/>
    <w:rsid w:val="00B3096C"/>
    <w:rsid w:val="00B310EF"/>
    <w:rsid w:val="00B31A0E"/>
    <w:rsid w:val="00B31E2A"/>
    <w:rsid w:val="00B32D50"/>
    <w:rsid w:val="00B33B9D"/>
    <w:rsid w:val="00B3403B"/>
    <w:rsid w:val="00B34728"/>
    <w:rsid w:val="00B348D6"/>
    <w:rsid w:val="00B34ECB"/>
    <w:rsid w:val="00B35EF7"/>
    <w:rsid w:val="00B364E5"/>
    <w:rsid w:val="00B36F62"/>
    <w:rsid w:val="00B3702E"/>
    <w:rsid w:val="00B370B2"/>
    <w:rsid w:val="00B40173"/>
    <w:rsid w:val="00B40B78"/>
    <w:rsid w:val="00B415BF"/>
    <w:rsid w:val="00B41ECF"/>
    <w:rsid w:val="00B42591"/>
    <w:rsid w:val="00B42A3F"/>
    <w:rsid w:val="00B43862"/>
    <w:rsid w:val="00B43952"/>
    <w:rsid w:val="00B43B56"/>
    <w:rsid w:val="00B440C7"/>
    <w:rsid w:val="00B459AF"/>
    <w:rsid w:val="00B469B6"/>
    <w:rsid w:val="00B47300"/>
    <w:rsid w:val="00B47D22"/>
    <w:rsid w:val="00B47D93"/>
    <w:rsid w:val="00B5028D"/>
    <w:rsid w:val="00B5049D"/>
    <w:rsid w:val="00B506BB"/>
    <w:rsid w:val="00B5111D"/>
    <w:rsid w:val="00B51953"/>
    <w:rsid w:val="00B5399D"/>
    <w:rsid w:val="00B53F60"/>
    <w:rsid w:val="00B5426A"/>
    <w:rsid w:val="00B5442E"/>
    <w:rsid w:val="00B549F9"/>
    <w:rsid w:val="00B54A37"/>
    <w:rsid w:val="00B5716A"/>
    <w:rsid w:val="00B57911"/>
    <w:rsid w:val="00B57D6F"/>
    <w:rsid w:val="00B61B23"/>
    <w:rsid w:val="00B624A8"/>
    <w:rsid w:val="00B627DA"/>
    <w:rsid w:val="00B62912"/>
    <w:rsid w:val="00B64282"/>
    <w:rsid w:val="00B64A65"/>
    <w:rsid w:val="00B64D4B"/>
    <w:rsid w:val="00B64DD9"/>
    <w:rsid w:val="00B65685"/>
    <w:rsid w:val="00B65770"/>
    <w:rsid w:val="00B65B05"/>
    <w:rsid w:val="00B66045"/>
    <w:rsid w:val="00B66095"/>
    <w:rsid w:val="00B66EDD"/>
    <w:rsid w:val="00B70710"/>
    <w:rsid w:val="00B70AAB"/>
    <w:rsid w:val="00B71703"/>
    <w:rsid w:val="00B72B09"/>
    <w:rsid w:val="00B73322"/>
    <w:rsid w:val="00B7344A"/>
    <w:rsid w:val="00B7371E"/>
    <w:rsid w:val="00B73B36"/>
    <w:rsid w:val="00B74800"/>
    <w:rsid w:val="00B74874"/>
    <w:rsid w:val="00B74FDA"/>
    <w:rsid w:val="00B75AD1"/>
    <w:rsid w:val="00B7689E"/>
    <w:rsid w:val="00B8135E"/>
    <w:rsid w:val="00B813C1"/>
    <w:rsid w:val="00B8264C"/>
    <w:rsid w:val="00B82791"/>
    <w:rsid w:val="00B83062"/>
    <w:rsid w:val="00B8408C"/>
    <w:rsid w:val="00B84E66"/>
    <w:rsid w:val="00B87814"/>
    <w:rsid w:val="00B87ED9"/>
    <w:rsid w:val="00B905FC"/>
    <w:rsid w:val="00B91307"/>
    <w:rsid w:val="00B918F9"/>
    <w:rsid w:val="00B9195D"/>
    <w:rsid w:val="00B92BBA"/>
    <w:rsid w:val="00B93072"/>
    <w:rsid w:val="00B93AB1"/>
    <w:rsid w:val="00B93D66"/>
    <w:rsid w:val="00B942A2"/>
    <w:rsid w:val="00B944E0"/>
    <w:rsid w:val="00B944EC"/>
    <w:rsid w:val="00B95279"/>
    <w:rsid w:val="00B96996"/>
    <w:rsid w:val="00B96A43"/>
    <w:rsid w:val="00B97399"/>
    <w:rsid w:val="00B97CD8"/>
    <w:rsid w:val="00BA027D"/>
    <w:rsid w:val="00BA2550"/>
    <w:rsid w:val="00BA3F61"/>
    <w:rsid w:val="00BA442B"/>
    <w:rsid w:val="00BA5750"/>
    <w:rsid w:val="00BA61F2"/>
    <w:rsid w:val="00BA6D4E"/>
    <w:rsid w:val="00BA741A"/>
    <w:rsid w:val="00BA7EA2"/>
    <w:rsid w:val="00BB04FE"/>
    <w:rsid w:val="00BB1BF4"/>
    <w:rsid w:val="00BB1CFE"/>
    <w:rsid w:val="00BB1F3B"/>
    <w:rsid w:val="00BB2179"/>
    <w:rsid w:val="00BB2F09"/>
    <w:rsid w:val="00BB3E8D"/>
    <w:rsid w:val="00BB42AA"/>
    <w:rsid w:val="00BB478B"/>
    <w:rsid w:val="00BB539D"/>
    <w:rsid w:val="00BB54B4"/>
    <w:rsid w:val="00BB609C"/>
    <w:rsid w:val="00BB77F6"/>
    <w:rsid w:val="00BC1FE1"/>
    <w:rsid w:val="00BC26C1"/>
    <w:rsid w:val="00BC2DB3"/>
    <w:rsid w:val="00BC3134"/>
    <w:rsid w:val="00BC31D4"/>
    <w:rsid w:val="00BC3C44"/>
    <w:rsid w:val="00BC4274"/>
    <w:rsid w:val="00BC42AA"/>
    <w:rsid w:val="00BC4587"/>
    <w:rsid w:val="00BC4F49"/>
    <w:rsid w:val="00BC4F4A"/>
    <w:rsid w:val="00BC518A"/>
    <w:rsid w:val="00BC591E"/>
    <w:rsid w:val="00BC6A06"/>
    <w:rsid w:val="00BC6D11"/>
    <w:rsid w:val="00BC761D"/>
    <w:rsid w:val="00BC7817"/>
    <w:rsid w:val="00BD069D"/>
    <w:rsid w:val="00BD1244"/>
    <w:rsid w:val="00BD1326"/>
    <w:rsid w:val="00BD16B6"/>
    <w:rsid w:val="00BD1E1E"/>
    <w:rsid w:val="00BD24AC"/>
    <w:rsid w:val="00BD24D8"/>
    <w:rsid w:val="00BD265A"/>
    <w:rsid w:val="00BD2A9B"/>
    <w:rsid w:val="00BD2EF9"/>
    <w:rsid w:val="00BD3337"/>
    <w:rsid w:val="00BD336A"/>
    <w:rsid w:val="00BD392D"/>
    <w:rsid w:val="00BD4C0F"/>
    <w:rsid w:val="00BD4DF2"/>
    <w:rsid w:val="00BD54D1"/>
    <w:rsid w:val="00BD552F"/>
    <w:rsid w:val="00BD698F"/>
    <w:rsid w:val="00BD75DA"/>
    <w:rsid w:val="00BE0974"/>
    <w:rsid w:val="00BE0CA2"/>
    <w:rsid w:val="00BE1682"/>
    <w:rsid w:val="00BE3E1D"/>
    <w:rsid w:val="00BE3E2F"/>
    <w:rsid w:val="00BE4222"/>
    <w:rsid w:val="00BE51B8"/>
    <w:rsid w:val="00BE5462"/>
    <w:rsid w:val="00BE56C0"/>
    <w:rsid w:val="00BE753A"/>
    <w:rsid w:val="00BE78B8"/>
    <w:rsid w:val="00BF0FE6"/>
    <w:rsid w:val="00BF107D"/>
    <w:rsid w:val="00BF1081"/>
    <w:rsid w:val="00BF1167"/>
    <w:rsid w:val="00BF1E9A"/>
    <w:rsid w:val="00BF39C2"/>
    <w:rsid w:val="00BF580A"/>
    <w:rsid w:val="00BF6A54"/>
    <w:rsid w:val="00BF6A61"/>
    <w:rsid w:val="00BF6F82"/>
    <w:rsid w:val="00BF7090"/>
    <w:rsid w:val="00BF77B8"/>
    <w:rsid w:val="00C0051B"/>
    <w:rsid w:val="00C006D4"/>
    <w:rsid w:val="00C00CB6"/>
    <w:rsid w:val="00C00FAD"/>
    <w:rsid w:val="00C01001"/>
    <w:rsid w:val="00C0160F"/>
    <w:rsid w:val="00C01F8E"/>
    <w:rsid w:val="00C0205C"/>
    <w:rsid w:val="00C026A2"/>
    <w:rsid w:val="00C037A8"/>
    <w:rsid w:val="00C03C05"/>
    <w:rsid w:val="00C04237"/>
    <w:rsid w:val="00C0499E"/>
    <w:rsid w:val="00C04EF4"/>
    <w:rsid w:val="00C06AE0"/>
    <w:rsid w:val="00C06D1C"/>
    <w:rsid w:val="00C0701B"/>
    <w:rsid w:val="00C07852"/>
    <w:rsid w:val="00C140E4"/>
    <w:rsid w:val="00C1419F"/>
    <w:rsid w:val="00C14721"/>
    <w:rsid w:val="00C14A60"/>
    <w:rsid w:val="00C14F42"/>
    <w:rsid w:val="00C16F05"/>
    <w:rsid w:val="00C170BA"/>
    <w:rsid w:val="00C17499"/>
    <w:rsid w:val="00C17AC1"/>
    <w:rsid w:val="00C17C0A"/>
    <w:rsid w:val="00C17E0E"/>
    <w:rsid w:val="00C204D2"/>
    <w:rsid w:val="00C209F7"/>
    <w:rsid w:val="00C21296"/>
    <w:rsid w:val="00C212AA"/>
    <w:rsid w:val="00C220B8"/>
    <w:rsid w:val="00C22C29"/>
    <w:rsid w:val="00C24ECD"/>
    <w:rsid w:val="00C2502B"/>
    <w:rsid w:val="00C25608"/>
    <w:rsid w:val="00C2614F"/>
    <w:rsid w:val="00C26B1F"/>
    <w:rsid w:val="00C2714B"/>
    <w:rsid w:val="00C3118A"/>
    <w:rsid w:val="00C312A5"/>
    <w:rsid w:val="00C314A5"/>
    <w:rsid w:val="00C31F95"/>
    <w:rsid w:val="00C32630"/>
    <w:rsid w:val="00C3277A"/>
    <w:rsid w:val="00C3321A"/>
    <w:rsid w:val="00C33719"/>
    <w:rsid w:val="00C342CA"/>
    <w:rsid w:val="00C35194"/>
    <w:rsid w:val="00C35CCD"/>
    <w:rsid w:val="00C3629E"/>
    <w:rsid w:val="00C376E6"/>
    <w:rsid w:val="00C37831"/>
    <w:rsid w:val="00C37A35"/>
    <w:rsid w:val="00C401B1"/>
    <w:rsid w:val="00C401BC"/>
    <w:rsid w:val="00C4026F"/>
    <w:rsid w:val="00C40F84"/>
    <w:rsid w:val="00C412A6"/>
    <w:rsid w:val="00C42750"/>
    <w:rsid w:val="00C430AA"/>
    <w:rsid w:val="00C432C7"/>
    <w:rsid w:val="00C432FC"/>
    <w:rsid w:val="00C45124"/>
    <w:rsid w:val="00C4530B"/>
    <w:rsid w:val="00C45581"/>
    <w:rsid w:val="00C45616"/>
    <w:rsid w:val="00C46395"/>
    <w:rsid w:val="00C4760D"/>
    <w:rsid w:val="00C47CAA"/>
    <w:rsid w:val="00C50044"/>
    <w:rsid w:val="00C5080F"/>
    <w:rsid w:val="00C50CDA"/>
    <w:rsid w:val="00C523FF"/>
    <w:rsid w:val="00C52EFB"/>
    <w:rsid w:val="00C53E11"/>
    <w:rsid w:val="00C55194"/>
    <w:rsid w:val="00C55416"/>
    <w:rsid w:val="00C55A72"/>
    <w:rsid w:val="00C562B3"/>
    <w:rsid w:val="00C56BDD"/>
    <w:rsid w:val="00C56FA1"/>
    <w:rsid w:val="00C56FA8"/>
    <w:rsid w:val="00C57FE8"/>
    <w:rsid w:val="00C60885"/>
    <w:rsid w:val="00C60C24"/>
    <w:rsid w:val="00C61512"/>
    <w:rsid w:val="00C616FA"/>
    <w:rsid w:val="00C61E43"/>
    <w:rsid w:val="00C6357D"/>
    <w:rsid w:val="00C648E2"/>
    <w:rsid w:val="00C659AE"/>
    <w:rsid w:val="00C65E06"/>
    <w:rsid w:val="00C65E32"/>
    <w:rsid w:val="00C6629B"/>
    <w:rsid w:val="00C668AA"/>
    <w:rsid w:val="00C6749B"/>
    <w:rsid w:val="00C67599"/>
    <w:rsid w:val="00C6762A"/>
    <w:rsid w:val="00C676D9"/>
    <w:rsid w:val="00C700EA"/>
    <w:rsid w:val="00C70E0C"/>
    <w:rsid w:val="00C7145F"/>
    <w:rsid w:val="00C71669"/>
    <w:rsid w:val="00C72048"/>
    <w:rsid w:val="00C720E3"/>
    <w:rsid w:val="00C7322B"/>
    <w:rsid w:val="00C7367F"/>
    <w:rsid w:val="00C73C06"/>
    <w:rsid w:val="00C7405F"/>
    <w:rsid w:val="00C760DE"/>
    <w:rsid w:val="00C763EC"/>
    <w:rsid w:val="00C801AA"/>
    <w:rsid w:val="00C80315"/>
    <w:rsid w:val="00C8062A"/>
    <w:rsid w:val="00C821D9"/>
    <w:rsid w:val="00C8264C"/>
    <w:rsid w:val="00C82DB0"/>
    <w:rsid w:val="00C83362"/>
    <w:rsid w:val="00C83955"/>
    <w:rsid w:val="00C843E2"/>
    <w:rsid w:val="00C854AB"/>
    <w:rsid w:val="00C85D84"/>
    <w:rsid w:val="00C85F66"/>
    <w:rsid w:val="00C86991"/>
    <w:rsid w:val="00C87487"/>
    <w:rsid w:val="00C875D5"/>
    <w:rsid w:val="00C87872"/>
    <w:rsid w:val="00C87B6C"/>
    <w:rsid w:val="00C90200"/>
    <w:rsid w:val="00C90305"/>
    <w:rsid w:val="00C9079B"/>
    <w:rsid w:val="00C90A6D"/>
    <w:rsid w:val="00C90F60"/>
    <w:rsid w:val="00C9136E"/>
    <w:rsid w:val="00C913AE"/>
    <w:rsid w:val="00C9150E"/>
    <w:rsid w:val="00C91B06"/>
    <w:rsid w:val="00C921E9"/>
    <w:rsid w:val="00C922B9"/>
    <w:rsid w:val="00C92EB8"/>
    <w:rsid w:val="00C94752"/>
    <w:rsid w:val="00C952E8"/>
    <w:rsid w:val="00C95956"/>
    <w:rsid w:val="00C9620A"/>
    <w:rsid w:val="00C96409"/>
    <w:rsid w:val="00C977FB"/>
    <w:rsid w:val="00C97E6A"/>
    <w:rsid w:val="00CA2768"/>
    <w:rsid w:val="00CA2827"/>
    <w:rsid w:val="00CA34BF"/>
    <w:rsid w:val="00CA3ABC"/>
    <w:rsid w:val="00CA3F5C"/>
    <w:rsid w:val="00CA5523"/>
    <w:rsid w:val="00CA59B4"/>
    <w:rsid w:val="00CA5CEE"/>
    <w:rsid w:val="00CA6479"/>
    <w:rsid w:val="00CA7501"/>
    <w:rsid w:val="00CA7B08"/>
    <w:rsid w:val="00CA7C61"/>
    <w:rsid w:val="00CA7DA3"/>
    <w:rsid w:val="00CA7DAB"/>
    <w:rsid w:val="00CB009C"/>
    <w:rsid w:val="00CB0402"/>
    <w:rsid w:val="00CB21A4"/>
    <w:rsid w:val="00CB2889"/>
    <w:rsid w:val="00CB2EB4"/>
    <w:rsid w:val="00CB3139"/>
    <w:rsid w:val="00CB31F1"/>
    <w:rsid w:val="00CB3901"/>
    <w:rsid w:val="00CB431F"/>
    <w:rsid w:val="00CB4F09"/>
    <w:rsid w:val="00CB590E"/>
    <w:rsid w:val="00CB5B3F"/>
    <w:rsid w:val="00CB791C"/>
    <w:rsid w:val="00CC01D3"/>
    <w:rsid w:val="00CC0529"/>
    <w:rsid w:val="00CC0BFD"/>
    <w:rsid w:val="00CC1D33"/>
    <w:rsid w:val="00CC1F9F"/>
    <w:rsid w:val="00CC2094"/>
    <w:rsid w:val="00CC210C"/>
    <w:rsid w:val="00CC2D7C"/>
    <w:rsid w:val="00CC2DDF"/>
    <w:rsid w:val="00CC2E0A"/>
    <w:rsid w:val="00CC3A76"/>
    <w:rsid w:val="00CC3F3F"/>
    <w:rsid w:val="00CC47AD"/>
    <w:rsid w:val="00CC5861"/>
    <w:rsid w:val="00CC5972"/>
    <w:rsid w:val="00CC6C82"/>
    <w:rsid w:val="00CC6DB5"/>
    <w:rsid w:val="00CC7417"/>
    <w:rsid w:val="00CD03E4"/>
    <w:rsid w:val="00CD0BDE"/>
    <w:rsid w:val="00CD2674"/>
    <w:rsid w:val="00CD270B"/>
    <w:rsid w:val="00CD2A3B"/>
    <w:rsid w:val="00CD32CD"/>
    <w:rsid w:val="00CD33BE"/>
    <w:rsid w:val="00CD458D"/>
    <w:rsid w:val="00CD4998"/>
    <w:rsid w:val="00CD5701"/>
    <w:rsid w:val="00CD6E47"/>
    <w:rsid w:val="00CD73D5"/>
    <w:rsid w:val="00CE00B6"/>
    <w:rsid w:val="00CE027B"/>
    <w:rsid w:val="00CE0A81"/>
    <w:rsid w:val="00CE113A"/>
    <w:rsid w:val="00CE23C3"/>
    <w:rsid w:val="00CE284B"/>
    <w:rsid w:val="00CE2E15"/>
    <w:rsid w:val="00CE2EA8"/>
    <w:rsid w:val="00CE43C6"/>
    <w:rsid w:val="00CE4936"/>
    <w:rsid w:val="00CE5509"/>
    <w:rsid w:val="00CF00A1"/>
    <w:rsid w:val="00CF02DA"/>
    <w:rsid w:val="00CF05A6"/>
    <w:rsid w:val="00CF090E"/>
    <w:rsid w:val="00CF2EA5"/>
    <w:rsid w:val="00CF3265"/>
    <w:rsid w:val="00CF4099"/>
    <w:rsid w:val="00CF56F7"/>
    <w:rsid w:val="00CF5974"/>
    <w:rsid w:val="00CF5B32"/>
    <w:rsid w:val="00CF69FF"/>
    <w:rsid w:val="00CF6B28"/>
    <w:rsid w:val="00CF734B"/>
    <w:rsid w:val="00CF76DD"/>
    <w:rsid w:val="00D003DE"/>
    <w:rsid w:val="00D003FC"/>
    <w:rsid w:val="00D00ADE"/>
    <w:rsid w:val="00D00CB0"/>
    <w:rsid w:val="00D011A8"/>
    <w:rsid w:val="00D012FB"/>
    <w:rsid w:val="00D030D6"/>
    <w:rsid w:val="00D03A16"/>
    <w:rsid w:val="00D03B8F"/>
    <w:rsid w:val="00D03D54"/>
    <w:rsid w:val="00D03FD7"/>
    <w:rsid w:val="00D04E5A"/>
    <w:rsid w:val="00D05B2D"/>
    <w:rsid w:val="00D063EC"/>
    <w:rsid w:val="00D06A0F"/>
    <w:rsid w:val="00D06F74"/>
    <w:rsid w:val="00D079B0"/>
    <w:rsid w:val="00D07B51"/>
    <w:rsid w:val="00D10C06"/>
    <w:rsid w:val="00D1397F"/>
    <w:rsid w:val="00D141D8"/>
    <w:rsid w:val="00D14465"/>
    <w:rsid w:val="00D146CD"/>
    <w:rsid w:val="00D1583C"/>
    <w:rsid w:val="00D163A7"/>
    <w:rsid w:val="00D16F31"/>
    <w:rsid w:val="00D172B1"/>
    <w:rsid w:val="00D17B4F"/>
    <w:rsid w:val="00D17D8B"/>
    <w:rsid w:val="00D20352"/>
    <w:rsid w:val="00D20543"/>
    <w:rsid w:val="00D2058E"/>
    <w:rsid w:val="00D209BA"/>
    <w:rsid w:val="00D21914"/>
    <w:rsid w:val="00D224B2"/>
    <w:rsid w:val="00D226E9"/>
    <w:rsid w:val="00D22738"/>
    <w:rsid w:val="00D2298D"/>
    <w:rsid w:val="00D22A0F"/>
    <w:rsid w:val="00D22A34"/>
    <w:rsid w:val="00D2327F"/>
    <w:rsid w:val="00D2734E"/>
    <w:rsid w:val="00D30661"/>
    <w:rsid w:val="00D30729"/>
    <w:rsid w:val="00D30B5B"/>
    <w:rsid w:val="00D31DF2"/>
    <w:rsid w:val="00D32505"/>
    <w:rsid w:val="00D32701"/>
    <w:rsid w:val="00D329BD"/>
    <w:rsid w:val="00D33A2C"/>
    <w:rsid w:val="00D33E52"/>
    <w:rsid w:val="00D341C5"/>
    <w:rsid w:val="00D34E60"/>
    <w:rsid w:val="00D34EE8"/>
    <w:rsid w:val="00D34FE3"/>
    <w:rsid w:val="00D3590C"/>
    <w:rsid w:val="00D35C46"/>
    <w:rsid w:val="00D36C0B"/>
    <w:rsid w:val="00D36EF6"/>
    <w:rsid w:val="00D37276"/>
    <w:rsid w:val="00D3785B"/>
    <w:rsid w:val="00D4002B"/>
    <w:rsid w:val="00D4007A"/>
    <w:rsid w:val="00D407BF"/>
    <w:rsid w:val="00D40B66"/>
    <w:rsid w:val="00D40D7D"/>
    <w:rsid w:val="00D41131"/>
    <w:rsid w:val="00D4298C"/>
    <w:rsid w:val="00D435CC"/>
    <w:rsid w:val="00D45FAE"/>
    <w:rsid w:val="00D46971"/>
    <w:rsid w:val="00D4779A"/>
    <w:rsid w:val="00D478CF"/>
    <w:rsid w:val="00D5013C"/>
    <w:rsid w:val="00D50640"/>
    <w:rsid w:val="00D50850"/>
    <w:rsid w:val="00D515EE"/>
    <w:rsid w:val="00D51C2F"/>
    <w:rsid w:val="00D5209A"/>
    <w:rsid w:val="00D5214A"/>
    <w:rsid w:val="00D523A4"/>
    <w:rsid w:val="00D52558"/>
    <w:rsid w:val="00D52B3A"/>
    <w:rsid w:val="00D53239"/>
    <w:rsid w:val="00D54CE1"/>
    <w:rsid w:val="00D5696A"/>
    <w:rsid w:val="00D56F04"/>
    <w:rsid w:val="00D57F63"/>
    <w:rsid w:val="00D61155"/>
    <w:rsid w:val="00D613FD"/>
    <w:rsid w:val="00D61D32"/>
    <w:rsid w:val="00D61EBB"/>
    <w:rsid w:val="00D62E84"/>
    <w:rsid w:val="00D63B88"/>
    <w:rsid w:val="00D644E8"/>
    <w:rsid w:val="00D65833"/>
    <w:rsid w:val="00D7029D"/>
    <w:rsid w:val="00D7075C"/>
    <w:rsid w:val="00D71268"/>
    <w:rsid w:val="00D718F2"/>
    <w:rsid w:val="00D719AA"/>
    <w:rsid w:val="00D72358"/>
    <w:rsid w:val="00D726B5"/>
    <w:rsid w:val="00D73487"/>
    <w:rsid w:val="00D7468E"/>
    <w:rsid w:val="00D74AF1"/>
    <w:rsid w:val="00D74CCF"/>
    <w:rsid w:val="00D74DC9"/>
    <w:rsid w:val="00D751CD"/>
    <w:rsid w:val="00D75C9D"/>
    <w:rsid w:val="00D75DC0"/>
    <w:rsid w:val="00D761C4"/>
    <w:rsid w:val="00D76434"/>
    <w:rsid w:val="00D76B4F"/>
    <w:rsid w:val="00D7723A"/>
    <w:rsid w:val="00D80184"/>
    <w:rsid w:val="00D805D4"/>
    <w:rsid w:val="00D8082B"/>
    <w:rsid w:val="00D817B7"/>
    <w:rsid w:val="00D81DB9"/>
    <w:rsid w:val="00D825D7"/>
    <w:rsid w:val="00D82BF1"/>
    <w:rsid w:val="00D82DB4"/>
    <w:rsid w:val="00D830AA"/>
    <w:rsid w:val="00D83E35"/>
    <w:rsid w:val="00D83F74"/>
    <w:rsid w:val="00D8509E"/>
    <w:rsid w:val="00D86EC0"/>
    <w:rsid w:val="00D86F7C"/>
    <w:rsid w:val="00D87370"/>
    <w:rsid w:val="00D874F7"/>
    <w:rsid w:val="00D879B6"/>
    <w:rsid w:val="00D90189"/>
    <w:rsid w:val="00D902E1"/>
    <w:rsid w:val="00D90557"/>
    <w:rsid w:val="00D90628"/>
    <w:rsid w:val="00D92067"/>
    <w:rsid w:val="00D92D95"/>
    <w:rsid w:val="00D935B2"/>
    <w:rsid w:val="00D94477"/>
    <w:rsid w:val="00D94F1C"/>
    <w:rsid w:val="00D95C7B"/>
    <w:rsid w:val="00D962C3"/>
    <w:rsid w:val="00DA1ACC"/>
    <w:rsid w:val="00DA2497"/>
    <w:rsid w:val="00DA3391"/>
    <w:rsid w:val="00DA36CB"/>
    <w:rsid w:val="00DA3711"/>
    <w:rsid w:val="00DA3808"/>
    <w:rsid w:val="00DA3FEB"/>
    <w:rsid w:val="00DA4F09"/>
    <w:rsid w:val="00DA67D9"/>
    <w:rsid w:val="00DA6BBE"/>
    <w:rsid w:val="00DA6DCC"/>
    <w:rsid w:val="00DA709A"/>
    <w:rsid w:val="00DA71C5"/>
    <w:rsid w:val="00DB054A"/>
    <w:rsid w:val="00DB0DCF"/>
    <w:rsid w:val="00DB104B"/>
    <w:rsid w:val="00DB171A"/>
    <w:rsid w:val="00DB217F"/>
    <w:rsid w:val="00DB21E0"/>
    <w:rsid w:val="00DB2C7B"/>
    <w:rsid w:val="00DB2DB1"/>
    <w:rsid w:val="00DB360F"/>
    <w:rsid w:val="00DB3695"/>
    <w:rsid w:val="00DB5041"/>
    <w:rsid w:val="00DB56FB"/>
    <w:rsid w:val="00DB5998"/>
    <w:rsid w:val="00DB646D"/>
    <w:rsid w:val="00DB6829"/>
    <w:rsid w:val="00DB6CEB"/>
    <w:rsid w:val="00DC0387"/>
    <w:rsid w:val="00DC0B3E"/>
    <w:rsid w:val="00DC0E78"/>
    <w:rsid w:val="00DC1411"/>
    <w:rsid w:val="00DC15C1"/>
    <w:rsid w:val="00DC19F1"/>
    <w:rsid w:val="00DC2D63"/>
    <w:rsid w:val="00DC3A20"/>
    <w:rsid w:val="00DC42A6"/>
    <w:rsid w:val="00DC5871"/>
    <w:rsid w:val="00DC6409"/>
    <w:rsid w:val="00DC7C84"/>
    <w:rsid w:val="00DD0BC5"/>
    <w:rsid w:val="00DD0F67"/>
    <w:rsid w:val="00DD110E"/>
    <w:rsid w:val="00DD24B9"/>
    <w:rsid w:val="00DD41CB"/>
    <w:rsid w:val="00DD4871"/>
    <w:rsid w:val="00DD53F1"/>
    <w:rsid w:val="00DD64F7"/>
    <w:rsid w:val="00DD6AA2"/>
    <w:rsid w:val="00DD7717"/>
    <w:rsid w:val="00DE0E38"/>
    <w:rsid w:val="00DE0ED3"/>
    <w:rsid w:val="00DE1FE1"/>
    <w:rsid w:val="00DE259E"/>
    <w:rsid w:val="00DE2A7E"/>
    <w:rsid w:val="00DE2CC5"/>
    <w:rsid w:val="00DE3186"/>
    <w:rsid w:val="00DE320C"/>
    <w:rsid w:val="00DE48F3"/>
    <w:rsid w:val="00DE49A1"/>
    <w:rsid w:val="00DE4A54"/>
    <w:rsid w:val="00DE4B13"/>
    <w:rsid w:val="00DE4E7D"/>
    <w:rsid w:val="00DE5353"/>
    <w:rsid w:val="00DE54DA"/>
    <w:rsid w:val="00DE747F"/>
    <w:rsid w:val="00DF0383"/>
    <w:rsid w:val="00DF2093"/>
    <w:rsid w:val="00DF24EA"/>
    <w:rsid w:val="00DF2E37"/>
    <w:rsid w:val="00DF3C9F"/>
    <w:rsid w:val="00DF44B1"/>
    <w:rsid w:val="00DF4505"/>
    <w:rsid w:val="00DF623B"/>
    <w:rsid w:val="00DF6650"/>
    <w:rsid w:val="00DF6C82"/>
    <w:rsid w:val="00DF6F95"/>
    <w:rsid w:val="00DF722F"/>
    <w:rsid w:val="00DF7D07"/>
    <w:rsid w:val="00DF7DB0"/>
    <w:rsid w:val="00E00047"/>
    <w:rsid w:val="00E00440"/>
    <w:rsid w:val="00E023CF"/>
    <w:rsid w:val="00E02BC4"/>
    <w:rsid w:val="00E0300E"/>
    <w:rsid w:val="00E03B21"/>
    <w:rsid w:val="00E03F0A"/>
    <w:rsid w:val="00E053F8"/>
    <w:rsid w:val="00E06084"/>
    <w:rsid w:val="00E064E0"/>
    <w:rsid w:val="00E10145"/>
    <w:rsid w:val="00E106FE"/>
    <w:rsid w:val="00E10D35"/>
    <w:rsid w:val="00E11393"/>
    <w:rsid w:val="00E12389"/>
    <w:rsid w:val="00E12699"/>
    <w:rsid w:val="00E138FA"/>
    <w:rsid w:val="00E145DC"/>
    <w:rsid w:val="00E170FD"/>
    <w:rsid w:val="00E171AB"/>
    <w:rsid w:val="00E17FD0"/>
    <w:rsid w:val="00E201D0"/>
    <w:rsid w:val="00E205E0"/>
    <w:rsid w:val="00E22802"/>
    <w:rsid w:val="00E22A81"/>
    <w:rsid w:val="00E235B7"/>
    <w:rsid w:val="00E2375D"/>
    <w:rsid w:val="00E23B23"/>
    <w:rsid w:val="00E24355"/>
    <w:rsid w:val="00E25926"/>
    <w:rsid w:val="00E261D1"/>
    <w:rsid w:val="00E2627E"/>
    <w:rsid w:val="00E2683C"/>
    <w:rsid w:val="00E27235"/>
    <w:rsid w:val="00E27C95"/>
    <w:rsid w:val="00E31A30"/>
    <w:rsid w:val="00E3269B"/>
    <w:rsid w:val="00E338AB"/>
    <w:rsid w:val="00E34419"/>
    <w:rsid w:val="00E3444E"/>
    <w:rsid w:val="00E34504"/>
    <w:rsid w:val="00E351C1"/>
    <w:rsid w:val="00E36B68"/>
    <w:rsid w:val="00E36E07"/>
    <w:rsid w:val="00E36F0D"/>
    <w:rsid w:val="00E4058F"/>
    <w:rsid w:val="00E4078C"/>
    <w:rsid w:val="00E40879"/>
    <w:rsid w:val="00E40AB8"/>
    <w:rsid w:val="00E42F1D"/>
    <w:rsid w:val="00E43317"/>
    <w:rsid w:val="00E43EBB"/>
    <w:rsid w:val="00E43F1E"/>
    <w:rsid w:val="00E446E1"/>
    <w:rsid w:val="00E44A9D"/>
    <w:rsid w:val="00E455F5"/>
    <w:rsid w:val="00E4585B"/>
    <w:rsid w:val="00E462AD"/>
    <w:rsid w:val="00E465B3"/>
    <w:rsid w:val="00E469DD"/>
    <w:rsid w:val="00E47576"/>
    <w:rsid w:val="00E501BE"/>
    <w:rsid w:val="00E501C4"/>
    <w:rsid w:val="00E501CB"/>
    <w:rsid w:val="00E50E9F"/>
    <w:rsid w:val="00E52967"/>
    <w:rsid w:val="00E53B87"/>
    <w:rsid w:val="00E53C48"/>
    <w:rsid w:val="00E53CAF"/>
    <w:rsid w:val="00E5655E"/>
    <w:rsid w:val="00E56F77"/>
    <w:rsid w:val="00E57810"/>
    <w:rsid w:val="00E57B32"/>
    <w:rsid w:val="00E57EAE"/>
    <w:rsid w:val="00E60999"/>
    <w:rsid w:val="00E618A2"/>
    <w:rsid w:val="00E621A5"/>
    <w:rsid w:val="00E6264F"/>
    <w:rsid w:val="00E6267F"/>
    <w:rsid w:val="00E62979"/>
    <w:rsid w:val="00E64B0C"/>
    <w:rsid w:val="00E6509E"/>
    <w:rsid w:val="00E66165"/>
    <w:rsid w:val="00E66A4D"/>
    <w:rsid w:val="00E66AAE"/>
    <w:rsid w:val="00E677A2"/>
    <w:rsid w:val="00E67ED3"/>
    <w:rsid w:val="00E7032A"/>
    <w:rsid w:val="00E7132B"/>
    <w:rsid w:val="00E71C43"/>
    <w:rsid w:val="00E71E04"/>
    <w:rsid w:val="00E723E5"/>
    <w:rsid w:val="00E723F1"/>
    <w:rsid w:val="00E72D3F"/>
    <w:rsid w:val="00E73837"/>
    <w:rsid w:val="00E73D84"/>
    <w:rsid w:val="00E74507"/>
    <w:rsid w:val="00E747E2"/>
    <w:rsid w:val="00E751F0"/>
    <w:rsid w:val="00E75821"/>
    <w:rsid w:val="00E770FF"/>
    <w:rsid w:val="00E77229"/>
    <w:rsid w:val="00E80143"/>
    <w:rsid w:val="00E80D96"/>
    <w:rsid w:val="00E81776"/>
    <w:rsid w:val="00E82473"/>
    <w:rsid w:val="00E826E2"/>
    <w:rsid w:val="00E82D47"/>
    <w:rsid w:val="00E83EFD"/>
    <w:rsid w:val="00E86A0F"/>
    <w:rsid w:val="00E86D24"/>
    <w:rsid w:val="00E879B6"/>
    <w:rsid w:val="00E87A8E"/>
    <w:rsid w:val="00E87ADF"/>
    <w:rsid w:val="00E9027C"/>
    <w:rsid w:val="00E90C10"/>
    <w:rsid w:val="00E91ABF"/>
    <w:rsid w:val="00E91B80"/>
    <w:rsid w:val="00E92583"/>
    <w:rsid w:val="00E928EC"/>
    <w:rsid w:val="00E92E85"/>
    <w:rsid w:val="00E94037"/>
    <w:rsid w:val="00E948D0"/>
    <w:rsid w:val="00E952D9"/>
    <w:rsid w:val="00E955CE"/>
    <w:rsid w:val="00E96305"/>
    <w:rsid w:val="00E96822"/>
    <w:rsid w:val="00E96A8B"/>
    <w:rsid w:val="00E97339"/>
    <w:rsid w:val="00E973E8"/>
    <w:rsid w:val="00E97BCB"/>
    <w:rsid w:val="00E97E10"/>
    <w:rsid w:val="00EA0CD0"/>
    <w:rsid w:val="00EA1D8D"/>
    <w:rsid w:val="00EA205C"/>
    <w:rsid w:val="00EA3763"/>
    <w:rsid w:val="00EA3D66"/>
    <w:rsid w:val="00EA435D"/>
    <w:rsid w:val="00EA49E5"/>
    <w:rsid w:val="00EA4DE0"/>
    <w:rsid w:val="00EA554D"/>
    <w:rsid w:val="00EA5675"/>
    <w:rsid w:val="00EA5971"/>
    <w:rsid w:val="00EA5FD5"/>
    <w:rsid w:val="00EA60B0"/>
    <w:rsid w:val="00EA6FD7"/>
    <w:rsid w:val="00EB1101"/>
    <w:rsid w:val="00EB3149"/>
    <w:rsid w:val="00EB3D8C"/>
    <w:rsid w:val="00EB4108"/>
    <w:rsid w:val="00EB5568"/>
    <w:rsid w:val="00EB58D3"/>
    <w:rsid w:val="00EB6091"/>
    <w:rsid w:val="00EB6BD0"/>
    <w:rsid w:val="00EB7485"/>
    <w:rsid w:val="00EB7665"/>
    <w:rsid w:val="00EC184A"/>
    <w:rsid w:val="00EC2753"/>
    <w:rsid w:val="00EC2E7B"/>
    <w:rsid w:val="00EC2FD3"/>
    <w:rsid w:val="00EC3453"/>
    <w:rsid w:val="00EC4128"/>
    <w:rsid w:val="00EC4CDF"/>
    <w:rsid w:val="00EC4F84"/>
    <w:rsid w:val="00EC55BB"/>
    <w:rsid w:val="00EC609B"/>
    <w:rsid w:val="00EC6DE9"/>
    <w:rsid w:val="00EC7416"/>
    <w:rsid w:val="00EC76DA"/>
    <w:rsid w:val="00ED03A0"/>
    <w:rsid w:val="00ED1034"/>
    <w:rsid w:val="00ED1675"/>
    <w:rsid w:val="00ED1739"/>
    <w:rsid w:val="00ED19C0"/>
    <w:rsid w:val="00ED1EE7"/>
    <w:rsid w:val="00ED1F22"/>
    <w:rsid w:val="00ED2551"/>
    <w:rsid w:val="00ED28A0"/>
    <w:rsid w:val="00ED32B7"/>
    <w:rsid w:val="00ED38D6"/>
    <w:rsid w:val="00ED3A31"/>
    <w:rsid w:val="00ED3E18"/>
    <w:rsid w:val="00ED43BA"/>
    <w:rsid w:val="00ED4AE5"/>
    <w:rsid w:val="00ED4FFE"/>
    <w:rsid w:val="00ED5B37"/>
    <w:rsid w:val="00ED5B69"/>
    <w:rsid w:val="00ED6A8B"/>
    <w:rsid w:val="00ED6B9C"/>
    <w:rsid w:val="00EE0E5E"/>
    <w:rsid w:val="00EE167A"/>
    <w:rsid w:val="00EE21D6"/>
    <w:rsid w:val="00EE29DA"/>
    <w:rsid w:val="00EE2A9A"/>
    <w:rsid w:val="00EE2CFE"/>
    <w:rsid w:val="00EE320B"/>
    <w:rsid w:val="00EE335C"/>
    <w:rsid w:val="00EE3E2B"/>
    <w:rsid w:val="00EE3E31"/>
    <w:rsid w:val="00EE6F3E"/>
    <w:rsid w:val="00EE733C"/>
    <w:rsid w:val="00EE762F"/>
    <w:rsid w:val="00EE7A7D"/>
    <w:rsid w:val="00EE7D4B"/>
    <w:rsid w:val="00EF0A9D"/>
    <w:rsid w:val="00EF0AAF"/>
    <w:rsid w:val="00EF0DAE"/>
    <w:rsid w:val="00EF0F08"/>
    <w:rsid w:val="00EF1BBF"/>
    <w:rsid w:val="00EF1D66"/>
    <w:rsid w:val="00EF305B"/>
    <w:rsid w:val="00EF359B"/>
    <w:rsid w:val="00EF3EFD"/>
    <w:rsid w:val="00EF3F3D"/>
    <w:rsid w:val="00EF60E2"/>
    <w:rsid w:val="00EF673F"/>
    <w:rsid w:val="00EF7833"/>
    <w:rsid w:val="00F01037"/>
    <w:rsid w:val="00F01942"/>
    <w:rsid w:val="00F01A74"/>
    <w:rsid w:val="00F01D03"/>
    <w:rsid w:val="00F020AD"/>
    <w:rsid w:val="00F02212"/>
    <w:rsid w:val="00F02865"/>
    <w:rsid w:val="00F02C0D"/>
    <w:rsid w:val="00F02E44"/>
    <w:rsid w:val="00F02F1F"/>
    <w:rsid w:val="00F031E4"/>
    <w:rsid w:val="00F033DE"/>
    <w:rsid w:val="00F036AE"/>
    <w:rsid w:val="00F03F3F"/>
    <w:rsid w:val="00F05292"/>
    <w:rsid w:val="00F055DB"/>
    <w:rsid w:val="00F06501"/>
    <w:rsid w:val="00F06A15"/>
    <w:rsid w:val="00F06B35"/>
    <w:rsid w:val="00F06F0E"/>
    <w:rsid w:val="00F070DD"/>
    <w:rsid w:val="00F0734A"/>
    <w:rsid w:val="00F07F66"/>
    <w:rsid w:val="00F1004D"/>
    <w:rsid w:val="00F11F1B"/>
    <w:rsid w:val="00F12285"/>
    <w:rsid w:val="00F12470"/>
    <w:rsid w:val="00F128C7"/>
    <w:rsid w:val="00F1306A"/>
    <w:rsid w:val="00F140E7"/>
    <w:rsid w:val="00F14128"/>
    <w:rsid w:val="00F16069"/>
    <w:rsid w:val="00F16481"/>
    <w:rsid w:val="00F166B9"/>
    <w:rsid w:val="00F17C59"/>
    <w:rsid w:val="00F17F7A"/>
    <w:rsid w:val="00F17FEE"/>
    <w:rsid w:val="00F21291"/>
    <w:rsid w:val="00F2180C"/>
    <w:rsid w:val="00F219F4"/>
    <w:rsid w:val="00F21D62"/>
    <w:rsid w:val="00F22743"/>
    <w:rsid w:val="00F2286C"/>
    <w:rsid w:val="00F22A19"/>
    <w:rsid w:val="00F230A7"/>
    <w:rsid w:val="00F234FF"/>
    <w:rsid w:val="00F23E1E"/>
    <w:rsid w:val="00F252CD"/>
    <w:rsid w:val="00F25FD0"/>
    <w:rsid w:val="00F260C2"/>
    <w:rsid w:val="00F26823"/>
    <w:rsid w:val="00F27B37"/>
    <w:rsid w:val="00F27BD7"/>
    <w:rsid w:val="00F27DEC"/>
    <w:rsid w:val="00F30B4B"/>
    <w:rsid w:val="00F31001"/>
    <w:rsid w:val="00F311DA"/>
    <w:rsid w:val="00F317D5"/>
    <w:rsid w:val="00F323E0"/>
    <w:rsid w:val="00F33577"/>
    <w:rsid w:val="00F336A5"/>
    <w:rsid w:val="00F337F4"/>
    <w:rsid w:val="00F33BCA"/>
    <w:rsid w:val="00F341A7"/>
    <w:rsid w:val="00F348A8"/>
    <w:rsid w:val="00F35926"/>
    <w:rsid w:val="00F36E2E"/>
    <w:rsid w:val="00F376DE"/>
    <w:rsid w:val="00F37713"/>
    <w:rsid w:val="00F37786"/>
    <w:rsid w:val="00F377B7"/>
    <w:rsid w:val="00F37978"/>
    <w:rsid w:val="00F37B88"/>
    <w:rsid w:val="00F40258"/>
    <w:rsid w:val="00F40475"/>
    <w:rsid w:val="00F405F4"/>
    <w:rsid w:val="00F40BD1"/>
    <w:rsid w:val="00F40EF9"/>
    <w:rsid w:val="00F415A0"/>
    <w:rsid w:val="00F41B24"/>
    <w:rsid w:val="00F42066"/>
    <w:rsid w:val="00F439F2"/>
    <w:rsid w:val="00F44028"/>
    <w:rsid w:val="00F44271"/>
    <w:rsid w:val="00F44D57"/>
    <w:rsid w:val="00F45039"/>
    <w:rsid w:val="00F4535D"/>
    <w:rsid w:val="00F45FFD"/>
    <w:rsid w:val="00F46508"/>
    <w:rsid w:val="00F46BDC"/>
    <w:rsid w:val="00F47D71"/>
    <w:rsid w:val="00F47E8D"/>
    <w:rsid w:val="00F50358"/>
    <w:rsid w:val="00F50CF0"/>
    <w:rsid w:val="00F5155E"/>
    <w:rsid w:val="00F517E5"/>
    <w:rsid w:val="00F52145"/>
    <w:rsid w:val="00F533C9"/>
    <w:rsid w:val="00F5361E"/>
    <w:rsid w:val="00F54594"/>
    <w:rsid w:val="00F54900"/>
    <w:rsid w:val="00F54ADC"/>
    <w:rsid w:val="00F54D35"/>
    <w:rsid w:val="00F54FFC"/>
    <w:rsid w:val="00F55857"/>
    <w:rsid w:val="00F55E4F"/>
    <w:rsid w:val="00F55FCC"/>
    <w:rsid w:val="00F564F2"/>
    <w:rsid w:val="00F56639"/>
    <w:rsid w:val="00F567CB"/>
    <w:rsid w:val="00F56AED"/>
    <w:rsid w:val="00F57248"/>
    <w:rsid w:val="00F57735"/>
    <w:rsid w:val="00F57A46"/>
    <w:rsid w:val="00F57C3C"/>
    <w:rsid w:val="00F60F6B"/>
    <w:rsid w:val="00F625F6"/>
    <w:rsid w:val="00F638BA"/>
    <w:rsid w:val="00F638C0"/>
    <w:rsid w:val="00F6568D"/>
    <w:rsid w:val="00F657E7"/>
    <w:rsid w:val="00F664FB"/>
    <w:rsid w:val="00F669DE"/>
    <w:rsid w:val="00F669FB"/>
    <w:rsid w:val="00F66B61"/>
    <w:rsid w:val="00F6799B"/>
    <w:rsid w:val="00F70275"/>
    <w:rsid w:val="00F709E9"/>
    <w:rsid w:val="00F72259"/>
    <w:rsid w:val="00F727BF"/>
    <w:rsid w:val="00F72DBD"/>
    <w:rsid w:val="00F73430"/>
    <w:rsid w:val="00F74131"/>
    <w:rsid w:val="00F74D29"/>
    <w:rsid w:val="00F74F4D"/>
    <w:rsid w:val="00F75A81"/>
    <w:rsid w:val="00F76707"/>
    <w:rsid w:val="00F76798"/>
    <w:rsid w:val="00F76AB5"/>
    <w:rsid w:val="00F76AFC"/>
    <w:rsid w:val="00F76D15"/>
    <w:rsid w:val="00F76D80"/>
    <w:rsid w:val="00F77E49"/>
    <w:rsid w:val="00F77E95"/>
    <w:rsid w:val="00F80D4B"/>
    <w:rsid w:val="00F81401"/>
    <w:rsid w:val="00F82B5F"/>
    <w:rsid w:val="00F83714"/>
    <w:rsid w:val="00F83FDB"/>
    <w:rsid w:val="00F84834"/>
    <w:rsid w:val="00F84E84"/>
    <w:rsid w:val="00F8533B"/>
    <w:rsid w:val="00F864FD"/>
    <w:rsid w:val="00F87748"/>
    <w:rsid w:val="00F9077E"/>
    <w:rsid w:val="00F90CA6"/>
    <w:rsid w:val="00F9106C"/>
    <w:rsid w:val="00F918B9"/>
    <w:rsid w:val="00F926E5"/>
    <w:rsid w:val="00F92866"/>
    <w:rsid w:val="00F92F5A"/>
    <w:rsid w:val="00F943DF"/>
    <w:rsid w:val="00F945FA"/>
    <w:rsid w:val="00F94643"/>
    <w:rsid w:val="00F94FCD"/>
    <w:rsid w:val="00F961B2"/>
    <w:rsid w:val="00F96A96"/>
    <w:rsid w:val="00F97F03"/>
    <w:rsid w:val="00FA13F4"/>
    <w:rsid w:val="00FA14A3"/>
    <w:rsid w:val="00FA190F"/>
    <w:rsid w:val="00FA1C0F"/>
    <w:rsid w:val="00FA1E3F"/>
    <w:rsid w:val="00FA31E7"/>
    <w:rsid w:val="00FA3AD1"/>
    <w:rsid w:val="00FA4EDE"/>
    <w:rsid w:val="00FA4FF2"/>
    <w:rsid w:val="00FA548B"/>
    <w:rsid w:val="00FA5C2C"/>
    <w:rsid w:val="00FA5EF9"/>
    <w:rsid w:val="00FA6836"/>
    <w:rsid w:val="00FA6ADA"/>
    <w:rsid w:val="00FA6E4D"/>
    <w:rsid w:val="00FA70E4"/>
    <w:rsid w:val="00FA719C"/>
    <w:rsid w:val="00FA7206"/>
    <w:rsid w:val="00FB0C0B"/>
    <w:rsid w:val="00FB1BFD"/>
    <w:rsid w:val="00FB1DB0"/>
    <w:rsid w:val="00FB2AC9"/>
    <w:rsid w:val="00FB395B"/>
    <w:rsid w:val="00FB3999"/>
    <w:rsid w:val="00FB3A90"/>
    <w:rsid w:val="00FB425A"/>
    <w:rsid w:val="00FB4BF1"/>
    <w:rsid w:val="00FB5FF5"/>
    <w:rsid w:val="00FB6BD0"/>
    <w:rsid w:val="00FB6D88"/>
    <w:rsid w:val="00FB773D"/>
    <w:rsid w:val="00FB7745"/>
    <w:rsid w:val="00FB7C3B"/>
    <w:rsid w:val="00FC0214"/>
    <w:rsid w:val="00FC0DC0"/>
    <w:rsid w:val="00FC1703"/>
    <w:rsid w:val="00FC235B"/>
    <w:rsid w:val="00FC29D5"/>
    <w:rsid w:val="00FC349F"/>
    <w:rsid w:val="00FC3659"/>
    <w:rsid w:val="00FC49FF"/>
    <w:rsid w:val="00FC56C0"/>
    <w:rsid w:val="00FC5C4A"/>
    <w:rsid w:val="00FC669C"/>
    <w:rsid w:val="00FC6DD0"/>
    <w:rsid w:val="00FC783E"/>
    <w:rsid w:val="00FC7F4C"/>
    <w:rsid w:val="00FD01A0"/>
    <w:rsid w:val="00FD04C1"/>
    <w:rsid w:val="00FD101D"/>
    <w:rsid w:val="00FD270C"/>
    <w:rsid w:val="00FD3F4D"/>
    <w:rsid w:val="00FD4011"/>
    <w:rsid w:val="00FD4056"/>
    <w:rsid w:val="00FD4231"/>
    <w:rsid w:val="00FD50EC"/>
    <w:rsid w:val="00FD5F45"/>
    <w:rsid w:val="00FD6B1B"/>
    <w:rsid w:val="00FD6EC2"/>
    <w:rsid w:val="00FD6F0C"/>
    <w:rsid w:val="00FD7082"/>
    <w:rsid w:val="00FD7ABE"/>
    <w:rsid w:val="00FE057C"/>
    <w:rsid w:val="00FE0846"/>
    <w:rsid w:val="00FE12B2"/>
    <w:rsid w:val="00FE17D0"/>
    <w:rsid w:val="00FE2014"/>
    <w:rsid w:val="00FE2118"/>
    <w:rsid w:val="00FE261A"/>
    <w:rsid w:val="00FE4815"/>
    <w:rsid w:val="00FE48C3"/>
    <w:rsid w:val="00FE5E90"/>
    <w:rsid w:val="00FE63B8"/>
    <w:rsid w:val="00FE64CB"/>
    <w:rsid w:val="00FE6F60"/>
    <w:rsid w:val="00FE6FE0"/>
    <w:rsid w:val="00FF07D8"/>
    <w:rsid w:val="00FF34EF"/>
    <w:rsid w:val="00FF3C5C"/>
    <w:rsid w:val="00FF42DA"/>
    <w:rsid w:val="00FF4A69"/>
    <w:rsid w:val="00FF53A5"/>
    <w:rsid w:val="00FF5C69"/>
    <w:rsid w:val="00FF635A"/>
    <w:rsid w:val="00FF6720"/>
    <w:rsid w:val="00FF6D1D"/>
    <w:rsid w:val="00FF6E31"/>
    <w:rsid w:val="00FF7624"/>
    <w:rsid w:val="00FF7740"/>
    <w:rsid w:val="00FF7886"/>
    <w:rsid w:val="00FF7A32"/>
    <w:rsid w:val="00FF7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0" w:unhideWhenUsed="0" w:qFormat="1"/>
  </w:latentStyles>
  <w:style w:type="paragraph" w:default="1" w:styleId="a0">
    <w:name w:val="Normal"/>
    <w:qFormat/>
    <w:rsid w:val="00055D92"/>
    <w:rPr>
      <w:rFonts w:ascii="Times New Roman" w:eastAsia="Times New Roman" w:hAnsi="Times New Roman"/>
      <w:sz w:val="24"/>
      <w:szCs w:val="24"/>
    </w:rPr>
  </w:style>
  <w:style w:type="paragraph" w:styleId="10">
    <w:name w:val="heading 1"/>
    <w:aliases w:val="Заголовок 1 Знак,Heading 1 Char,Раздел Договора,H1,&quot;Алмаз&quot;"/>
    <w:basedOn w:val="a0"/>
    <w:next w:val="a0"/>
    <w:link w:val="11"/>
    <w:qFormat/>
    <w:rsid w:val="00661B7F"/>
    <w:pPr>
      <w:keepNext/>
      <w:keepLines/>
      <w:spacing w:before="480" w:line="276" w:lineRule="auto"/>
      <w:outlineLvl w:val="0"/>
    </w:pPr>
    <w:rPr>
      <w:rFonts w:ascii="Cambria" w:hAnsi="Cambria"/>
      <w:b/>
      <w:bCs/>
      <w:color w:val="365F91"/>
      <w:sz w:val="28"/>
      <w:szCs w:val="28"/>
    </w:rPr>
  </w:style>
  <w:style w:type="paragraph" w:styleId="2">
    <w:name w:val="heading 2"/>
    <w:aliases w:val="Заголовок 2 Знак Знак,Заголовок 2 Знак,ГЛАВА, Знак2, Знак2 Знак,Знак2,Знак2 Знак,Title"/>
    <w:basedOn w:val="a0"/>
    <w:next w:val="a0"/>
    <w:link w:val="21"/>
    <w:qFormat/>
    <w:rsid w:val="00661B7F"/>
    <w:pPr>
      <w:keepNext/>
      <w:jc w:val="center"/>
      <w:outlineLvl w:val="1"/>
    </w:pPr>
    <w:rPr>
      <w:rFonts w:ascii="Arial" w:hAnsi="Arial"/>
      <w:color w:val="000000"/>
      <w:sz w:val="32"/>
    </w:rPr>
  </w:style>
  <w:style w:type="paragraph" w:styleId="3">
    <w:name w:val="heading 3"/>
    <w:aliases w:val="Знак,Знак3,Знак3 Знак, Знак3, Знак3 Знак"/>
    <w:basedOn w:val="a0"/>
    <w:next w:val="a0"/>
    <w:link w:val="30"/>
    <w:qFormat/>
    <w:rsid w:val="00661B7F"/>
    <w:pPr>
      <w:keepNext/>
      <w:keepLines/>
      <w:spacing w:before="200"/>
      <w:outlineLvl w:val="2"/>
    </w:pPr>
    <w:rPr>
      <w:rFonts w:ascii="Cambria" w:hAnsi="Cambria"/>
      <w:b/>
      <w:bCs/>
      <w:color w:val="4F81BD"/>
    </w:rPr>
  </w:style>
  <w:style w:type="paragraph" w:styleId="4">
    <w:name w:val="heading 4"/>
    <w:basedOn w:val="a0"/>
    <w:next w:val="a0"/>
    <w:link w:val="40"/>
    <w:qFormat/>
    <w:rsid w:val="00661B7F"/>
    <w:pPr>
      <w:keepNext/>
      <w:spacing w:before="240" w:after="60"/>
      <w:outlineLvl w:val="3"/>
    </w:pPr>
    <w:rPr>
      <w:rFonts w:ascii="Calibri" w:hAnsi="Calibri"/>
      <w:b/>
      <w:bCs/>
      <w:sz w:val="28"/>
      <w:szCs w:val="28"/>
    </w:rPr>
  </w:style>
  <w:style w:type="paragraph" w:styleId="5">
    <w:name w:val="heading 5"/>
    <w:basedOn w:val="a0"/>
    <w:next w:val="a0"/>
    <w:link w:val="50"/>
    <w:qFormat/>
    <w:rsid w:val="00661B7F"/>
    <w:pPr>
      <w:keepNext/>
      <w:shd w:val="clear" w:color="auto" w:fill="FFFFFF"/>
      <w:tabs>
        <w:tab w:val="left" w:pos="1411"/>
      </w:tabs>
      <w:spacing w:line="298" w:lineRule="exact"/>
      <w:ind w:left="672" w:firstLine="384"/>
      <w:jc w:val="both"/>
      <w:outlineLvl w:val="4"/>
    </w:pPr>
    <w:rPr>
      <w:color w:val="000000"/>
      <w:spacing w:val="-3"/>
      <w:szCs w:val="27"/>
    </w:rPr>
  </w:style>
  <w:style w:type="paragraph" w:styleId="6">
    <w:name w:val="heading 6"/>
    <w:basedOn w:val="a0"/>
    <w:next w:val="a0"/>
    <w:link w:val="60"/>
    <w:qFormat/>
    <w:rsid w:val="00661B7F"/>
    <w:pPr>
      <w:keepNext/>
      <w:shd w:val="clear" w:color="auto" w:fill="FFFFFF"/>
      <w:spacing w:line="298" w:lineRule="exact"/>
      <w:ind w:right="168" w:firstLine="730"/>
      <w:jc w:val="right"/>
      <w:outlineLvl w:val="5"/>
    </w:pPr>
    <w:rPr>
      <w:szCs w:val="20"/>
    </w:rPr>
  </w:style>
  <w:style w:type="paragraph" w:styleId="7">
    <w:name w:val="heading 7"/>
    <w:basedOn w:val="a0"/>
    <w:next w:val="a0"/>
    <w:link w:val="70"/>
    <w:qFormat/>
    <w:rsid w:val="00661B7F"/>
    <w:pPr>
      <w:keepNext/>
      <w:shd w:val="clear" w:color="auto" w:fill="FFFFFF"/>
      <w:spacing w:line="298" w:lineRule="exact"/>
      <w:ind w:right="168" w:firstLine="730"/>
      <w:jc w:val="center"/>
      <w:outlineLvl w:val="6"/>
    </w:pPr>
    <w:rPr>
      <w:b/>
      <w:bCs/>
      <w:szCs w:val="20"/>
    </w:rPr>
  </w:style>
  <w:style w:type="paragraph" w:styleId="8">
    <w:name w:val="heading 8"/>
    <w:basedOn w:val="a0"/>
    <w:next w:val="a0"/>
    <w:link w:val="80"/>
    <w:qFormat/>
    <w:rsid w:val="00326410"/>
    <w:pPr>
      <w:tabs>
        <w:tab w:val="num" w:pos="3600"/>
      </w:tabs>
      <w:spacing w:before="240" w:after="60"/>
      <w:ind w:left="3600" w:hanging="1440"/>
      <w:outlineLvl w:val="7"/>
    </w:pPr>
    <w:rPr>
      <w:i/>
      <w:iCs/>
    </w:rPr>
  </w:style>
  <w:style w:type="paragraph" w:styleId="9">
    <w:name w:val="heading 9"/>
    <w:basedOn w:val="a0"/>
    <w:next w:val="a0"/>
    <w:link w:val="90"/>
    <w:qFormat/>
    <w:rsid w:val="00661B7F"/>
    <w:pPr>
      <w:keepNext/>
      <w:outlineLvl w:val="8"/>
    </w:pPr>
    <w:rPr>
      <w:color w:val="000000"/>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Heading 1 Char Знак,Раздел Договора Знак,H1 Знак,&quot;Алмаз&quot; Знак"/>
    <w:link w:val="10"/>
    <w:rsid w:val="00661B7F"/>
    <w:rPr>
      <w:rFonts w:ascii="Cambria" w:eastAsia="Times New Roman" w:hAnsi="Cambria" w:cs="Times New Roman"/>
      <w:b/>
      <w:bCs/>
      <w:color w:val="365F91"/>
      <w:sz w:val="28"/>
      <w:szCs w:val="28"/>
    </w:rPr>
  </w:style>
  <w:style w:type="character" w:customStyle="1" w:styleId="21">
    <w:name w:val="Заголовок 2 Знак1"/>
    <w:aliases w:val="Заголовок 2 Знак Знак Знак,Заголовок 2 Знак Знак1,ГЛАВА Знак, Знак2 Знак1, Знак2 Знак Знак,Знак2 Знак1,Знак2 Знак Знак,Title Знак"/>
    <w:link w:val="2"/>
    <w:rsid w:val="00661B7F"/>
    <w:rPr>
      <w:rFonts w:ascii="Arial" w:eastAsia="Times New Roman" w:hAnsi="Arial" w:cs="Arial"/>
      <w:color w:val="000000"/>
      <w:sz w:val="32"/>
      <w:szCs w:val="24"/>
      <w:lang w:eastAsia="ru-RU"/>
    </w:rPr>
  </w:style>
  <w:style w:type="character" w:customStyle="1" w:styleId="30">
    <w:name w:val="Заголовок 3 Знак"/>
    <w:aliases w:val="Знак Знак1,Знак3 Знак1,Знак3 Знак Знак, Знак3 Знак1, Знак3 Знак Знак"/>
    <w:link w:val="3"/>
    <w:rsid w:val="00661B7F"/>
    <w:rPr>
      <w:rFonts w:ascii="Cambria" w:eastAsia="Times New Roman" w:hAnsi="Cambria" w:cs="Times New Roman"/>
      <w:b/>
      <w:bCs/>
      <w:color w:val="4F81BD"/>
      <w:sz w:val="24"/>
      <w:szCs w:val="24"/>
      <w:lang w:eastAsia="ru-RU"/>
    </w:rPr>
  </w:style>
  <w:style w:type="character" w:customStyle="1" w:styleId="40">
    <w:name w:val="Заголовок 4 Знак"/>
    <w:link w:val="4"/>
    <w:rsid w:val="00661B7F"/>
    <w:rPr>
      <w:rFonts w:ascii="Calibri" w:eastAsia="Times New Roman" w:hAnsi="Calibri" w:cs="Times New Roman"/>
      <w:b/>
      <w:bCs/>
      <w:sz w:val="28"/>
      <w:szCs w:val="28"/>
    </w:rPr>
  </w:style>
  <w:style w:type="character" w:customStyle="1" w:styleId="50">
    <w:name w:val="Заголовок 5 Знак"/>
    <w:link w:val="5"/>
    <w:rsid w:val="00661B7F"/>
    <w:rPr>
      <w:rFonts w:ascii="Times New Roman" w:eastAsia="Times New Roman" w:hAnsi="Times New Roman"/>
      <w:color w:val="000000"/>
      <w:spacing w:val="-3"/>
      <w:sz w:val="24"/>
      <w:szCs w:val="27"/>
      <w:shd w:val="clear" w:color="auto" w:fill="FFFFFF"/>
    </w:rPr>
  </w:style>
  <w:style w:type="character" w:customStyle="1" w:styleId="60">
    <w:name w:val="Заголовок 6 Знак"/>
    <w:link w:val="6"/>
    <w:rsid w:val="00661B7F"/>
    <w:rPr>
      <w:rFonts w:ascii="Times New Roman" w:eastAsia="Times New Roman" w:hAnsi="Times New Roman"/>
      <w:sz w:val="24"/>
      <w:shd w:val="clear" w:color="auto" w:fill="FFFFFF"/>
    </w:rPr>
  </w:style>
  <w:style w:type="character" w:customStyle="1" w:styleId="70">
    <w:name w:val="Заголовок 7 Знак"/>
    <w:link w:val="7"/>
    <w:rsid w:val="00661B7F"/>
    <w:rPr>
      <w:rFonts w:ascii="Times New Roman" w:eastAsia="Times New Roman" w:hAnsi="Times New Roman"/>
      <w:b/>
      <w:bCs/>
      <w:sz w:val="24"/>
      <w:shd w:val="clear" w:color="auto" w:fill="FFFFFF"/>
    </w:rPr>
  </w:style>
  <w:style w:type="character" w:customStyle="1" w:styleId="80">
    <w:name w:val="Заголовок 8 Знак"/>
    <w:basedOn w:val="a1"/>
    <w:link w:val="8"/>
    <w:rsid w:val="00B15FC8"/>
    <w:rPr>
      <w:rFonts w:ascii="Times New Roman" w:eastAsia="Times New Roman" w:hAnsi="Times New Roman"/>
      <w:i/>
      <w:iCs/>
      <w:sz w:val="24"/>
      <w:szCs w:val="24"/>
    </w:rPr>
  </w:style>
  <w:style w:type="character" w:customStyle="1" w:styleId="90">
    <w:name w:val="Заголовок 9 Знак"/>
    <w:link w:val="9"/>
    <w:rsid w:val="00661B7F"/>
    <w:rPr>
      <w:rFonts w:ascii="Times New Roman" w:eastAsia="Times New Roman" w:hAnsi="Times New Roman" w:cs="Times New Roman"/>
      <w:color w:val="000000"/>
      <w:sz w:val="28"/>
      <w:szCs w:val="24"/>
      <w:lang w:eastAsia="ru-RU"/>
    </w:rPr>
  </w:style>
  <w:style w:type="paragraph" w:styleId="12">
    <w:name w:val="toc 1"/>
    <w:basedOn w:val="a0"/>
    <w:next w:val="a0"/>
    <w:autoRedefine/>
    <w:uiPriority w:val="39"/>
    <w:unhideWhenUsed/>
    <w:qFormat/>
    <w:rsid w:val="001F0CAC"/>
    <w:pPr>
      <w:tabs>
        <w:tab w:val="left" w:pos="440"/>
        <w:tab w:val="right" w:leader="dot" w:pos="9356"/>
      </w:tabs>
      <w:spacing w:after="100" w:line="276" w:lineRule="auto"/>
    </w:pPr>
    <w:rPr>
      <w:b/>
      <w:noProof/>
      <w:lang w:eastAsia="en-US"/>
    </w:rPr>
  </w:style>
  <w:style w:type="paragraph" w:styleId="20">
    <w:name w:val="toc 2"/>
    <w:basedOn w:val="a0"/>
    <w:next w:val="a0"/>
    <w:autoRedefine/>
    <w:uiPriority w:val="39"/>
    <w:unhideWhenUsed/>
    <w:qFormat/>
    <w:rsid w:val="00BE51B8"/>
    <w:pPr>
      <w:tabs>
        <w:tab w:val="left" w:pos="960"/>
        <w:tab w:val="right" w:leader="dot" w:pos="9356"/>
        <w:tab w:val="right" w:leader="dot" w:pos="9911"/>
      </w:tabs>
      <w:spacing w:after="100" w:line="276" w:lineRule="auto"/>
    </w:pPr>
    <w:rPr>
      <w:b/>
      <w:noProof/>
      <w:lang w:eastAsia="en-US"/>
    </w:rPr>
  </w:style>
  <w:style w:type="paragraph" w:styleId="31">
    <w:name w:val="toc 3"/>
    <w:basedOn w:val="a0"/>
    <w:next w:val="a0"/>
    <w:autoRedefine/>
    <w:uiPriority w:val="39"/>
    <w:unhideWhenUsed/>
    <w:qFormat/>
    <w:rsid w:val="00661B7F"/>
    <w:pPr>
      <w:spacing w:after="100" w:line="276" w:lineRule="auto"/>
      <w:ind w:left="440"/>
    </w:pPr>
    <w:rPr>
      <w:rFonts w:ascii="Calibri" w:hAnsi="Calibri"/>
      <w:sz w:val="22"/>
      <w:szCs w:val="22"/>
      <w:lang w:eastAsia="en-US"/>
    </w:rPr>
  </w:style>
  <w:style w:type="paragraph" w:styleId="a4">
    <w:name w:val="Title"/>
    <w:aliases w:val="Title, Знак4,Заголовок,Название1"/>
    <w:basedOn w:val="a0"/>
    <w:link w:val="a5"/>
    <w:qFormat/>
    <w:rsid w:val="00661B7F"/>
    <w:pPr>
      <w:spacing w:line="360" w:lineRule="auto"/>
      <w:jc w:val="center"/>
    </w:pPr>
    <w:rPr>
      <w:b/>
      <w:bCs/>
      <w:color w:val="000000"/>
    </w:rPr>
  </w:style>
  <w:style w:type="character" w:customStyle="1" w:styleId="a5">
    <w:name w:val="Название Знак"/>
    <w:aliases w:val="Title Знак1, Знак4 Знак,Заголовок Знак1,Название1 Знак"/>
    <w:link w:val="a4"/>
    <w:rsid w:val="00661B7F"/>
    <w:rPr>
      <w:rFonts w:ascii="Times New Roman" w:eastAsia="Times New Roman" w:hAnsi="Times New Roman" w:cs="Times New Roman"/>
      <w:b/>
      <w:bCs/>
      <w:color w:val="000000"/>
      <w:sz w:val="24"/>
      <w:szCs w:val="24"/>
      <w:lang w:eastAsia="ru-RU"/>
    </w:rPr>
  </w:style>
  <w:style w:type="paragraph" w:styleId="a6">
    <w:name w:val="Subtitle"/>
    <w:basedOn w:val="a0"/>
    <w:link w:val="a7"/>
    <w:qFormat/>
    <w:rsid w:val="00661B7F"/>
    <w:rPr>
      <w:sz w:val="28"/>
      <w:szCs w:val="20"/>
    </w:rPr>
  </w:style>
  <w:style w:type="character" w:customStyle="1" w:styleId="a7">
    <w:name w:val="Подзаголовок Знак"/>
    <w:link w:val="a6"/>
    <w:rsid w:val="00661B7F"/>
    <w:rPr>
      <w:rFonts w:ascii="Times New Roman" w:eastAsia="Times New Roman" w:hAnsi="Times New Roman" w:cs="Times New Roman"/>
      <w:sz w:val="28"/>
      <w:szCs w:val="20"/>
      <w:lang w:eastAsia="ru-RU"/>
    </w:rPr>
  </w:style>
  <w:style w:type="paragraph" w:styleId="a8">
    <w:name w:val="List Paragraph"/>
    <w:basedOn w:val="a0"/>
    <w:uiPriority w:val="34"/>
    <w:qFormat/>
    <w:rsid w:val="00661B7F"/>
    <w:pPr>
      <w:spacing w:after="200" w:line="276" w:lineRule="auto"/>
      <w:ind w:left="720"/>
      <w:contextualSpacing/>
    </w:pPr>
    <w:rPr>
      <w:rFonts w:ascii="Calibri" w:hAnsi="Calibri"/>
      <w:sz w:val="22"/>
      <w:szCs w:val="22"/>
    </w:rPr>
  </w:style>
  <w:style w:type="paragraph" w:customStyle="1" w:styleId="1">
    <w:name w:val="1"/>
    <w:basedOn w:val="3"/>
    <w:link w:val="13"/>
    <w:qFormat/>
    <w:rsid w:val="00661B7F"/>
    <w:pPr>
      <w:numPr>
        <w:numId w:val="1"/>
      </w:numPr>
      <w:jc w:val="center"/>
    </w:pPr>
    <w:rPr>
      <w:sz w:val="32"/>
      <w:szCs w:val="32"/>
      <w:u w:val="single"/>
    </w:rPr>
  </w:style>
  <w:style w:type="character" w:customStyle="1" w:styleId="13">
    <w:name w:val="1 Знак"/>
    <w:link w:val="1"/>
    <w:rsid w:val="00661B7F"/>
    <w:rPr>
      <w:rFonts w:ascii="Cambria" w:eastAsia="Times New Roman" w:hAnsi="Cambria"/>
      <w:b/>
      <w:bCs/>
      <w:color w:val="4F81BD"/>
      <w:sz w:val="32"/>
      <w:szCs w:val="32"/>
      <w:u w:val="single"/>
    </w:rPr>
  </w:style>
  <w:style w:type="paragraph" w:styleId="a9">
    <w:name w:val="Body Text"/>
    <w:aliases w:val=" Знак1 Знак,Основной текст Знак, Знак,Знак Знак,Основной текст Знак1,Знак1 Знак,Body single, Знак Знак1,???????? ????? ??????????,Îñíîâíîé òåêñò ëèòåðàòóðà,Основной текст литература,Text1,Таймс Нью"/>
    <w:basedOn w:val="a0"/>
    <w:link w:val="22"/>
    <w:uiPriority w:val="99"/>
    <w:rsid w:val="00055D92"/>
    <w:pPr>
      <w:spacing w:after="120"/>
    </w:pPr>
  </w:style>
  <w:style w:type="character" w:customStyle="1" w:styleId="22">
    <w:name w:val="Основной текст Знак2"/>
    <w:aliases w:val=" Знак1 Знак Знак,Основной текст Знак Знак, Знак Знак,Знак Знак Знак,Основной текст Знак1 Знак,Знак1 Знак Знак,Body single Знак, Знак Знак1 Знак,???????? ????? ?????????? Знак,Îñíîâíîé òåêñò ëèòåðàòóðà Знак,Text1 Знак,Таймс Нью Знак"/>
    <w:link w:val="a9"/>
    <w:rsid w:val="00055D92"/>
    <w:rPr>
      <w:rFonts w:ascii="Times New Roman" w:eastAsia="Times New Roman" w:hAnsi="Times New Roman"/>
      <w:sz w:val="24"/>
      <w:szCs w:val="24"/>
    </w:rPr>
  </w:style>
  <w:style w:type="paragraph" w:styleId="aa">
    <w:name w:val="Normal (Web)"/>
    <w:aliases w:val="Обычный (веб) Знак,Обычный (веб) Знак1 Знак,Обычный (веб) Знак Знак Знак,Обычный (Web) Знак Знак Знак,Обычный (Web) Знак,Обычный (Web)1,Обычный (Web),Обычный (веб)1,Обычный (веб) Знак1,Обычный (веб) Знак Знак"/>
    <w:basedOn w:val="a0"/>
    <w:uiPriority w:val="99"/>
    <w:rsid w:val="00055D92"/>
    <w:pPr>
      <w:spacing w:before="120" w:after="120"/>
    </w:pPr>
  </w:style>
  <w:style w:type="paragraph" w:styleId="HTML">
    <w:name w:val="HTML Preformatted"/>
    <w:basedOn w:val="a0"/>
    <w:link w:val="HTML0"/>
    <w:rsid w:val="00055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055D92"/>
    <w:rPr>
      <w:rFonts w:ascii="Courier New" w:eastAsia="Times New Roman" w:hAnsi="Courier New" w:cs="Courier New"/>
    </w:rPr>
  </w:style>
  <w:style w:type="paragraph" w:customStyle="1" w:styleId="ab">
    <w:name w:val="А_текст_жир"/>
    <w:basedOn w:val="HTML"/>
    <w:link w:val="ac"/>
    <w:qFormat/>
    <w:rsid w:val="00055D92"/>
    <w:pPr>
      <w:spacing w:line="360" w:lineRule="auto"/>
      <w:jc w:val="both"/>
    </w:pPr>
    <w:rPr>
      <w:rFonts w:ascii="Times New Roman" w:hAnsi="Times New Roman"/>
      <w:b/>
      <w:bCs/>
      <w:iCs/>
      <w:sz w:val="24"/>
    </w:rPr>
  </w:style>
  <w:style w:type="character" w:customStyle="1" w:styleId="ac">
    <w:name w:val="А_текст_жир Знак"/>
    <w:link w:val="ab"/>
    <w:rsid w:val="00055D92"/>
    <w:rPr>
      <w:rFonts w:ascii="Times New Roman" w:eastAsia="Times New Roman" w:hAnsi="Times New Roman" w:cs="Courier New"/>
      <w:b/>
      <w:bCs/>
      <w:iCs/>
      <w:sz w:val="24"/>
    </w:rPr>
  </w:style>
  <w:style w:type="paragraph" w:styleId="ad">
    <w:name w:val="Plain Text"/>
    <w:basedOn w:val="a0"/>
    <w:link w:val="ae"/>
    <w:rsid w:val="00055D92"/>
    <w:rPr>
      <w:rFonts w:ascii="Courier New" w:hAnsi="Courier New"/>
      <w:sz w:val="20"/>
      <w:szCs w:val="20"/>
    </w:rPr>
  </w:style>
  <w:style w:type="character" w:customStyle="1" w:styleId="ae">
    <w:name w:val="Текст Знак"/>
    <w:link w:val="ad"/>
    <w:rsid w:val="00055D92"/>
    <w:rPr>
      <w:rFonts w:ascii="Courier New" w:eastAsia="Times New Roman" w:hAnsi="Courier New" w:cs="Courier New"/>
    </w:rPr>
  </w:style>
  <w:style w:type="paragraph" w:styleId="af">
    <w:name w:val="footer"/>
    <w:aliases w:val=" Знак12,Знак12"/>
    <w:basedOn w:val="a0"/>
    <w:link w:val="af0"/>
    <w:uiPriority w:val="99"/>
    <w:rsid w:val="00055D92"/>
    <w:pPr>
      <w:tabs>
        <w:tab w:val="center" w:pos="4677"/>
        <w:tab w:val="right" w:pos="9355"/>
      </w:tabs>
    </w:pPr>
  </w:style>
  <w:style w:type="character" w:customStyle="1" w:styleId="af0">
    <w:name w:val="Нижний колонтитул Знак"/>
    <w:aliases w:val=" Знак12 Знак,Знак12 Знак"/>
    <w:link w:val="af"/>
    <w:uiPriority w:val="99"/>
    <w:rsid w:val="00055D92"/>
    <w:rPr>
      <w:rFonts w:ascii="Times New Roman" w:eastAsia="Times New Roman" w:hAnsi="Times New Roman"/>
      <w:sz w:val="24"/>
      <w:szCs w:val="24"/>
    </w:rPr>
  </w:style>
  <w:style w:type="character" w:styleId="af1">
    <w:name w:val="page number"/>
    <w:basedOn w:val="a1"/>
    <w:rsid w:val="00055D92"/>
  </w:style>
  <w:style w:type="paragraph" w:styleId="23">
    <w:name w:val="Body Text 2"/>
    <w:basedOn w:val="a0"/>
    <w:link w:val="24"/>
    <w:rsid w:val="00055D92"/>
    <w:pPr>
      <w:spacing w:after="120" w:line="480" w:lineRule="auto"/>
    </w:pPr>
  </w:style>
  <w:style w:type="character" w:customStyle="1" w:styleId="24">
    <w:name w:val="Основной текст 2 Знак"/>
    <w:link w:val="23"/>
    <w:rsid w:val="00055D92"/>
    <w:rPr>
      <w:rFonts w:ascii="Times New Roman" w:eastAsia="Times New Roman" w:hAnsi="Times New Roman"/>
      <w:sz w:val="24"/>
      <w:szCs w:val="24"/>
    </w:rPr>
  </w:style>
  <w:style w:type="paragraph" w:styleId="af2">
    <w:name w:val="header"/>
    <w:aliases w:val="ВерхКолонтитул"/>
    <w:basedOn w:val="a0"/>
    <w:link w:val="af3"/>
    <w:rsid w:val="00055D92"/>
    <w:pPr>
      <w:tabs>
        <w:tab w:val="center" w:pos="4153"/>
        <w:tab w:val="right" w:pos="8306"/>
      </w:tabs>
    </w:pPr>
    <w:rPr>
      <w:sz w:val="20"/>
      <w:szCs w:val="20"/>
    </w:rPr>
  </w:style>
  <w:style w:type="character" w:customStyle="1" w:styleId="af3">
    <w:name w:val="Верхний колонтитул Знак"/>
    <w:aliases w:val="ВерхКолонтитул Знак"/>
    <w:link w:val="af2"/>
    <w:rsid w:val="00055D92"/>
    <w:rPr>
      <w:rFonts w:ascii="Times New Roman" w:eastAsia="Times New Roman" w:hAnsi="Times New Roman"/>
    </w:rPr>
  </w:style>
  <w:style w:type="table" w:styleId="af4">
    <w:name w:val="Table Grid"/>
    <w:basedOn w:val="a2"/>
    <w:uiPriority w:val="39"/>
    <w:rsid w:val="00055D9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овременный"/>
    <w:rsid w:val="00055D92"/>
    <w:pPr>
      <w:jc w:val="center"/>
    </w:pPr>
    <w:rPr>
      <w:rFonts w:ascii="Times New Roman" w:eastAsia="Times New Roman" w:hAnsi="Times New Roman"/>
      <w:b/>
      <w:sz w:val="24"/>
      <w:lang w:eastAsia="ja-JP"/>
    </w:rPr>
  </w:style>
  <w:style w:type="paragraph" w:styleId="af6">
    <w:name w:val="TOC Heading"/>
    <w:basedOn w:val="10"/>
    <w:next w:val="a0"/>
    <w:qFormat/>
    <w:rsid w:val="00055D92"/>
    <w:pPr>
      <w:outlineLvl w:val="9"/>
    </w:pPr>
    <w:rPr>
      <w:lang w:eastAsia="en-US"/>
    </w:rPr>
  </w:style>
  <w:style w:type="character" w:styleId="af7">
    <w:name w:val="Hyperlink"/>
    <w:uiPriority w:val="99"/>
    <w:unhideWhenUsed/>
    <w:rsid w:val="00055D92"/>
    <w:rPr>
      <w:color w:val="0000FF"/>
      <w:u w:val="single"/>
    </w:rPr>
  </w:style>
  <w:style w:type="paragraph" w:styleId="af8">
    <w:name w:val="Balloon Text"/>
    <w:basedOn w:val="a0"/>
    <w:link w:val="af9"/>
    <w:unhideWhenUsed/>
    <w:rsid w:val="00055D92"/>
    <w:rPr>
      <w:rFonts w:ascii="Tahoma" w:hAnsi="Tahoma"/>
      <w:sz w:val="16"/>
      <w:szCs w:val="16"/>
    </w:rPr>
  </w:style>
  <w:style w:type="character" w:customStyle="1" w:styleId="af9">
    <w:name w:val="Текст выноски Знак"/>
    <w:link w:val="af8"/>
    <w:rsid w:val="00055D92"/>
    <w:rPr>
      <w:rFonts w:ascii="Tahoma" w:eastAsia="Times New Roman" w:hAnsi="Tahoma" w:cs="Tahoma"/>
      <w:sz w:val="16"/>
      <w:szCs w:val="16"/>
    </w:rPr>
  </w:style>
  <w:style w:type="character" w:styleId="afa">
    <w:name w:val="Strong"/>
    <w:qFormat/>
    <w:rsid w:val="00F74131"/>
    <w:rPr>
      <w:b/>
      <w:bCs/>
    </w:rPr>
  </w:style>
  <w:style w:type="paragraph" w:customStyle="1" w:styleId="afb">
    <w:name w:val="Основной"/>
    <w:basedOn w:val="a0"/>
    <w:link w:val="afc"/>
    <w:rsid w:val="003E54E8"/>
    <w:pPr>
      <w:spacing w:line="360" w:lineRule="auto"/>
      <w:ind w:firstLine="720"/>
      <w:jc w:val="both"/>
    </w:pPr>
    <w:rPr>
      <w:sz w:val="28"/>
      <w:szCs w:val="28"/>
    </w:rPr>
  </w:style>
  <w:style w:type="character" w:customStyle="1" w:styleId="afc">
    <w:name w:val="Основной Знак"/>
    <w:link w:val="afb"/>
    <w:rsid w:val="003E54E8"/>
    <w:rPr>
      <w:rFonts w:ascii="Times New Roman" w:eastAsia="Times New Roman" w:hAnsi="Times New Roman"/>
      <w:sz w:val="28"/>
      <w:szCs w:val="28"/>
    </w:rPr>
  </w:style>
  <w:style w:type="paragraph" w:customStyle="1" w:styleId="afd">
    <w:name w:val="Подпись к рисунку"/>
    <w:basedOn w:val="a0"/>
    <w:rsid w:val="00326410"/>
    <w:pPr>
      <w:keepLines/>
      <w:suppressAutoHyphens/>
      <w:spacing w:after="360" w:line="360" w:lineRule="auto"/>
      <w:jc w:val="center"/>
    </w:pPr>
    <w:rPr>
      <w:sz w:val="28"/>
      <w:szCs w:val="28"/>
    </w:rPr>
  </w:style>
  <w:style w:type="paragraph" w:styleId="32">
    <w:name w:val="Body Text Indent 3"/>
    <w:basedOn w:val="a0"/>
    <w:link w:val="33"/>
    <w:rsid w:val="00326410"/>
    <w:pPr>
      <w:spacing w:after="120"/>
      <w:ind w:left="283"/>
    </w:pPr>
    <w:rPr>
      <w:sz w:val="16"/>
      <w:szCs w:val="16"/>
    </w:rPr>
  </w:style>
  <w:style w:type="character" w:customStyle="1" w:styleId="33">
    <w:name w:val="Основной текст с отступом 3 Знак"/>
    <w:link w:val="32"/>
    <w:rsid w:val="008A59E4"/>
    <w:rPr>
      <w:rFonts w:ascii="Times New Roman" w:eastAsia="Times New Roman" w:hAnsi="Times New Roman"/>
      <w:sz w:val="16"/>
      <w:szCs w:val="16"/>
    </w:rPr>
  </w:style>
  <w:style w:type="character" w:customStyle="1" w:styleId="25">
    <w:name w:val="Заголовок 2 Знак Знак Знак Знак"/>
    <w:rsid w:val="00326410"/>
    <w:rPr>
      <w:rFonts w:ascii="Arial" w:hAnsi="Arial" w:cs="Arial"/>
      <w:b/>
      <w:bCs/>
      <w:sz w:val="28"/>
      <w:szCs w:val="28"/>
      <w:lang w:val="ru-RU" w:eastAsia="ru-RU"/>
    </w:rPr>
  </w:style>
  <w:style w:type="paragraph" w:styleId="34">
    <w:name w:val="Body Text 3"/>
    <w:basedOn w:val="a0"/>
    <w:link w:val="35"/>
    <w:rsid w:val="00326410"/>
    <w:pPr>
      <w:spacing w:after="120"/>
    </w:pPr>
    <w:rPr>
      <w:sz w:val="16"/>
      <w:szCs w:val="16"/>
    </w:rPr>
  </w:style>
  <w:style w:type="character" w:customStyle="1" w:styleId="35">
    <w:name w:val="Основной текст 3 Знак"/>
    <w:link w:val="34"/>
    <w:rsid w:val="008A59E4"/>
    <w:rPr>
      <w:rFonts w:ascii="Times New Roman" w:eastAsia="Times New Roman" w:hAnsi="Times New Roman"/>
      <w:sz w:val="16"/>
      <w:szCs w:val="16"/>
    </w:rPr>
  </w:style>
  <w:style w:type="paragraph" w:customStyle="1" w:styleId="Style13">
    <w:name w:val="Style13"/>
    <w:basedOn w:val="a0"/>
    <w:rsid w:val="00326410"/>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326410"/>
    <w:rPr>
      <w:rFonts w:ascii="Times New Roman" w:hAnsi="Times New Roman" w:cs="Times New Roman"/>
      <w:sz w:val="20"/>
      <w:szCs w:val="20"/>
    </w:rPr>
  </w:style>
  <w:style w:type="paragraph" w:customStyle="1" w:styleId="ConsPlusNormal">
    <w:name w:val="ConsPlusNormal"/>
    <w:link w:val="ConsPlusNormal0"/>
    <w:rsid w:val="00326410"/>
    <w:pPr>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74507"/>
    <w:rPr>
      <w:rFonts w:ascii="Arial" w:eastAsia="Times New Roman" w:hAnsi="Arial" w:cs="Arial"/>
    </w:rPr>
  </w:style>
  <w:style w:type="paragraph" w:customStyle="1" w:styleId="ConsPlusTitle">
    <w:name w:val="ConsPlusTitle"/>
    <w:rsid w:val="00326410"/>
    <w:pPr>
      <w:widowControl w:val="0"/>
      <w:autoSpaceDE w:val="0"/>
      <w:autoSpaceDN w:val="0"/>
      <w:adjustRightInd w:val="0"/>
    </w:pPr>
    <w:rPr>
      <w:rFonts w:ascii="Arial" w:eastAsia="Times New Roman" w:hAnsi="Arial" w:cs="Arial"/>
      <w:b/>
      <w:bCs/>
    </w:rPr>
  </w:style>
  <w:style w:type="paragraph" w:styleId="afe">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aff"/>
    <w:rsid w:val="00C9150E"/>
    <w:pPr>
      <w:spacing w:after="120"/>
      <w:ind w:left="283"/>
    </w:pPr>
  </w:style>
  <w:style w:type="character" w:customStyle="1" w:styleId="aff">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e"/>
    <w:rsid w:val="008A59E4"/>
    <w:rPr>
      <w:rFonts w:ascii="Times New Roman" w:eastAsia="Times New Roman" w:hAnsi="Times New Roman"/>
      <w:sz w:val="24"/>
      <w:szCs w:val="24"/>
    </w:rPr>
  </w:style>
  <w:style w:type="paragraph" w:styleId="26">
    <w:name w:val="List 2"/>
    <w:basedOn w:val="a0"/>
    <w:rsid w:val="00C9150E"/>
    <w:pPr>
      <w:ind w:left="566" w:hanging="283"/>
    </w:pPr>
    <w:rPr>
      <w:sz w:val="32"/>
      <w:szCs w:val="20"/>
    </w:rPr>
  </w:style>
  <w:style w:type="paragraph" w:customStyle="1" w:styleId="S">
    <w:name w:val="S_Обычный в таблице"/>
    <w:basedOn w:val="a0"/>
    <w:link w:val="S0"/>
    <w:rsid w:val="00140376"/>
    <w:pPr>
      <w:spacing w:line="360" w:lineRule="auto"/>
      <w:jc w:val="center"/>
    </w:pPr>
  </w:style>
  <w:style w:type="character" w:customStyle="1" w:styleId="S0">
    <w:name w:val="S_Обычный в таблице Знак"/>
    <w:link w:val="S"/>
    <w:rsid w:val="008A59E4"/>
    <w:rPr>
      <w:rFonts w:ascii="Times New Roman" w:eastAsia="Times New Roman" w:hAnsi="Times New Roman"/>
      <w:sz w:val="24"/>
      <w:szCs w:val="24"/>
    </w:rPr>
  </w:style>
  <w:style w:type="paragraph" w:styleId="aff0">
    <w:name w:val="Document Map"/>
    <w:basedOn w:val="a0"/>
    <w:link w:val="aff1"/>
    <w:rsid w:val="00140376"/>
    <w:pPr>
      <w:shd w:val="clear" w:color="auto" w:fill="000080"/>
    </w:pPr>
    <w:rPr>
      <w:rFonts w:ascii="Tahoma" w:hAnsi="Tahoma" w:cs="Tahoma"/>
      <w:sz w:val="20"/>
      <w:szCs w:val="20"/>
    </w:rPr>
  </w:style>
  <w:style w:type="character" w:customStyle="1" w:styleId="aff1">
    <w:name w:val="Схема документа Знак"/>
    <w:basedOn w:val="a1"/>
    <w:link w:val="aff0"/>
    <w:rsid w:val="00B15FC8"/>
    <w:rPr>
      <w:rFonts w:ascii="Tahoma" w:eastAsia="Times New Roman" w:hAnsi="Tahoma" w:cs="Tahoma"/>
      <w:shd w:val="clear" w:color="auto" w:fill="000080"/>
    </w:rPr>
  </w:style>
  <w:style w:type="paragraph" w:customStyle="1" w:styleId="xl78">
    <w:name w:val="xl78"/>
    <w:basedOn w:val="a0"/>
    <w:rsid w:val="00140376"/>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0"/>
    <w:rsid w:val="00152D49"/>
    <w:pPr>
      <w:spacing w:before="100" w:beforeAutospacing="1" w:after="100" w:afterAutospacing="1"/>
    </w:pPr>
    <w:rPr>
      <w:b/>
      <w:bCs/>
    </w:rPr>
  </w:style>
  <w:style w:type="paragraph" w:customStyle="1" w:styleId="xl80">
    <w:name w:val="xl80"/>
    <w:basedOn w:val="a0"/>
    <w:rsid w:val="002308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a0"/>
    <w:rsid w:val="005F26B8"/>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Default">
    <w:name w:val="Default"/>
    <w:rsid w:val="00126390"/>
    <w:pPr>
      <w:autoSpaceDE w:val="0"/>
      <w:autoSpaceDN w:val="0"/>
      <w:adjustRightInd w:val="0"/>
    </w:pPr>
    <w:rPr>
      <w:rFonts w:ascii="Arial" w:eastAsia="Times New Roman" w:hAnsi="Arial" w:cs="Arial"/>
      <w:color w:val="000000"/>
      <w:sz w:val="24"/>
      <w:szCs w:val="24"/>
    </w:rPr>
  </w:style>
  <w:style w:type="paragraph" w:customStyle="1" w:styleId="HEADERTEXT">
    <w:name w:val=".HEADERTEXT"/>
    <w:rsid w:val="00AB745E"/>
    <w:pPr>
      <w:widowControl w:val="0"/>
      <w:autoSpaceDE w:val="0"/>
      <w:autoSpaceDN w:val="0"/>
      <w:adjustRightInd w:val="0"/>
    </w:pPr>
    <w:rPr>
      <w:rFonts w:ascii="Arial" w:eastAsia="Times New Roman" w:hAnsi="Arial" w:cs="Arial"/>
      <w:sz w:val="22"/>
      <w:szCs w:val="22"/>
    </w:rPr>
  </w:style>
  <w:style w:type="paragraph" w:styleId="aff2">
    <w:name w:val="caption"/>
    <w:aliases w:val="Номер объекта"/>
    <w:basedOn w:val="a0"/>
    <w:next w:val="a0"/>
    <w:link w:val="aff3"/>
    <w:qFormat/>
    <w:rsid w:val="00F01037"/>
    <w:pPr>
      <w:widowControl w:val="0"/>
      <w:shd w:val="clear" w:color="auto" w:fill="FFFFFF"/>
      <w:tabs>
        <w:tab w:val="left" w:pos="5871"/>
      </w:tabs>
      <w:autoSpaceDE w:val="0"/>
      <w:autoSpaceDN w:val="0"/>
      <w:adjustRightInd w:val="0"/>
      <w:ind w:left="137"/>
    </w:pPr>
    <w:rPr>
      <w:color w:val="000000"/>
      <w:spacing w:val="-4"/>
      <w:w w:val="101"/>
    </w:rPr>
  </w:style>
  <w:style w:type="character" w:customStyle="1" w:styleId="aff3">
    <w:name w:val="Название объекта Знак"/>
    <w:aliases w:val="Номер объекта Знак"/>
    <w:link w:val="aff2"/>
    <w:rsid w:val="00E25926"/>
    <w:rPr>
      <w:rFonts w:ascii="Times New Roman" w:eastAsia="Times New Roman" w:hAnsi="Times New Roman"/>
      <w:color w:val="000000"/>
      <w:spacing w:val="-4"/>
      <w:w w:val="101"/>
      <w:sz w:val="24"/>
      <w:szCs w:val="24"/>
      <w:shd w:val="clear" w:color="auto" w:fill="FFFFFF"/>
    </w:rPr>
  </w:style>
  <w:style w:type="paragraph" w:customStyle="1" w:styleId="xl77">
    <w:name w:val="xl77"/>
    <w:basedOn w:val="a0"/>
    <w:rsid w:val="00470649"/>
    <w:pPr>
      <w:pBdr>
        <w:left w:val="single" w:sz="4" w:space="0" w:color="auto"/>
        <w:bottom w:val="single" w:sz="8" w:space="0" w:color="auto"/>
        <w:right w:val="single" w:sz="4" w:space="0" w:color="auto"/>
      </w:pBdr>
      <w:spacing w:before="100" w:beforeAutospacing="1" w:after="100" w:afterAutospacing="1"/>
      <w:jc w:val="center"/>
    </w:pPr>
    <w:rPr>
      <w:b/>
      <w:bCs/>
    </w:rPr>
  </w:style>
  <w:style w:type="character" w:customStyle="1" w:styleId="aff4">
    <w:name w:val="БЛОК Знак"/>
    <w:rsid w:val="00470649"/>
    <w:rPr>
      <w:rFonts w:ascii="Arial" w:hAnsi="Arial" w:cs="Arial"/>
      <w:b/>
      <w:i/>
      <w:iCs/>
      <w:snapToGrid w:val="0"/>
      <w:color w:val="000000"/>
      <w:sz w:val="32"/>
      <w:lang w:val="ru-RU" w:eastAsia="ru-RU" w:bidi="ar-SA"/>
    </w:rPr>
  </w:style>
  <w:style w:type="character" w:customStyle="1" w:styleId="aff5">
    <w:name w:val="Для записок Знак"/>
    <w:link w:val="aff6"/>
    <w:locked/>
    <w:rsid w:val="00F864FD"/>
    <w:rPr>
      <w:sz w:val="24"/>
    </w:rPr>
  </w:style>
  <w:style w:type="paragraph" w:customStyle="1" w:styleId="aff6">
    <w:name w:val="Для записок"/>
    <w:basedOn w:val="a0"/>
    <w:link w:val="aff5"/>
    <w:rsid w:val="00F864FD"/>
    <w:pPr>
      <w:spacing w:after="100"/>
      <w:ind w:firstLine="720"/>
      <w:jc w:val="both"/>
    </w:pPr>
    <w:rPr>
      <w:rFonts w:ascii="Calibri" w:eastAsia="Calibri" w:hAnsi="Calibri"/>
      <w:szCs w:val="20"/>
    </w:rPr>
  </w:style>
  <w:style w:type="character" w:customStyle="1" w:styleId="FontStyle13">
    <w:name w:val="Font Style13"/>
    <w:uiPriority w:val="99"/>
    <w:semiHidden/>
    <w:rsid w:val="00707879"/>
    <w:rPr>
      <w:rFonts w:ascii="Times New Roman" w:hAnsi="Times New Roman" w:cs="Times New Roman"/>
      <w:sz w:val="24"/>
      <w:szCs w:val="24"/>
    </w:rPr>
  </w:style>
  <w:style w:type="character" w:customStyle="1" w:styleId="apple-converted-space">
    <w:name w:val="apple-converted-space"/>
    <w:basedOn w:val="a1"/>
    <w:rsid w:val="005672B6"/>
  </w:style>
  <w:style w:type="character" w:customStyle="1" w:styleId="aff7">
    <w:name w:val="Гипертекстовая ссылка"/>
    <w:uiPriority w:val="99"/>
    <w:rsid w:val="00821008"/>
    <w:rPr>
      <w:color w:val="auto"/>
    </w:rPr>
  </w:style>
  <w:style w:type="paragraph" w:styleId="aff8">
    <w:name w:val="footnote text"/>
    <w:aliases w:val="Table_Footnote_last Знак,Table_Footnote_last Знак Знак,Table_Footnote_last,Oaeno niinee Ciae Ciae Ciae Ciae,Oaeno niinee Ciae Ciae Ciae,Текст сноски Знак Знак,Текст сноски Знак1,Текст сноски Знак1 Знак Знак,Текст сноски Знак Знак Знак Знак"/>
    <w:basedOn w:val="a0"/>
    <w:link w:val="aff9"/>
    <w:rsid w:val="00567E8F"/>
    <w:rPr>
      <w:sz w:val="20"/>
      <w:szCs w:val="20"/>
    </w:rPr>
  </w:style>
  <w:style w:type="character" w:customStyle="1" w:styleId="aff9">
    <w:name w:val="Текст сноски Знак"/>
    <w:aliases w:val="Table_Footnote_last Знак Знак1,Table_Footnote_last Знак Знак Знак,Table_Footnote_last Знак1,Oaeno niinee Ciae Ciae Ciae Ciae Знак,Oaeno niinee Ciae Ciae Ciae Знак,Текст сноски Знак Знак Знак,Текст сноски Знак1 Знак"/>
    <w:link w:val="aff8"/>
    <w:rsid w:val="00567E8F"/>
    <w:rPr>
      <w:rFonts w:ascii="Times New Roman" w:eastAsia="Times New Roman" w:hAnsi="Times New Roman"/>
    </w:rPr>
  </w:style>
  <w:style w:type="character" w:styleId="affa">
    <w:name w:val="footnote reference"/>
    <w:rsid w:val="00567E8F"/>
    <w:rPr>
      <w:vertAlign w:val="superscript"/>
    </w:rPr>
  </w:style>
  <w:style w:type="paragraph" w:customStyle="1" w:styleId="affb">
    <w:name w:val="Содержимое таблицы"/>
    <w:basedOn w:val="a0"/>
    <w:rsid w:val="00324345"/>
    <w:pPr>
      <w:widowControl w:val="0"/>
      <w:suppressLineNumbers/>
      <w:suppressAutoHyphens/>
    </w:pPr>
    <w:rPr>
      <w:rFonts w:eastAsia="Lucida Sans Unicode" w:cs="Tahoma"/>
      <w:color w:val="000000"/>
      <w:lang w:val="en-US" w:eastAsia="en-US" w:bidi="en-US"/>
    </w:rPr>
  </w:style>
  <w:style w:type="paragraph" w:customStyle="1" w:styleId="FR1">
    <w:name w:val="FR1"/>
    <w:autoRedefine/>
    <w:rsid w:val="00324345"/>
    <w:pPr>
      <w:widowControl w:val="0"/>
      <w:suppressAutoHyphens/>
      <w:jc w:val="center"/>
    </w:pPr>
    <w:rPr>
      <w:rFonts w:ascii="Times New Roman" w:eastAsia="Times New Roman" w:hAnsi="Times New Roman"/>
      <w:sz w:val="28"/>
      <w:szCs w:val="28"/>
    </w:rPr>
  </w:style>
  <w:style w:type="paragraph" w:customStyle="1" w:styleId="affc">
    <w:name w:val="Основной текст.Верхний индекс"/>
    <w:basedOn w:val="a0"/>
    <w:next w:val="a0"/>
    <w:rsid w:val="00324345"/>
    <w:pPr>
      <w:widowControl w:val="0"/>
      <w:jc w:val="both"/>
    </w:pPr>
    <w:rPr>
      <w:szCs w:val="20"/>
      <w:vertAlign w:val="superscript"/>
    </w:rPr>
  </w:style>
  <w:style w:type="character" w:styleId="affd">
    <w:name w:val="Emphasis"/>
    <w:uiPriority w:val="20"/>
    <w:qFormat/>
    <w:rsid w:val="004328B1"/>
    <w:rPr>
      <w:b/>
      <w:bCs/>
      <w:i/>
      <w:iCs/>
      <w:color w:val="5A5A5A"/>
    </w:rPr>
  </w:style>
  <w:style w:type="paragraph" w:styleId="affe">
    <w:name w:val="No Spacing"/>
    <w:basedOn w:val="a0"/>
    <w:uiPriority w:val="1"/>
    <w:qFormat/>
    <w:rsid w:val="004328B1"/>
    <w:pPr>
      <w:spacing w:line="360" w:lineRule="auto"/>
      <w:ind w:firstLine="680"/>
      <w:jc w:val="both"/>
    </w:pPr>
  </w:style>
  <w:style w:type="paragraph" w:customStyle="1" w:styleId="51">
    <w:name w:val="Знак5"/>
    <w:basedOn w:val="a0"/>
    <w:rsid w:val="00DD7717"/>
    <w:pPr>
      <w:spacing w:after="160" w:line="240" w:lineRule="exact"/>
    </w:pPr>
    <w:rPr>
      <w:rFonts w:ascii="Verdana" w:hAnsi="Verdana"/>
      <w:sz w:val="20"/>
      <w:szCs w:val="20"/>
      <w:lang w:val="en-US" w:eastAsia="en-US"/>
    </w:rPr>
  </w:style>
  <w:style w:type="character" w:customStyle="1" w:styleId="Bodytext">
    <w:name w:val="Body text_"/>
    <w:link w:val="Bodytext1"/>
    <w:uiPriority w:val="99"/>
    <w:rsid w:val="008A59E4"/>
    <w:rPr>
      <w:rFonts w:ascii="Arial" w:hAnsi="Arial" w:cs="Arial"/>
      <w:shd w:val="clear" w:color="auto" w:fill="FFFFFF"/>
    </w:rPr>
  </w:style>
  <w:style w:type="paragraph" w:customStyle="1" w:styleId="Bodytext1">
    <w:name w:val="Body text1"/>
    <w:basedOn w:val="a0"/>
    <w:link w:val="Bodytext"/>
    <w:uiPriority w:val="99"/>
    <w:rsid w:val="008A59E4"/>
    <w:pPr>
      <w:widowControl w:val="0"/>
      <w:shd w:val="clear" w:color="auto" w:fill="FFFFFF"/>
      <w:spacing w:before="960" w:after="180" w:line="269" w:lineRule="exact"/>
      <w:ind w:hanging="380"/>
      <w:jc w:val="center"/>
    </w:pPr>
    <w:rPr>
      <w:rFonts w:ascii="Arial" w:eastAsia="Calibri" w:hAnsi="Arial"/>
      <w:sz w:val="20"/>
      <w:szCs w:val="20"/>
    </w:rPr>
  </w:style>
  <w:style w:type="paragraph" w:customStyle="1" w:styleId="52">
    <w:name w:val="Знак5"/>
    <w:basedOn w:val="a0"/>
    <w:rsid w:val="008A59E4"/>
    <w:pPr>
      <w:spacing w:after="160" w:line="240" w:lineRule="exact"/>
    </w:pPr>
    <w:rPr>
      <w:rFonts w:ascii="Verdana" w:hAnsi="Verdana"/>
      <w:sz w:val="20"/>
      <w:szCs w:val="20"/>
      <w:lang w:val="en-US" w:eastAsia="en-US"/>
    </w:rPr>
  </w:style>
  <w:style w:type="paragraph" w:customStyle="1" w:styleId="14">
    <w:name w:val="Знак1"/>
    <w:basedOn w:val="a0"/>
    <w:rsid w:val="008A59E4"/>
    <w:pPr>
      <w:spacing w:before="100" w:beforeAutospacing="1" w:after="100" w:afterAutospacing="1"/>
    </w:pPr>
    <w:rPr>
      <w:rFonts w:ascii="Tahoma" w:hAnsi="Tahoma"/>
      <w:sz w:val="20"/>
      <w:szCs w:val="20"/>
      <w:lang w:val="en-US" w:eastAsia="en-US"/>
    </w:rPr>
  </w:style>
  <w:style w:type="paragraph" w:styleId="27">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 Знак Знак Знак"/>
    <w:basedOn w:val="a0"/>
    <w:link w:val="28"/>
    <w:rsid w:val="008A59E4"/>
    <w:pPr>
      <w:autoSpaceDE w:val="0"/>
      <w:autoSpaceDN w:val="0"/>
      <w:ind w:firstLine="720"/>
      <w:jc w:val="both"/>
    </w:pPr>
  </w:style>
  <w:style w:type="character" w:customStyle="1" w:styleId="28">
    <w:name w:val="Основной текст с отступом 2 Знак"/>
    <w:aliases w:val="Основной для текста Знак,Основной текст с отступом 2 Знак Знак Знак1,Основной текст с отступом 2 Знак Знак Знак Знак1,Основной текст с отступом 1 Знак,Основной текст с отступом 2 Знак Знак Знак Знак Знак"/>
    <w:link w:val="27"/>
    <w:rsid w:val="008A59E4"/>
    <w:rPr>
      <w:rFonts w:ascii="Times New Roman" w:eastAsia="Times New Roman" w:hAnsi="Times New Roman"/>
      <w:sz w:val="24"/>
      <w:szCs w:val="24"/>
    </w:rPr>
  </w:style>
  <w:style w:type="paragraph" w:customStyle="1" w:styleId="afff">
    <w:name w:val="Таблица"/>
    <w:basedOn w:val="a0"/>
    <w:semiHidden/>
    <w:rsid w:val="008A59E4"/>
    <w:pPr>
      <w:jc w:val="both"/>
    </w:pPr>
  </w:style>
  <w:style w:type="paragraph" w:customStyle="1" w:styleId="afff0">
    <w:name w:val="МОЕ"/>
    <w:basedOn w:val="a0"/>
    <w:rsid w:val="008A59E4"/>
    <w:pPr>
      <w:widowControl w:val="0"/>
      <w:snapToGrid w:val="0"/>
      <w:ind w:firstLine="709"/>
      <w:jc w:val="both"/>
    </w:pPr>
    <w:rPr>
      <w:spacing w:val="10"/>
      <w:sz w:val="28"/>
      <w:szCs w:val="28"/>
    </w:rPr>
  </w:style>
  <w:style w:type="paragraph" w:customStyle="1" w:styleId="xl65">
    <w:name w:val="xl65"/>
    <w:basedOn w:val="a0"/>
    <w:rsid w:val="008A59E4"/>
    <w:pPr>
      <w:spacing w:before="100" w:beforeAutospacing="1" w:after="100" w:afterAutospacing="1"/>
    </w:pPr>
  </w:style>
  <w:style w:type="paragraph" w:customStyle="1" w:styleId="xl67">
    <w:name w:val="xl6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0"/>
    <w:rsid w:val="008A59E4"/>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1">
    <w:name w:val="xl81"/>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0"/>
    <w:rsid w:val="008A59E4"/>
    <w:pPr>
      <w:spacing w:before="100" w:beforeAutospacing="1" w:after="100" w:afterAutospacing="1"/>
      <w:jc w:val="center"/>
    </w:pPr>
    <w:rPr>
      <w:b/>
      <w:bCs/>
    </w:rPr>
  </w:style>
  <w:style w:type="paragraph" w:customStyle="1" w:styleId="xl83">
    <w:name w:val="xl83"/>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0"/>
    <w:rsid w:val="008A59E4"/>
    <w:pPr>
      <w:spacing w:before="100" w:beforeAutospacing="1" w:after="100" w:afterAutospacing="1"/>
      <w:jc w:val="right"/>
    </w:pPr>
  </w:style>
  <w:style w:type="paragraph" w:customStyle="1" w:styleId="xl85">
    <w:name w:val="xl85"/>
    <w:basedOn w:val="a0"/>
    <w:rsid w:val="008A59E4"/>
    <w:pPr>
      <w:spacing w:before="100" w:beforeAutospacing="1" w:after="100" w:afterAutospacing="1"/>
    </w:pPr>
  </w:style>
  <w:style w:type="paragraph" w:customStyle="1" w:styleId="xl86">
    <w:name w:val="xl86"/>
    <w:basedOn w:val="a0"/>
    <w:rsid w:val="008A59E4"/>
    <w:pPr>
      <w:spacing w:before="100" w:beforeAutospacing="1" w:after="100" w:afterAutospacing="1"/>
      <w:jc w:val="right"/>
    </w:pPr>
    <w:rPr>
      <w:b/>
      <w:bCs/>
    </w:rPr>
  </w:style>
  <w:style w:type="paragraph" w:customStyle="1" w:styleId="xl87">
    <w:name w:val="xl87"/>
    <w:basedOn w:val="a0"/>
    <w:rsid w:val="008A59E4"/>
    <w:pPr>
      <w:spacing w:before="100" w:beforeAutospacing="1" w:after="100" w:afterAutospacing="1"/>
    </w:pPr>
    <w:rPr>
      <w:b/>
      <w:bCs/>
    </w:rPr>
  </w:style>
  <w:style w:type="paragraph" w:customStyle="1" w:styleId="xl88">
    <w:name w:val="xl8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0"/>
    <w:rsid w:val="008A59E4"/>
    <w:pPr>
      <w:spacing w:before="100" w:beforeAutospacing="1" w:after="100" w:afterAutospacing="1"/>
    </w:pPr>
    <w:rPr>
      <w:b/>
      <w:bCs/>
    </w:rPr>
  </w:style>
  <w:style w:type="paragraph" w:customStyle="1" w:styleId="xl92">
    <w:name w:val="xl92"/>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8A59E4"/>
    <w:pPr>
      <w:spacing w:before="100" w:beforeAutospacing="1" w:after="100" w:afterAutospacing="1"/>
    </w:pPr>
    <w:rPr>
      <w:b/>
      <w:bCs/>
    </w:rPr>
  </w:style>
  <w:style w:type="paragraph" w:customStyle="1" w:styleId="xl94">
    <w:name w:val="xl94"/>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0"/>
    <w:rsid w:val="008A59E4"/>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0"/>
    <w:rsid w:val="008A59E4"/>
    <w:pPr>
      <w:spacing w:before="100" w:beforeAutospacing="1" w:after="100" w:afterAutospacing="1"/>
    </w:pPr>
    <w:rPr>
      <w:b/>
      <w:bCs/>
    </w:rPr>
  </w:style>
  <w:style w:type="paragraph" w:customStyle="1" w:styleId="xl101">
    <w:name w:val="xl101"/>
    <w:basedOn w:val="a0"/>
    <w:rsid w:val="008A59E4"/>
    <w:pPr>
      <w:spacing w:before="100" w:beforeAutospacing="1" w:after="100" w:afterAutospacing="1"/>
    </w:pPr>
    <w:rPr>
      <w:rFonts w:ascii="Arial" w:hAnsi="Arial"/>
      <w:b/>
      <w:bCs/>
    </w:rPr>
  </w:style>
  <w:style w:type="paragraph" w:customStyle="1" w:styleId="xl102">
    <w:name w:val="xl102"/>
    <w:basedOn w:val="a0"/>
    <w:rsid w:val="008A59E4"/>
    <w:pPr>
      <w:spacing w:before="100" w:beforeAutospacing="1" w:after="100" w:afterAutospacing="1"/>
      <w:jc w:val="center"/>
      <w:textAlignment w:val="center"/>
    </w:pPr>
    <w:rPr>
      <w:b/>
      <w:bCs/>
    </w:rPr>
  </w:style>
  <w:style w:type="paragraph" w:customStyle="1" w:styleId="xl103">
    <w:name w:val="xl103"/>
    <w:basedOn w:val="a0"/>
    <w:rsid w:val="008A59E4"/>
    <w:pPr>
      <w:spacing w:before="100" w:beforeAutospacing="1" w:after="100" w:afterAutospacing="1"/>
      <w:jc w:val="center"/>
    </w:pPr>
    <w:rPr>
      <w:b/>
      <w:bCs/>
    </w:rPr>
  </w:style>
  <w:style w:type="paragraph" w:customStyle="1" w:styleId="xl104">
    <w:name w:val="xl104"/>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0"/>
    <w:rsid w:val="008A59E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0"/>
    <w:rsid w:val="008A5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0"/>
    <w:rsid w:val="008A59E4"/>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0"/>
    <w:rsid w:val="008A59E4"/>
    <w:pPr>
      <w:pBdr>
        <w:left w:val="single" w:sz="4" w:space="0" w:color="auto"/>
      </w:pBdr>
      <w:spacing w:before="100" w:beforeAutospacing="1" w:after="100" w:afterAutospacing="1"/>
      <w:jc w:val="center"/>
      <w:textAlignment w:val="center"/>
    </w:pPr>
  </w:style>
  <w:style w:type="paragraph" w:customStyle="1" w:styleId="xl110">
    <w:name w:val="xl110"/>
    <w:basedOn w:val="a0"/>
    <w:rsid w:val="008A59E4"/>
    <w:pPr>
      <w:spacing w:before="100" w:beforeAutospacing="1" w:after="100" w:afterAutospacing="1"/>
      <w:jc w:val="center"/>
      <w:textAlignment w:val="center"/>
    </w:pPr>
  </w:style>
  <w:style w:type="paragraph" w:customStyle="1" w:styleId="xl111">
    <w:name w:val="xl111"/>
    <w:basedOn w:val="a0"/>
    <w:rsid w:val="008A59E4"/>
    <w:pPr>
      <w:pBdr>
        <w:right w:val="single" w:sz="4" w:space="0" w:color="auto"/>
      </w:pBdr>
      <w:spacing w:before="100" w:beforeAutospacing="1" w:after="100" w:afterAutospacing="1"/>
      <w:jc w:val="center"/>
      <w:textAlignment w:val="center"/>
    </w:pPr>
  </w:style>
  <w:style w:type="paragraph" w:customStyle="1" w:styleId="xl112">
    <w:name w:val="xl112"/>
    <w:basedOn w:val="a0"/>
    <w:rsid w:val="008A59E4"/>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0"/>
    <w:rsid w:val="008A59E4"/>
    <w:pPr>
      <w:pBdr>
        <w:bottom w:val="single" w:sz="4" w:space="0" w:color="auto"/>
      </w:pBdr>
      <w:spacing w:before="100" w:beforeAutospacing="1" w:after="100" w:afterAutospacing="1"/>
      <w:jc w:val="center"/>
      <w:textAlignment w:val="center"/>
    </w:pPr>
  </w:style>
  <w:style w:type="paragraph" w:customStyle="1" w:styleId="xl114">
    <w:name w:val="xl114"/>
    <w:basedOn w:val="a0"/>
    <w:rsid w:val="008A59E4"/>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0"/>
    <w:rsid w:val="008A59E4"/>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0"/>
    <w:rsid w:val="008A59E4"/>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8A59E4"/>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8A59E4"/>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0"/>
    <w:rsid w:val="008A59E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0"/>
    <w:rsid w:val="008A59E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8A59E4"/>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0"/>
    <w:rsid w:val="008A59E4"/>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0"/>
    <w:rsid w:val="008A59E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0"/>
    <w:rsid w:val="008A59E4"/>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0"/>
    <w:rsid w:val="008A59E4"/>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0"/>
    <w:rsid w:val="008A59E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0"/>
    <w:rsid w:val="008A59E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0"/>
    <w:rsid w:val="008A59E4"/>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0"/>
    <w:rsid w:val="008A59E4"/>
    <w:pPr>
      <w:pBdr>
        <w:top w:val="single" w:sz="8" w:space="0" w:color="auto"/>
        <w:bottom w:val="single" w:sz="4" w:space="0" w:color="auto"/>
      </w:pBdr>
      <w:spacing w:before="100" w:beforeAutospacing="1" w:after="100" w:afterAutospacing="1"/>
      <w:jc w:val="center"/>
    </w:pPr>
  </w:style>
  <w:style w:type="paragraph" w:customStyle="1" w:styleId="xl133">
    <w:name w:val="xl133"/>
    <w:basedOn w:val="a0"/>
    <w:rsid w:val="008A59E4"/>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ff1">
    <w:name w:val="Перечень"/>
    <w:basedOn w:val="a0"/>
    <w:rsid w:val="008A59E4"/>
    <w:pPr>
      <w:tabs>
        <w:tab w:val="num" w:pos="960"/>
      </w:tabs>
      <w:spacing w:before="120"/>
      <w:ind w:left="960" w:hanging="360"/>
      <w:jc w:val="both"/>
    </w:pPr>
    <w:rPr>
      <w:lang w:eastAsia="en-US"/>
    </w:rPr>
  </w:style>
  <w:style w:type="character" w:customStyle="1" w:styleId="210">
    <w:name w:val="Основной текст 2 Знак1"/>
    <w:rsid w:val="008A59E4"/>
    <w:rPr>
      <w:b/>
      <w:sz w:val="28"/>
      <w:szCs w:val="24"/>
    </w:rPr>
  </w:style>
  <w:style w:type="paragraph" w:customStyle="1" w:styleId="OTCHET00">
    <w:name w:val="OTCHET_00"/>
    <w:basedOn w:val="29"/>
    <w:rsid w:val="008A59E4"/>
    <w:pPr>
      <w:tabs>
        <w:tab w:val="clear" w:pos="1680"/>
        <w:tab w:val="left" w:pos="709"/>
        <w:tab w:val="left" w:pos="3402"/>
      </w:tabs>
      <w:spacing w:line="360" w:lineRule="auto"/>
      <w:ind w:left="0" w:firstLine="0"/>
      <w:jc w:val="both"/>
    </w:pPr>
    <w:rPr>
      <w:szCs w:val="20"/>
    </w:rPr>
  </w:style>
  <w:style w:type="paragraph" w:styleId="29">
    <w:name w:val="List Number 2"/>
    <w:basedOn w:val="a0"/>
    <w:rsid w:val="008A59E4"/>
    <w:pPr>
      <w:tabs>
        <w:tab w:val="num" w:pos="1680"/>
      </w:tabs>
      <w:ind w:left="1680" w:hanging="960"/>
    </w:pPr>
  </w:style>
  <w:style w:type="paragraph" w:customStyle="1" w:styleId="ConsNormal">
    <w:name w:val="ConsNormal"/>
    <w:rsid w:val="008A59E4"/>
    <w:pPr>
      <w:widowControl w:val="0"/>
      <w:autoSpaceDE w:val="0"/>
      <w:autoSpaceDN w:val="0"/>
      <w:adjustRightInd w:val="0"/>
      <w:ind w:right="19772" w:firstLine="720"/>
    </w:pPr>
    <w:rPr>
      <w:rFonts w:ascii="Arial" w:eastAsia="Times New Roman" w:hAnsi="Arial"/>
    </w:rPr>
  </w:style>
  <w:style w:type="paragraph" w:customStyle="1" w:styleId="15">
    <w:name w:val="Стиль1 Знак Знак"/>
    <w:basedOn w:val="a0"/>
    <w:rsid w:val="008A59E4"/>
    <w:pPr>
      <w:jc w:val="both"/>
    </w:pPr>
  </w:style>
  <w:style w:type="paragraph" w:customStyle="1" w:styleId="16">
    <w:name w:val="Штамп1"/>
    <w:basedOn w:val="a0"/>
    <w:rsid w:val="008A59E4"/>
    <w:pPr>
      <w:widowControl w:val="0"/>
      <w:jc w:val="center"/>
    </w:pPr>
    <w:rPr>
      <w:szCs w:val="20"/>
    </w:rPr>
  </w:style>
  <w:style w:type="paragraph" w:customStyle="1" w:styleId="17">
    <w:name w:val="Основной текст1"/>
    <w:rsid w:val="008A59E4"/>
    <w:pPr>
      <w:ind w:firstLine="709"/>
      <w:jc w:val="both"/>
    </w:pPr>
    <w:rPr>
      <w:rFonts w:ascii="Times New Roman" w:eastAsia="Times New Roman" w:hAnsi="Times New Roman"/>
      <w:sz w:val="24"/>
    </w:rPr>
  </w:style>
  <w:style w:type="paragraph" w:customStyle="1" w:styleId="Zagolovoktabl">
    <w:name w:val="Zagolovok tabl"/>
    <w:basedOn w:val="a0"/>
    <w:rsid w:val="008A59E4"/>
    <w:pPr>
      <w:keepNext/>
      <w:spacing w:before="60" w:after="120"/>
      <w:jc w:val="center"/>
    </w:pPr>
    <w:rPr>
      <w:b/>
      <w:sz w:val="22"/>
      <w:szCs w:val="20"/>
    </w:rPr>
  </w:style>
  <w:style w:type="paragraph" w:customStyle="1" w:styleId="TablCenter">
    <w:name w:val="Tabl_Center"/>
    <w:basedOn w:val="a0"/>
    <w:rsid w:val="008A59E4"/>
    <w:pPr>
      <w:keepLines/>
      <w:spacing w:before="20" w:after="20" w:line="216" w:lineRule="auto"/>
      <w:jc w:val="center"/>
    </w:pPr>
    <w:rPr>
      <w:sz w:val="22"/>
      <w:szCs w:val="20"/>
    </w:rPr>
  </w:style>
  <w:style w:type="paragraph" w:customStyle="1" w:styleId="Spisok">
    <w:name w:val="Spisok"/>
    <w:basedOn w:val="17"/>
    <w:rsid w:val="008A59E4"/>
    <w:pPr>
      <w:tabs>
        <w:tab w:val="num" w:pos="720"/>
        <w:tab w:val="left" w:pos="993"/>
      </w:tabs>
      <w:ind w:left="720" w:hanging="360"/>
    </w:pPr>
    <w:rPr>
      <w:snapToGrid w:val="0"/>
      <w:spacing w:val="-2"/>
    </w:rPr>
  </w:style>
  <w:style w:type="character" w:customStyle="1" w:styleId="spelle">
    <w:name w:val="spelle"/>
    <w:basedOn w:val="a1"/>
    <w:rsid w:val="008A59E4"/>
  </w:style>
  <w:style w:type="paragraph" w:styleId="afff2">
    <w:name w:val="List Bullet"/>
    <w:basedOn w:val="a0"/>
    <w:autoRedefine/>
    <w:rsid w:val="008A59E4"/>
    <w:pPr>
      <w:tabs>
        <w:tab w:val="num" w:pos="360"/>
      </w:tabs>
      <w:ind w:left="360" w:hanging="360"/>
    </w:pPr>
  </w:style>
  <w:style w:type="paragraph" w:customStyle="1" w:styleId="--">
    <w:name w:val="обычный- курсив-полужирный"/>
    <w:basedOn w:val="a0"/>
    <w:rsid w:val="008A59E4"/>
    <w:pPr>
      <w:spacing w:before="120" w:after="120"/>
      <w:ind w:firstLine="709"/>
      <w:jc w:val="both"/>
    </w:pPr>
    <w:rPr>
      <w:b/>
      <w:i/>
    </w:rPr>
  </w:style>
  <w:style w:type="paragraph" w:customStyle="1" w:styleId="18">
    <w:name w:val="Обычный1"/>
    <w:rsid w:val="008A59E4"/>
    <w:rPr>
      <w:rFonts w:ascii="Times New Roman" w:eastAsia="Times New Roman" w:hAnsi="Times New Roman"/>
    </w:rPr>
  </w:style>
  <w:style w:type="paragraph" w:customStyle="1" w:styleId="TablNL">
    <w:name w:val="Tabl_N_L"/>
    <w:basedOn w:val="a0"/>
    <w:rsid w:val="008A59E4"/>
    <w:pPr>
      <w:tabs>
        <w:tab w:val="left" w:pos="11907"/>
      </w:tabs>
      <w:spacing w:line="360" w:lineRule="auto"/>
      <w:ind w:firstLine="567"/>
      <w:jc w:val="both"/>
    </w:pPr>
    <w:rPr>
      <w:rFonts w:ascii="NTTimes/Cyrillic" w:hAnsi="NTTimes/Cyrillic"/>
      <w:szCs w:val="20"/>
    </w:rPr>
  </w:style>
  <w:style w:type="paragraph" w:customStyle="1" w:styleId="19">
    <w:name w:val="Стиль1"/>
    <w:basedOn w:val="2"/>
    <w:rsid w:val="008A59E4"/>
    <w:pPr>
      <w:ind w:left="1080" w:hanging="360"/>
    </w:pPr>
    <w:rPr>
      <w:rFonts w:ascii="Times New Roman" w:hAnsi="Times New Roman"/>
      <w:b/>
      <w:bCs/>
      <w:sz w:val="20"/>
    </w:rPr>
  </w:style>
  <w:style w:type="paragraph" w:customStyle="1" w:styleId="2a">
    <w:name w:val="Стиль2"/>
    <w:basedOn w:val="2"/>
    <w:rsid w:val="008A59E4"/>
    <w:pPr>
      <w:ind w:left="1080" w:hanging="360"/>
    </w:pPr>
    <w:rPr>
      <w:rFonts w:ascii="Times New Roman" w:hAnsi="Times New Roman"/>
      <w:bCs/>
      <w:sz w:val="20"/>
    </w:rPr>
  </w:style>
  <w:style w:type="paragraph" w:customStyle="1" w:styleId="afff3">
    <w:name w:val="Знак Знак Знак Знак Знак Знак Знак Знак Знак Знак Знак Знак Знак"/>
    <w:basedOn w:val="a0"/>
    <w:rsid w:val="008A59E4"/>
    <w:pPr>
      <w:spacing w:before="100" w:beforeAutospacing="1" w:after="100" w:afterAutospacing="1"/>
    </w:pPr>
    <w:rPr>
      <w:rFonts w:ascii="Tahoma" w:hAnsi="Tahoma" w:cs="Tahoma"/>
      <w:sz w:val="20"/>
      <w:szCs w:val="20"/>
      <w:lang w:val="en-US" w:eastAsia="en-US"/>
    </w:rPr>
  </w:style>
  <w:style w:type="paragraph" w:customStyle="1" w:styleId="p2">
    <w:name w:val="p2"/>
    <w:basedOn w:val="a0"/>
    <w:rsid w:val="008A59E4"/>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0"/>
    <w:rsid w:val="008A59E4"/>
    <w:pPr>
      <w:suppressAutoHyphens/>
      <w:ind w:firstLine="708"/>
      <w:jc w:val="both"/>
    </w:pPr>
    <w:rPr>
      <w:rFonts w:cs="Lucida Sans Unicode"/>
      <w:sz w:val="28"/>
      <w:lang w:eastAsia="ar-SA"/>
    </w:rPr>
  </w:style>
  <w:style w:type="paragraph" w:customStyle="1" w:styleId="afff4">
    <w:name w:val="Обычный + по ширине"/>
    <w:basedOn w:val="a0"/>
    <w:rsid w:val="008A59E4"/>
    <w:pPr>
      <w:tabs>
        <w:tab w:val="left" w:pos="502"/>
      </w:tabs>
      <w:suppressAutoHyphens/>
      <w:spacing w:line="360" w:lineRule="auto"/>
      <w:ind w:right="140"/>
      <w:jc w:val="both"/>
    </w:pPr>
    <w:rPr>
      <w:sz w:val="28"/>
      <w:lang w:eastAsia="ar-SA"/>
    </w:rPr>
  </w:style>
  <w:style w:type="character" w:customStyle="1" w:styleId="S1">
    <w:name w:val="S_Обычный в таблице Знак Знак"/>
    <w:rsid w:val="008A59E4"/>
    <w:rPr>
      <w:sz w:val="24"/>
      <w:szCs w:val="24"/>
      <w:lang w:val="ru-RU" w:eastAsia="ru-RU" w:bidi="ar-SA"/>
    </w:rPr>
  </w:style>
  <w:style w:type="paragraph" w:styleId="afff5">
    <w:name w:val="Block Text"/>
    <w:basedOn w:val="a0"/>
    <w:rsid w:val="008A59E4"/>
    <w:pPr>
      <w:shd w:val="clear" w:color="auto" w:fill="FFFFFF"/>
      <w:spacing w:line="276" w:lineRule="auto"/>
      <w:ind w:left="14" w:right="10" w:firstLine="553"/>
      <w:jc w:val="both"/>
    </w:pPr>
    <w:rPr>
      <w:color w:val="000000"/>
      <w:sz w:val="28"/>
    </w:rPr>
  </w:style>
  <w:style w:type="paragraph" w:customStyle="1" w:styleId="2b">
    <w:name w:val="Таблица2"/>
    <w:basedOn w:val="a0"/>
    <w:autoRedefine/>
    <w:rsid w:val="008A59E4"/>
    <w:pPr>
      <w:autoSpaceDE w:val="0"/>
      <w:autoSpaceDN w:val="0"/>
      <w:adjustRightInd w:val="0"/>
      <w:spacing w:line="220" w:lineRule="exact"/>
    </w:pPr>
    <w:rPr>
      <w:rFonts w:ascii="Tahoma" w:hAnsi="Tahoma" w:cs="Tahoma"/>
      <w:sz w:val="20"/>
      <w:szCs w:val="20"/>
    </w:rPr>
  </w:style>
  <w:style w:type="paragraph" w:styleId="afff6">
    <w:name w:val="List Number"/>
    <w:basedOn w:val="a0"/>
    <w:uiPriority w:val="99"/>
    <w:rsid w:val="008A59E4"/>
    <w:pPr>
      <w:tabs>
        <w:tab w:val="num" w:pos="360"/>
      </w:tabs>
      <w:ind w:left="360" w:hanging="360"/>
      <w:contextualSpacing/>
    </w:pPr>
  </w:style>
  <w:style w:type="character" w:customStyle="1" w:styleId="110">
    <w:name w:val="Знак Знак11"/>
    <w:rsid w:val="008A59E4"/>
    <w:rPr>
      <w:rFonts w:ascii="Arial" w:hAnsi="Arial" w:cs="Arial"/>
      <w:sz w:val="22"/>
      <w:szCs w:val="22"/>
    </w:rPr>
  </w:style>
  <w:style w:type="paragraph" w:customStyle="1" w:styleId="Heading">
    <w:name w:val="Heading"/>
    <w:rsid w:val="008A59E4"/>
    <w:pPr>
      <w:widowControl w:val="0"/>
      <w:autoSpaceDE w:val="0"/>
      <w:autoSpaceDN w:val="0"/>
      <w:adjustRightInd w:val="0"/>
    </w:pPr>
    <w:rPr>
      <w:rFonts w:ascii="Arial" w:eastAsia="Times New Roman" w:hAnsi="Arial" w:cs="Arial"/>
      <w:b/>
      <w:bCs/>
      <w:sz w:val="22"/>
      <w:szCs w:val="22"/>
    </w:rPr>
  </w:style>
  <w:style w:type="paragraph" w:styleId="41">
    <w:name w:val="toc 4"/>
    <w:basedOn w:val="a0"/>
    <w:next w:val="a0"/>
    <w:autoRedefine/>
    <w:uiPriority w:val="39"/>
    <w:rsid w:val="008A59E4"/>
    <w:pPr>
      <w:ind w:left="720"/>
    </w:pPr>
  </w:style>
  <w:style w:type="paragraph" w:customStyle="1" w:styleId="blacktext">
    <w:name w:val="blacktext"/>
    <w:basedOn w:val="a0"/>
    <w:rsid w:val="008A59E4"/>
    <w:pPr>
      <w:spacing w:before="100" w:beforeAutospacing="1" w:after="100" w:afterAutospacing="1"/>
    </w:pPr>
    <w:rPr>
      <w:rFonts w:ascii="Verdana" w:eastAsia="Arial Unicode MS" w:hAnsi="Verdana" w:cs="Arial Unicode MS"/>
      <w:color w:val="003366"/>
      <w:sz w:val="20"/>
      <w:szCs w:val="20"/>
    </w:rPr>
  </w:style>
  <w:style w:type="paragraph" w:customStyle="1" w:styleId="2c">
    <w:name w:val="Знак Знак Знак2 Знак Знак Знак Знак Знак Знак Знак"/>
    <w:basedOn w:val="a0"/>
    <w:rsid w:val="008A59E4"/>
    <w:rPr>
      <w:rFonts w:ascii="Verdana" w:hAnsi="Verdana" w:cs="Verdana"/>
      <w:sz w:val="20"/>
      <w:szCs w:val="20"/>
      <w:lang w:val="en-US" w:eastAsia="en-US"/>
    </w:rPr>
  </w:style>
  <w:style w:type="paragraph" w:customStyle="1" w:styleId="afff7">
    <w:name w:val="Знак Знак Знак Знак Знак Знак Знак"/>
    <w:basedOn w:val="a0"/>
    <w:rsid w:val="008A59E4"/>
    <w:pPr>
      <w:spacing w:after="160" w:line="240" w:lineRule="exact"/>
    </w:pPr>
    <w:rPr>
      <w:rFonts w:ascii="Verdana" w:hAnsi="Verdana"/>
      <w:sz w:val="20"/>
      <w:szCs w:val="20"/>
      <w:lang w:val="en-US" w:eastAsia="en-US"/>
    </w:rPr>
  </w:style>
  <w:style w:type="paragraph" w:customStyle="1" w:styleId="xl26">
    <w:name w:val="xl26"/>
    <w:basedOn w:val="a0"/>
    <w:rsid w:val="008A59E4"/>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2d">
    <w:name w:val="2"/>
    <w:basedOn w:val="a0"/>
    <w:rsid w:val="008A59E4"/>
    <w:pPr>
      <w:spacing w:after="120"/>
    </w:pPr>
    <w:rPr>
      <w:b/>
      <w:szCs w:val="16"/>
    </w:rPr>
  </w:style>
  <w:style w:type="paragraph" w:customStyle="1" w:styleId="220">
    <w:name w:val="Основной текст с отступом 22"/>
    <w:basedOn w:val="a0"/>
    <w:rsid w:val="008A59E4"/>
    <w:pPr>
      <w:ind w:firstLine="567"/>
      <w:jc w:val="both"/>
    </w:pPr>
    <w:rPr>
      <w:szCs w:val="20"/>
    </w:rPr>
  </w:style>
  <w:style w:type="paragraph" w:customStyle="1" w:styleId="rvps140">
    <w:name w:val="rvps140"/>
    <w:basedOn w:val="a0"/>
    <w:rsid w:val="008A59E4"/>
    <w:pPr>
      <w:spacing w:before="100" w:beforeAutospacing="1" w:after="100" w:afterAutospacing="1"/>
    </w:pPr>
  </w:style>
  <w:style w:type="paragraph" w:customStyle="1" w:styleId="1a">
    <w:name w:val="Знак Знак1 Знак Знак"/>
    <w:basedOn w:val="a0"/>
    <w:rsid w:val="008A59E4"/>
    <w:rPr>
      <w:rFonts w:ascii="Verdana" w:hAnsi="Verdana" w:cs="Verdana"/>
      <w:sz w:val="20"/>
      <w:szCs w:val="20"/>
      <w:lang w:val="en-US" w:eastAsia="en-US"/>
    </w:rPr>
  </w:style>
  <w:style w:type="paragraph" w:styleId="53">
    <w:name w:val="toc 5"/>
    <w:basedOn w:val="a0"/>
    <w:next w:val="a0"/>
    <w:autoRedefine/>
    <w:uiPriority w:val="39"/>
    <w:rsid w:val="008A59E4"/>
    <w:pPr>
      <w:ind w:left="960"/>
    </w:pPr>
  </w:style>
  <w:style w:type="paragraph" w:styleId="61">
    <w:name w:val="toc 6"/>
    <w:basedOn w:val="a0"/>
    <w:next w:val="a0"/>
    <w:autoRedefine/>
    <w:uiPriority w:val="39"/>
    <w:rsid w:val="008A59E4"/>
    <w:pPr>
      <w:ind w:left="1200"/>
    </w:pPr>
  </w:style>
  <w:style w:type="paragraph" w:styleId="71">
    <w:name w:val="toc 7"/>
    <w:basedOn w:val="a0"/>
    <w:next w:val="a0"/>
    <w:autoRedefine/>
    <w:uiPriority w:val="39"/>
    <w:rsid w:val="008A59E4"/>
    <w:pPr>
      <w:ind w:left="1440"/>
    </w:pPr>
  </w:style>
  <w:style w:type="paragraph" w:styleId="81">
    <w:name w:val="toc 8"/>
    <w:basedOn w:val="a0"/>
    <w:next w:val="a0"/>
    <w:autoRedefine/>
    <w:uiPriority w:val="39"/>
    <w:rsid w:val="008A59E4"/>
    <w:pPr>
      <w:ind w:left="1680"/>
    </w:pPr>
  </w:style>
  <w:style w:type="paragraph" w:styleId="91">
    <w:name w:val="toc 9"/>
    <w:basedOn w:val="a0"/>
    <w:next w:val="a0"/>
    <w:autoRedefine/>
    <w:uiPriority w:val="39"/>
    <w:rsid w:val="008A59E4"/>
    <w:pPr>
      <w:ind w:left="1920"/>
    </w:pPr>
  </w:style>
  <w:style w:type="paragraph" w:customStyle="1" w:styleId="afff8">
    <w:name w:val="Знак Знак Знак Знак"/>
    <w:basedOn w:val="a0"/>
    <w:rsid w:val="008A59E4"/>
    <w:pPr>
      <w:widowControl w:val="0"/>
      <w:adjustRightInd w:val="0"/>
      <w:spacing w:after="160" w:line="240" w:lineRule="exact"/>
      <w:jc w:val="right"/>
    </w:pPr>
    <w:rPr>
      <w:rFonts w:eastAsia="SimSun"/>
      <w:b/>
      <w:color w:val="000000"/>
      <w:sz w:val="22"/>
      <w:szCs w:val="22"/>
      <w:lang w:eastAsia="en-US"/>
    </w:rPr>
  </w:style>
  <w:style w:type="paragraph" w:customStyle="1" w:styleId="1b">
    <w:name w:val="Без интервала1"/>
    <w:autoRedefine/>
    <w:uiPriority w:val="1"/>
    <w:qFormat/>
    <w:rsid w:val="008A59E4"/>
    <w:pPr>
      <w:spacing w:before="120" w:after="120" w:line="288" w:lineRule="auto"/>
      <w:ind w:hanging="3"/>
      <w:contextualSpacing/>
      <w:jc w:val="both"/>
    </w:pPr>
    <w:rPr>
      <w:rFonts w:ascii="Times New Roman" w:hAnsi="Times New Roman"/>
      <w:bCs/>
      <w:sz w:val="24"/>
      <w:szCs w:val="24"/>
    </w:rPr>
  </w:style>
  <w:style w:type="paragraph" w:customStyle="1" w:styleId="ConsPlusCell">
    <w:name w:val="ConsPlusCell"/>
    <w:rsid w:val="008A59E4"/>
    <w:pPr>
      <w:widowControl w:val="0"/>
      <w:autoSpaceDE w:val="0"/>
      <w:autoSpaceDN w:val="0"/>
      <w:adjustRightInd w:val="0"/>
    </w:pPr>
    <w:rPr>
      <w:rFonts w:ascii="Arial" w:eastAsia="Times New Roman" w:hAnsi="Arial" w:cs="Arial"/>
    </w:rPr>
  </w:style>
  <w:style w:type="paragraph" w:customStyle="1" w:styleId="textn">
    <w:name w:val="textn"/>
    <w:basedOn w:val="a0"/>
    <w:rsid w:val="008A59E4"/>
    <w:pPr>
      <w:spacing w:before="100" w:beforeAutospacing="1" w:after="100" w:afterAutospacing="1"/>
    </w:pPr>
  </w:style>
  <w:style w:type="character" w:customStyle="1" w:styleId="42">
    <w:name w:val="Знак4 Знак Знак"/>
    <w:rsid w:val="008A59E4"/>
    <w:rPr>
      <w:b/>
      <w:bCs/>
      <w:sz w:val="24"/>
      <w:szCs w:val="24"/>
      <w:lang w:val="ru-RU" w:eastAsia="ru-RU" w:bidi="ar-SA"/>
    </w:rPr>
  </w:style>
  <w:style w:type="character" w:customStyle="1" w:styleId="afff9">
    <w:name w:val="МК Знак"/>
    <w:link w:val="a"/>
    <w:locked/>
    <w:rsid w:val="008A59E4"/>
    <w:rPr>
      <w:sz w:val="24"/>
      <w:szCs w:val="24"/>
    </w:rPr>
  </w:style>
  <w:style w:type="paragraph" w:customStyle="1" w:styleId="a">
    <w:name w:val="МК"/>
    <w:basedOn w:val="a0"/>
    <w:link w:val="afff9"/>
    <w:qFormat/>
    <w:rsid w:val="008A59E4"/>
    <w:pPr>
      <w:numPr>
        <w:numId w:val="26"/>
      </w:numPr>
      <w:autoSpaceDE w:val="0"/>
      <w:autoSpaceDN w:val="0"/>
      <w:adjustRightInd w:val="0"/>
      <w:jc w:val="both"/>
    </w:pPr>
    <w:rPr>
      <w:rFonts w:ascii="Calibri" w:eastAsia="Calibri" w:hAnsi="Calibri"/>
    </w:rPr>
  </w:style>
  <w:style w:type="paragraph" w:styleId="afffa">
    <w:name w:val="List"/>
    <w:basedOn w:val="a0"/>
    <w:rsid w:val="008A59E4"/>
    <w:pPr>
      <w:ind w:left="283" w:hanging="283"/>
      <w:contextualSpacing/>
    </w:pPr>
  </w:style>
  <w:style w:type="character" w:customStyle="1" w:styleId="1c">
    <w:name w:val="Основной текст1"/>
    <w:rsid w:val="008A59E4"/>
    <w:rPr>
      <w:spacing w:val="2"/>
      <w:shd w:val="clear" w:color="auto" w:fill="FFFFFF"/>
    </w:rPr>
  </w:style>
  <w:style w:type="paragraph" w:customStyle="1" w:styleId="formattext">
    <w:name w:val="formattext"/>
    <w:basedOn w:val="a0"/>
    <w:rsid w:val="008A59E4"/>
    <w:pPr>
      <w:spacing w:before="100" w:beforeAutospacing="1" w:after="100" w:afterAutospacing="1"/>
    </w:pPr>
  </w:style>
  <w:style w:type="paragraph" w:customStyle="1" w:styleId="1d">
    <w:name w:val="Знак Знак Знак Знак Знак Знак Знак1 Знак Знак Знак"/>
    <w:basedOn w:val="a0"/>
    <w:uiPriority w:val="99"/>
    <w:rsid w:val="008A59E4"/>
    <w:pPr>
      <w:spacing w:after="160" w:line="240" w:lineRule="exact"/>
    </w:pPr>
    <w:rPr>
      <w:sz w:val="20"/>
      <w:szCs w:val="20"/>
      <w:lang w:eastAsia="zh-CN"/>
    </w:rPr>
  </w:style>
  <w:style w:type="paragraph" w:customStyle="1" w:styleId="ParagraphStyle">
    <w:name w:val="Paragraph Style"/>
    <w:rsid w:val="008A59E4"/>
    <w:pPr>
      <w:autoSpaceDE w:val="0"/>
      <w:autoSpaceDN w:val="0"/>
      <w:adjustRightInd w:val="0"/>
      <w:jc w:val="center"/>
    </w:pPr>
    <w:rPr>
      <w:rFonts w:ascii="Arial" w:eastAsia="Times New Roman" w:hAnsi="Arial"/>
      <w:noProof/>
      <w:sz w:val="24"/>
      <w:szCs w:val="24"/>
    </w:rPr>
  </w:style>
  <w:style w:type="paragraph" w:customStyle="1" w:styleId="afffb">
    <w:name w:val="Название таблицы"/>
    <w:basedOn w:val="aff2"/>
    <w:rsid w:val="008A59E4"/>
    <w:pPr>
      <w:keepNext/>
      <w:widowControl/>
      <w:shd w:val="clear" w:color="auto" w:fill="auto"/>
      <w:tabs>
        <w:tab w:val="clear" w:pos="5871"/>
      </w:tabs>
      <w:autoSpaceDE/>
      <w:autoSpaceDN/>
      <w:adjustRightInd/>
      <w:spacing w:before="120"/>
      <w:ind w:left="0"/>
      <w:jc w:val="center"/>
    </w:pPr>
    <w:rPr>
      <w:b/>
      <w:bCs/>
      <w:color w:val="auto"/>
      <w:spacing w:val="0"/>
      <w:w w:val="100"/>
      <w:sz w:val="22"/>
      <w:szCs w:val="22"/>
    </w:rPr>
  </w:style>
  <w:style w:type="paragraph" w:customStyle="1" w:styleId="ConsPlusNonformat">
    <w:name w:val="ConsPlusNonformat"/>
    <w:rsid w:val="008A59E4"/>
    <w:pPr>
      <w:widowControl w:val="0"/>
      <w:autoSpaceDE w:val="0"/>
      <w:autoSpaceDN w:val="0"/>
      <w:adjustRightInd w:val="0"/>
    </w:pPr>
    <w:rPr>
      <w:rFonts w:ascii="Courier New" w:eastAsia="Times New Roman" w:hAnsi="Courier New" w:cs="Courier New"/>
    </w:rPr>
  </w:style>
  <w:style w:type="character" w:customStyle="1" w:styleId="apple-style-span">
    <w:name w:val="apple-style-span"/>
    <w:basedOn w:val="a1"/>
    <w:rsid w:val="008A59E4"/>
  </w:style>
  <w:style w:type="character" w:customStyle="1" w:styleId="w">
    <w:name w:val="w"/>
    <w:basedOn w:val="a1"/>
    <w:rsid w:val="008A59E4"/>
  </w:style>
  <w:style w:type="paragraph" w:customStyle="1" w:styleId="Pro-text">
    <w:name w:val="Pro-text"/>
    <w:basedOn w:val="a0"/>
    <w:rsid w:val="008A59E4"/>
    <w:pPr>
      <w:spacing w:before="120" w:line="288" w:lineRule="auto"/>
      <w:ind w:left="1200"/>
      <w:jc w:val="both"/>
    </w:pPr>
    <w:rPr>
      <w:rFonts w:ascii="Georgia" w:hAnsi="Georgia"/>
      <w:sz w:val="20"/>
    </w:rPr>
  </w:style>
  <w:style w:type="paragraph" w:customStyle="1" w:styleId="text1cl">
    <w:name w:val="text1cl"/>
    <w:basedOn w:val="a0"/>
    <w:rsid w:val="008A59E4"/>
    <w:pPr>
      <w:spacing w:before="100" w:beforeAutospacing="1" w:after="100" w:afterAutospacing="1"/>
    </w:pPr>
  </w:style>
  <w:style w:type="paragraph" w:customStyle="1" w:styleId="text3cl">
    <w:name w:val="text3cl"/>
    <w:basedOn w:val="a0"/>
    <w:rsid w:val="008A59E4"/>
    <w:pPr>
      <w:spacing w:before="100" w:beforeAutospacing="1" w:after="100" w:afterAutospacing="1"/>
    </w:pPr>
  </w:style>
  <w:style w:type="paragraph" w:styleId="afffc">
    <w:name w:val="Body Text First Indent"/>
    <w:basedOn w:val="a9"/>
    <w:link w:val="afffd"/>
    <w:rsid w:val="008A59E4"/>
    <w:pPr>
      <w:ind w:firstLine="210"/>
    </w:pPr>
  </w:style>
  <w:style w:type="character" w:customStyle="1" w:styleId="afffd">
    <w:name w:val="Красная строка Знак"/>
    <w:basedOn w:val="22"/>
    <w:link w:val="afffc"/>
    <w:rsid w:val="008A59E4"/>
    <w:rPr>
      <w:rFonts w:ascii="Times New Roman" w:eastAsia="Times New Roman" w:hAnsi="Times New Roman"/>
      <w:sz w:val="24"/>
      <w:szCs w:val="24"/>
    </w:rPr>
  </w:style>
  <w:style w:type="paragraph" w:customStyle="1" w:styleId="1e">
    <w:name w:val="Абзац списка1"/>
    <w:basedOn w:val="a0"/>
    <w:qFormat/>
    <w:rsid w:val="008A59E4"/>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0"/>
    <w:rsid w:val="008A59E4"/>
    <w:pPr>
      <w:ind w:firstLine="567"/>
      <w:jc w:val="both"/>
    </w:pPr>
    <w:rPr>
      <w:szCs w:val="20"/>
    </w:rPr>
  </w:style>
  <w:style w:type="paragraph" w:customStyle="1" w:styleId="Style4">
    <w:name w:val="Style4"/>
    <w:basedOn w:val="a0"/>
    <w:uiPriority w:val="99"/>
    <w:rsid w:val="008A59E4"/>
    <w:pPr>
      <w:widowControl w:val="0"/>
      <w:autoSpaceDE w:val="0"/>
      <w:autoSpaceDN w:val="0"/>
      <w:adjustRightInd w:val="0"/>
    </w:pPr>
  </w:style>
  <w:style w:type="paragraph" w:customStyle="1" w:styleId="Style5">
    <w:name w:val="Style5"/>
    <w:basedOn w:val="a0"/>
    <w:uiPriority w:val="99"/>
    <w:rsid w:val="008A59E4"/>
    <w:pPr>
      <w:widowControl w:val="0"/>
      <w:autoSpaceDE w:val="0"/>
      <w:autoSpaceDN w:val="0"/>
      <w:adjustRightInd w:val="0"/>
    </w:pPr>
  </w:style>
  <w:style w:type="character" w:customStyle="1" w:styleId="FontStyle12">
    <w:name w:val="Font Style12"/>
    <w:uiPriority w:val="99"/>
    <w:rsid w:val="008A59E4"/>
    <w:rPr>
      <w:rFonts w:ascii="Times New Roman" w:hAnsi="Times New Roman"/>
      <w:sz w:val="28"/>
    </w:rPr>
  </w:style>
  <w:style w:type="paragraph" w:customStyle="1" w:styleId="Style2">
    <w:name w:val="Style2"/>
    <w:basedOn w:val="a0"/>
    <w:uiPriority w:val="99"/>
    <w:rsid w:val="008A59E4"/>
    <w:pPr>
      <w:widowControl w:val="0"/>
      <w:autoSpaceDE w:val="0"/>
      <w:autoSpaceDN w:val="0"/>
      <w:adjustRightInd w:val="0"/>
    </w:pPr>
  </w:style>
  <w:style w:type="character" w:customStyle="1" w:styleId="FontStyle21">
    <w:name w:val="Font Style21"/>
    <w:rsid w:val="008A59E4"/>
    <w:rPr>
      <w:rFonts w:ascii="Times New Roman" w:hAnsi="Times New Roman" w:cs="Times New Roman"/>
      <w:b/>
      <w:bCs/>
      <w:sz w:val="20"/>
      <w:szCs w:val="20"/>
    </w:rPr>
  </w:style>
  <w:style w:type="paragraph" w:customStyle="1" w:styleId="text4cl">
    <w:name w:val="text4cl"/>
    <w:basedOn w:val="a0"/>
    <w:rsid w:val="008A59E4"/>
    <w:pPr>
      <w:spacing w:before="100" w:beforeAutospacing="1" w:after="100" w:afterAutospacing="1"/>
    </w:pPr>
  </w:style>
  <w:style w:type="paragraph" w:customStyle="1" w:styleId="212">
    <w:name w:val="Основной текст 21"/>
    <w:basedOn w:val="a0"/>
    <w:rsid w:val="008A59E4"/>
    <w:pPr>
      <w:ind w:firstLine="709"/>
      <w:jc w:val="both"/>
    </w:pPr>
    <w:rPr>
      <w:sz w:val="28"/>
      <w:szCs w:val="20"/>
    </w:rPr>
  </w:style>
  <w:style w:type="paragraph" w:customStyle="1" w:styleId="BodyTextKeep">
    <w:name w:val="Body Text Keep"/>
    <w:basedOn w:val="a0"/>
    <w:link w:val="BodyTextKeepChar"/>
    <w:rsid w:val="008A59E4"/>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8A59E4"/>
    <w:rPr>
      <w:rFonts w:ascii="Arial" w:eastAsia="Times New Roman" w:hAnsi="Arial"/>
      <w:spacing w:val="-5"/>
      <w:sz w:val="22"/>
      <w:szCs w:val="22"/>
      <w:lang w:eastAsia="en-US"/>
    </w:rPr>
  </w:style>
  <w:style w:type="character" w:customStyle="1" w:styleId="fontstyle120">
    <w:name w:val="fontstyle12"/>
    <w:basedOn w:val="a1"/>
    <w:rsid w:val="008A59E4"/>
  </w:style>
  <w:style w:type="paragraph" w:customStyle="1" w:styleId="listparagraph">
    <w:name w:val="listparagraph"/>
    <w:basedOn w:val="a0"/>
    <w:rsid w:val="008A59E4"/>
    <w:pPr>
      <w:spacing w:before="100" w:beforeAutospacing="1" w:after="100" w:afterAutospacing="1"/>
    </w:pPr>
  </w:style>
  <w:style w:type="character" w:customStyle="1" w:styleId="fontstyle11">
    <w:name w:val="fontstyle11"/>
    <w:basedOn w:val="a1"/>
    <w:rsid w:val="008A59E4"/>
  </w:style>
  <w:style w:type="paragraph" w:customStyle="1" w:styleId="310">
    <w:name w:val="Основной текст с отступом 31"/>
    <w:basedOn w:val="a0"/>
    <w:rsid w:val="008A59E4"/>
    <w:pPr>
      <w:suppressAutoHyphens/>
      <w:spacing w:line="360" w:lineRule="auto"/>
      <w:ind w:firstLine="720"/>
      <w:jc w:val="both"/>
    </w:pPr>
    <w:rPr>
      <w:rFonts w:ascii="Calibri" w:eastAsia="Calibri" w:hAnsi="Calibri" w:cs="Calibri"/>
      <w:lang w:eastAsia="ar-SA"/>
    </w:rPr>
  </w:style>
  <w:style w:type="character" w:customStyle="1" w:styleId="nowrap">
    <w:name w:val="nowrap"/>
    <w:basedOn w:val="a1"/>
    <w:rsid w:val="008A59E4"/>
  </w:style>
  <w:style w:type="character" w:customStyle="1" w:styleId="afffe">
    <w:name w:val="Основной текст_"/>
    <w:locked/>
    <w:rsid w:val="008A59E4"/>
    <w:rPr>
      <w:sz w:val="22"/>
    </w:rPr>
  </w:style>
  <w:style w:type="paragraph" w:customStyle="1" w:styleId="2e">
    <w:name w:val="Основной текст2"/>
    <w:basedOn w:val="a0"/>
    <w:rsid w:val="008A59E4"/>
    <w:pPr>
      <w:widowControl w:val="0"/>
      <w:shd w:val="clear" w:color="auto" w:fill="FFFFFF"/>
      <w:spacing w:line="250" w:lineRule="exact"/>
      <w:ind w:hanging="1400"/>
    </w:pPr>
    <w:rPr>
      <w:color w:val="000000"/>
      <w:sz w:val="22"/>
      <w:szCs w:val="22"/>
    </w:rPr>
  </w:style>
  <w:style w:type="paragraph" w:customStyle="1" w:styleId="Main">
    <w:name w:val="Main"/>
    <w:rsid w:val="008A59E4"/>
    <w:pPr>
      <w:widowControl w:val="0"/>
      <w:spacing w:line="360" w:lineRule="auto"/>
      <w:ind w:firstLine="709"/>
      <w:jc w:val="both"/>
    </w:pPr>
    <w:rPr>
      <w:rFonts w:ascii="Times New Roman" w:eastAsia="Times New Roman" w:hAnsi="Times New Roman" w:cs="Tahoma"/>
      <w:sz w:val="24"/>
      <w:szCs w:val="16"/>
    </w:rPr>
  </w:style>
  <w:style w:type="character" w:customStyle="1" w:styleId="311">
    <w:name w:val="Основной текст с отступом 3 Знак1"/>
    <w:semiHidden/>
    <w:locked/>
    <w:rsid w:val="00E74507"/>
    <w:rPr>
      <w:sz w:val="24"/>
      <w:szCs w:val="24"/>
    </w:rPr>
  </w:style>
  <w:style w:type="paragraph" w:customStyle="1" w:styleId="affff">
    <w:name w:val="Ввод осн.текста Знак"/>
    <w:basedOn w:val="a0"/>
    <w:rsid w:val="00E74507"/>
    <w:pPr>
      <w:overflowPunct w:val="0"/>
      <w:autoSpaceDE w:val="0"/>
      <w:autoSpaceDN w:val="0"/>
      <w:adjustRightInd w:val="0"/>
      <w:spacing w:after="120"/>
      <w:ind w:firstLine="709"/>
      <w:jc w:val="both"/>
    </w:pPr>
    <w:rPr>
      <w:rFonts w:ascii="Times New Roman CYR" w:hAnsi="Times New Roman CYR"/>
      <w:sz w:val="28"/>
      <w:szCs w:val="20"/>
    </w:rPr>
  </w:style>
  <w:style w:type="paragraph" w:customStyle="1" w:styleId="affff0">
    <w:name w:val="Стиль_Основной"/>
    <w:basedOn w:val="a0"/>
    <w:link w:val="affff1"/>
    <w:qFormat/>
    <w:rsid w:val="00E74507"/>
    <w:pPr>
      <w:spacing w:before="100" w:beforeAutospacing="1" w:after="100" w:afterAutospacing="1" w:line="360" w:lineRule="auto"/>
      <w:ind w:firstLine="709"/>
      <w:jc w:val="both"/>
    </w:pPr>
    <w:rPr>
      <w:rFonts w:eastAsia="Calibri"/>
    </w:rPr>
  </w:style>
  <w:style w:type="character" w:customStyle="1" w:styleId="affff1">
    <w:name w:val="Стиль_Основной Знак"/>
    <w:link w:val="affff0"/>
    <w:rsid w:val="00E74507"/>
    <w:rPr>
      <w:rFonts w:ascii="Times New Roman" w:hAnsi="Times New Roman"/>
      <w:sz w:val="24"/>
      <w:szCs w:val="24"/>
    </w:rPr>
  </w:style>
  <w:style w:type="paragraph" w:customStyle="1" w:styleId="affff2">
    <w:name w:val="Стиль_Таблица"/>
    <w:basedOn w:val="affff0"/>
    <w:link w:val="affff3"/>
    <w:qFormat/>
    <w:rsid w:val="00E74507"/>
    <w:pPr>
      <w:spacing w:before="0" w:beforeAutospacing="0" w:after="0" w:afterAutospacing="0" w:line="240" w:lineRule="auto"/>
      <w:ind w:firstLine="0"/>
    </w:pPr>
  </w:style>
  <w:style w:type="character" w:customStyle="1" w:styleId="affff3">
    <w:name w:val="Стиль_Таблица Знак"/>
    <w:basedOn w:val="affff1"/>
    <w:link w:val="affff2"/>
    <w:rsid w:val="00E74507"/>
    <w:rPr>
      <w:rFonts w:ascii="Times New Roman" w:hAnsi="Times New Roman"/>
      <w:sz w:val="24"/>
      <w:szCs w:val="24"/>
    </w:rPr>
  </w:style>
  <w:style w:type="paragraph" w:customStyle="1" w:styleId="affff4">
    <w:name w:val="Стиль_заг_таб"/>
    <w:basedOn w:val="affff0"/>
    <w:link w:val="affff5"/>
    <w:qFormat/>
    <w:rsid w:val="00E74507"/>
    <w:pPr>
      <w:jc w:val="center"/>
    </w:pPr>
    <w:rPr>
      <w:b/>
    </w:rPr>
  </w:style>
  <w:style w:type="character" w:customStyle="1" w:styleId="affff5">
    <w:name w:val="Стиль_заг_таб Знак"/>
    <w:link w:val="affff4"/>
    <w:rsid w:val="00E74507"/>
    <w:rPr>
      <w:rFonts w:ascii="Times New Roman" w:hAnsi="Times New Roman"/>
      <w:b/>
      <w:sz w:val="24"/>
      <w:szCs w:val="24"/>
    </w:rPr>
  </w:style>
  <w:style w:type="paragraph" w:customStyle="1" w:styleId="36">
    <w:name w:val="Верхний колонтит.3л"/>
    <w:basedOn w:val="a0"/>
    <w:rsid w:val="00E74507"/>
    <w:pPr>
      <w:tabs>
        <w:tab w:val="center" w:pos="4153"/>
        <w:tab w:val="right" w:pos="8306"/>
      </w:tabs>
      <w:spacing w:before="120" w:after="120" w:line="360" w:lineRule="auto"/>
    </w:pPr>
    <w:rPr>
      <w:sz w:val="26"/>
      <w:szCs w:val="20"/>
    </w:rPr>
  </w:style>
  <w:style w:type="character" w:customStyle="1" w:styleId="affff6">
    <w:name w:val="Основное Знак"/>
    <w:link w:val="affff7"/>
    <w:rsid w:val="00E74507"/>
    <w:rPr>
      <w:color w:val="000000"/>
      <w:sz w:val="24"/>
      <w:szCs w:val="28"/>
    </w:rPr>
  </w:style>
  <w:style w:type="paragraph" w:customStyle="1" w:styleId="affff7">
    <w:name w:val="Основное"/>
    <w:link w:val="affff6"/>
    <w:autoRedefine/>
    <w:rsid w:val="00E74507"/>
    <w:pPr>
      <w:ind w:firstLine="709"/>
      <w:jc w:val="both"/>
    </w:pPr>
    <w:rPr>
      <w:color w:val="000000"/>
      <w:sz w:val="24"/>
      <w:szCs w:val="28"/>
    </w:rPr>
  </w:style>
  <w:style w:type="paragraph" w:customStyle="1" w:styleId="37">
    <w:name w:val="3 уровень"/>
    <w:basedOn w:val="a0"/>
    <w:link w:val="38"/>
    <w:autoRedefine/>
    <w:qFormat/>
    <w:rsid w:val="00E74507"/>
    <w:pPr>
      <w:spacing w:after="120"/>
      <w:jc w:val="center"/>
    </w:pPr>
    <w:rPr>
      <w:b/>
      <w:i/>
      <w:u w:val="single"/>
    </w:rPr>
  </w:style>
  <w:style w:type="character" w:customStyle="1" w:styleId="38">
    <w:name w:val="3 уровень Знак"/>
    <w:link w:val="37"/>
    <w:rsid w:val="00E74507"/>
    <w:rPr>
      <w:rFonts w:ascii="Times New Roman" w:eastAsia="Times New Roman" w:hAnsi="Times New Roman"/>
      <w:b/>
      <w:i/>
      <w:sz w:val="24"/>
      <w:szCs w:val="24"/>
      <w:u w:val="single"/>
    </w:rPr>
  </w:style>
  <w:style w:type="paragraph" w:customStyle="1" w:styleId="120">
    <w:name w:val="осн.текст 12"/>
    <w:basedOn w:val="a0"/>
    <w:rsid w:val="00E74507"/>
    <w:pPr>
      <w:spacing w:after="120"/>
      <w:ind w:firstLine="851"/>
      <w:jc w:val="both"/>
    </w:pPr>
    <w:rPr>
      <w:rFonts w:ascii="Arial" w:hAnsi="Arial"/>
      <w:szCs w:val="20"/>
    </w:rPr>
  </w:style>
  <w:style w:type="paragraph" w:customStyle="1" w:styleId="FR5">
    <w:name w:val="FR5"/>
    <w:rsid w:val="00E74507"/>
    <w:pPr>
      <w:widowControl w:val="0"/>
      <w:spacing w:line="300" w:lineRule="auto"/>
      <w:ind w:firstLine="720"/>
      <w:jc w:val="both"/>
    </w:pPr>
    <w:rPr>
      <w:rFonts w:ascii="Arial" w:eastAsia="Times New Roman" w:hAnsi="Arial"/>
      <w:sz w:val="24"/>
    </w:rPr>
  </w:style>
  <w:style w:type="paragraph" w:customStyle="1" w:styleId="54">
    <w:name w:val="Знак5"/>
    <w:basedOn w:val="a0"/>
    <w:rsid w:val="00B15FC8"/>
    <w:pPr>
      <w:spacing w:after="160" w:line="240" w:lineRule="exact"/>
    </w:pPr>
    <w:rPr>
      <w:rFonts w:ascii="Verdana" w:hAnsi="Verdana"/>
      <w:sz w:val="20"/>
      <w:szCs w:val="20"/>
      <w:lang w:val="en-US" w:eastAsia="en-US"/>
    </w:rPr>
  </w:style>
  <w:style w:type="paragraph" w:customStyle="1" w:styleId="1f">
    <w:name w:val="Знак1"/>
    <w:basedOn w:val="a0"/>
    <w:rsid w:val="00B15FC8"/>
    <w:pPr>
      <w:spacing w:before="100" w:beforeAutospacing="1" w:after="100" w:afterAutospacing="1"/>
    </w:pPr>
    <w:rPr>
      <w:rFonts w:ascii="Tahoma" w:hAnsi="Tahoma"/>
      <w:sz w:val="20"/>
      <w:szCs w:val="20"/>
      <w:lang w:val="en-US" w:eastAsia="en-US"/>
    </w:rPr>
  </w:style>
  <w:style w:type="paragraph" w:customStyle="1" w:styleId="bodytext0">
    <w:name w:val="body text"/>
    <w:rsid w:val="00B15FC8"/>
    <w:pPr>
      <w:ind w:firstLine="709"/>
      <w:jc w:val="both"/>
    </w:pPr>
    <w:rPr>
      <w:rFonts w:ascii="Times New Roman" w:eastAsia="Times New Roman" w:hAnsi="Times New Roman"/>
      <w:sz w:val="24"/>
    </w:rPr>
  </w:style>
  <w:style w:type="paragraph" w:customStyle="1" w:styleId="2f">
    <w:name w:val="Обычный2"/>
    <w:rsid w:val="00B15FC8"/>
    <w:rPr>
      <w:rFonts w:ascii="Times New Roman" w:eastAsia="Times New Roman" w:hAnsi="Times New Roman"/>
    </w:rPr>
  </w:style>
  <w:style w:type="character" w:customStyle="1" w:styleId="111">
    <w:name w:val="Знак Знак11"/>
    <w:rsid w:val="00B15FC8"/>
    <w:rPr>
      <w:rFonts w:ascii="Arial" w:hAnsi="Arial" w:cs="Arial"/>
      <w:sz w:val="22"/>
      <w:szCs w:val="22"/>
    </w:rPr>
  </w:style>
  <w:style w:type="paragraph" w:customStyle="1" w:styleId="2f0">
    <w:name w:val="Знак Знак Знак2 Знак Знак Знак Знак Знак Знак Знак"/>
    <w:basedOn w:val="a0"/>
    <w:rsid w:val="00B15FC8"/>
    <w:rPr>
      <w:rFonts w:ascii="Verdana" w:hAnsi="Verdana" w:cs="Verdana"/>
      <w:sz w:val="20"/>
      <w:szCs w:val="20"/>
      <w:lang w:val="en-US" w:eastAsia="en-US"/>
    </w:rPr>
  </w:style>
  <w:style w:type="paragraph" w:customStyle="1" w:styleId="affff8">
    <w:name w:val="Знак Знак Знак Знак Знак Знак Знак"/>
    <w:basedOn w:val="a0"/>
    <w:rsid w:val="00B15FC8"/>
    <w:pPr>
      <w:spacing w:after="160" w:line="240" w:lineRule="exact"/>
    </w:pPr>
    <w:rPr>
      <w:rFonts w:ascii="Verdana" w:hAnsi="Verdana"/>
      <w:sz w:val="20"/>
      <w:szCs w:val="20"/>
      <w:lang w:val="en-US" w:eastAsia="en-US"/>
    </w:rPr>
  </w:style>
  <w:style w:type="paragraph" w:customStyle="1" w:styleId="230">
    <w:name w:val="Основной текст с отступом 23"/>
    <w:basedOn w:val="a0"/>
    <w:rsid w:val="00B15FC8"/>
    <w:pPr>
      <w:ind w:firstLine="567"/>
      <w:jc w:val="both"/>
    </w:pPr>
    <w:rPr>
      <w:szCs w:val="20"/>
    </w:rPr>
  </w:style>
  <w:style w:type="paragraph" w:customStyle="1" w:styleId="1f0">
    <w:name w:val="Знак Знак1 Знак Знак"/>
    <w:basedOn w:val="a0"/>
    <w:rsid w:val="00B15FC8"/>
    <w:rPr>
      <w:rFonts w:ascii="Verdana" w:hAnsi="Verdana" w:cs="Verdana"/>
      <w:sz w:val="20"/>
      <w:szCs w:val="20"/>
      <w:lang w:val="en-US" w:eastAsia="en-US"/>
    </w:rPr>
  </w:style>
  <w:style w:type="paragraph" w:customStyle="1" w:styleId="2f1">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character" w:customStyle="1" w:styleId="43">
    <w:name w:val="Знак4 Знак Знак"/>
    <w:rsid w:val="00B15FC8"/>
    <w:rPr>
      <w:b/>
      <w:bCs/>
      <w:sz w:val="24"/>
      <w:szCs w:val="24"/>
      <w:lang w:val="ru-RU" w:eastAsia="ru-RU" w:bidi="ar-SA"/>
    </w:rPr>
  </w:style>
  <w:style w:type="paragraph" w:customStyle="1" w:styleId="221">
    <w:name w:val="Основной текст 22"/>
    <w:basedOn w:val="a0"/>
    <w:rsid w:val="00B15FC8"/>
    <w:pPr>
      <w:ind w:firstLine="709"/>
      <w:jc w:val="both"/>
    </w:pPr>
    <w:rPr>
      <w:sz w:val="28"/>
      <w:szCs w:val="20"/>
    </w:rPr>
  </w:style>
  <w:style w:type="paragraph" w:customStyle="1" w:styleId="320">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paragraph" w:customStyle="1" w:styleId="p7">
    <w:name w:val="p7"/>
    <w:basedOn w:val="a0"/>
    <w:rsid w:val="00B15FC8"/>
    <w:pPr>
      <w:spacing w:before="100" w:beforeAutospacing="1" w:after="100" w:afterAutospacing="1"/>
    </w:pPr>
  </w:style>
  <w:style w:type="paragraph" w:customStyle="1" w:styleId="2f2">
    <w:name w:val="Абзац списка2"/>
    <w:basedOn w:val="a0"/>
    <w:rsid w:val="00B15FC8"/>
    <w:pPr>
      <w:spacing w:after="200" w:line="276" w:lineRule="auto"/>
      <w:ind w:left="720"/>
      <w:contextualSpacing/>
    </w:pPr>
    <w:rPr>
      <w:rFonts w:ascii="Calibri" w:hAnsi="Calibri"/>
      <w:sz w:val="22"/>
      <w:szCs w:val="22"/>
    </w:rPr>
  </w:style>
  <w:style w:type="character" w:customStyle="1" w:styleId="FontStyle47">
    <w:name w:val="Font Style47"/>
    <w:uiPriority w:val="99"/>
    <w:rsid w:val="00B15FC8"/>
    <w:rPr>
      <w:rFonts w:ascii="Times New Roman" w:hAnsi="Times New Roman"/>
      <w:i/>
      <w:sz w:val="22"/>
    </w:rPr>
  </w:style>
  <w:style w:type="character" w:customStyle="1" w:styleId="FontStyle46">
    <w:name w:val="Font Style46"/>
    <w:uiPriority w:val="99"/>
    <w:rsid w:val="00B15FC8"/>
    <w:rPr>
      <w:rFonts w:ascii="Times New Roman" w:hAnsi="Times New Roman"/>
      <w:sz w:val="22"/>
    </w:rPr>
  </w:style>
  <w:style w:type="paragraph" w:customStyle="1" w:styleId="Style3">
    <w:name w:val="Style3"/>
    <w:basedOn w:val="a0"/>
    <w:uiPriority w:val="99"/>
    <w:rsid w:val="00B15FC8"/>
    <w:pPr>
      <w:widowControl w:val="0"/>
      <w:autoSpaceDE w:val="0"/>
      <w:autoSpaceDN w:val="0"/>
      <w:adjustRightInd w:val="0"/>
    </w:pPr>
  </w:style>
  <w:style w:type="paragraph" w:customStyle="1" w:styleId="222">
    <w:name w:val="Основной текст 22"/>
    <w:basedOn w:val="a0"/>
    <w:next w:val="23"/>
    <w:rsid w:val="00B15FC8"/>
    <w:pPr>
      <w:spacing w:line="360" w:lineRule="auto"/>
      <w:jc w:val="both"/>
    </w:pPr>
    <w:rPr>
      <w:rFonts w:ascii="Calibri" w:eastAsia="Calibri" w:hAnsi="Calibri"/>
      <w:b/>
      <w:sz w:val="28"/>
    </w:rPr>
  </w:style>
  <w:style w:type="paragraph" w:customStyle="1" w:styleId="312">
    <w:name w:val="Основной текст 31"/>
    <w:basedOn w:val="a0"/>
    <w:next w:val="34"/>
    <w:rsid w:val="00B15FC8"/>
    <w:pPr>
      <w:jc w:val="both"/>
    </w:pPr>
    <w:rPr>
      <w:rFonts w:ascii="Calibri" w:eastAsia="Calibri" w:hAnsi="Calibri"/>
      <w:i/>
    </w:rPr>
  </w:style>
  <w:style w:type="character" w:customStyle="1" w:styleId="HTML1">
    <w:name w:val="Стандартный HTML Знак1"/>
    <w:basedOn w:val="a1"/>
    <w:uiPriority w:val="99"/>
    <w:rsid w:val="00B15FC8"/>
    <w:rPr>
      <w:rFonts w:ascii="Courier New" w:hAnsi="Courier New" w:cs="Courier New"/>
    </w:rPr>
  </w:style>
  <w:style w:type="character" w:customStyle="1" w:styleId="affff9">
    <w:name w:val="Заголовок Знак"/>
    <w:basedOn w:val="a1"/>
    <w:uiPriority w:val="10"/>
    <w:rsid w:val="00B15FC8"/>
    <w:rPr>
      <w:rFonts w:ascii="Calibri Light" w:eastAsia="Times New Roman" w:hAnsi="Calibri Light" w:cs="Times New Roman"/>
      <w:spacing w:val="-10"/>
      <w:kern w:val="28"/>
      <w:sz w:val="56"/>
      <w:szCs w:val="56"/>
    </w:rPr>
  </w:style>
  <w:style w:type="paragraph" w:customStyle="1" w:styleId="2f3">
    <w:name w:val="Обычный2"/>
    <w:rsid w:val="00B15FC8"/>
    <w:rPr>
      <w:rFonts w:ascii="Times New Roman" w:eastAsia="Times New Roman" w:hAnsi="Times New Roman"/>
    </w:rPr>
  </w:style>
  <w:style w:type="paragraph" w:customStyle="1" w:styleId="231">
    <w:name w:val="Основной текст с отступом 23"/>
    <w:basedOn w:val="a0"/>
    <w:rsid w:val="00B15FC8"/>
    <w:pPr>
      <w:ind w:firstLine="567"/>
      <w:jc w:val="both"/>
    </w:pPr>
    <w:rPr>
      <w:szCs w:val="20"/>
    </w:rPr>
  </w:style>
  <w:style w:type="paragraph" w:customStyle="1" w:styleId="2f4">
    <w:name w:val="Без интервала2"/>
    <w:autoRedefine/>
    <w:uiPriority w:val="1"/>
    <w:qFormat/>
    <w:rsid w:val="00B15FC8"/>
    <w:pPr>
      <w:spacing w:before="120" w:after="120" w:line="288" w:lineRule="auto"/>
      <w:ind w:hanging="3"/>
      <w:contextualSpacing/>
      <w:jc w:val="both"/>
    </w:pPr>
    <w:rPr>
      <w:rFonts w:ascii="Times New Roman" w:hAnsi="Times New Roman"/>
      <w:bCs/>
      <w:sz w:val="24"/>
      <w:szCs w:val="24"/>
    </w:rPr>
  </w:style>
  <w:style w:type="paragraph" w:customStyle="1" w:styleId="321">
    <w:name w:val="Основной текст с отступом 32"/>
    <w:basedOn w:val="a0"/>
    <w:rsid w:val="00B15FC8"/>
    <w:pPr>
      <w:suppressAutoHyphens/>
      <w:spacing w:line="360" w:lineRule="auto"/>
      <w:ind w:firstLine="720"/>
      <w:jc w:val="both"/>
    </w:pPr>
    <w:rPr>
      <w:rFonts w:ascii="Calibri" w:eastAsia="Calibri" w:hAnsi="Calibri" w:cs="Calibri"/>
      <w:lang w:eastAsia="ar-SA"/>
    </w:rPr>
  </w:style>
  <w:style w:type="character" w:styleId="affffa">
    <w:name w:val="FollowedHyperlink"/>
    <w:basedOn w:val="a1"/>
    <w:rsid w:val="00B15FC8"/>
    <w:rPr>
      <w:color w:val="800080"/>
      <w:u w:val="single"/>
    </w:rPr>
  </w:style>
  <w:style w:type="character" w:customStyle="1" w:styleId="232">
    <w:name w:val="Основной текст 2 Знак3"/>
    <w:basedOn w:val="a1"/>
    <w:rsid w:val="00B15FC8"/>
    <w:rPr>
      <w:sz w:val="24"/>
      <w:szCs w:val="24"/>
    </w:rPr>
  </w:style>
  <w:style w:type="character" w:customStyle="1" w:styleId="322">
    <w:name w:val="Основной текст с отступом 3 Знак2"/>
    <w:basedOn w:val="a1"/>
    <w:rsid w:val="00B15FC8"/>
    <w:rPr>
      <w:sz w:val="16"/>
      <w:szCs w:val="16"/>
    </w:rPr>
  </w:style>
  <w:style w:type="character" w:customStyle="1" w:styleId="323">
    <w:name w:val="Основной текст 3 Знак2"/>
    <w:basedOn w:val="a1"/>
    <w:rsid w:val="00B15FC8"/>
    <w:rPr>
      <w:sz w:val="16"/>
      <w:szCs w:val="16"/>
    </w:rPr>
  </w:style>
</w:styles>
</file>

<file path=word/webSettings.xml><?xml version="1.0" encoding="utf-8"?>
<w:webSettings xmlns:r="http://schemas.openxmlformats.org/officeDocument/2006/relationships" xmlns:w="http://schemas.openxmlformats.org/wordprocessingml/2006/main">
  <w:divs>
    <w:div w:id="5138915">
      <w:bodyDiv w:val="1"/>
      <w:marLeft w:val="0"/>
      <w:marRight w:val="0"/>
      <w:marTop w:val="0"/>
      <w:marBottom w:val="0"/>
      <w:divBdr>
        <w:top w:val="none" w:sz="0" w:space="0" w:color="auto"/>
        <w:left w:val="none" w:sz="0" w:space="0" w:color="auto"/>
        <w:bottom w:val="none" w:sz="0" w:space="0" w:color="auto"/>
        <w:right w:val="none" w:sz="0" w:space="0" w:color="auto"/>
      </w:divBdr>
    </w:div>
    <w:div w:id="78647374">
      <w:bodyDiv w:val="1"/>
      <w:marLeft w:val="0"/>
      <w:marRight w:val="0"/>
      <w:marTop w:val="0"/>
      <w:marBottom w:val="0"/>
      <w:divBdr>
        <w:top w:val="none" w:sz="0" w:space="0" w:color="auto"/>
        <w:left w:val="none" w:sz="0" w:space="0" w:color="auto"/>
        <w:bottom w:val="none" w:sz="0" w:space="0" w:color="auto"/>
        <w:right w:val="none" w:sz="0" w:space="0" w:color="auto"/>
      </w:divBdr>
    </w:div>
    <w:div w:id="489520270">
      <w:bodyDiv w:val="1"/>
      <w:marLeft w:val="0"/>
      <w:marRight w:val="0"/>
      <w:marTop w:val="0"/>
      <w:marBottom w:val="0"/>
      <w:divBdr>
        <w:top w:val="none" w:sz="0" w:space="0" w:color="auto"/>
        <w:left w:val="none" w:sz="0" w:space="0" w:color="auto"/>
        <w:bottom w:val="none" w:sz="0" w:space="0" w:color="auto"/>
        <w:right w:val="none" w:sz="0" w:space="0" w:color="auto"/>
      </w:divBdr>
    </w:div>
    <w:div w:id="817772601">
      <w:bodyDiv w:val="1"/>
      <w:marLeft w:val="0"/>
      <w:marRight w:val="0"/>
      <w:marTop w:val="0"/>
      <w:marBottom w:val="0"/>
      <w:divBdr>
        <w:top w:val="none" w:sz="0" w:space="0" w:color="auto"/>
        <w:left w:val="none" w:sz="0" w:space="0" w:color="auto"/>
        <w:bottom w:val="none" w:sz="0" w:space="0" w:color="auto"/>
        <w:right w:val="none" w:sz="0" w:space="0" w:color="auto"/>
      </w:divBdr>
    </w:div>
    <w:div w:id="840268728">
      <w:bodyDiv w:val="1"/>
      <w:marLeft w:val="0"/>
      <w:marRight w:val="0"/>
      <w:marTop w:val="0"/>
      <w:marBottom w:val="0"/>
      <w:divBdr>
        <w:top w:val="none" w:sz="0" w:space="0" w:color="auto"/>
        <w:left w:val="none" w:sz="0" w:space="0" w:color="auto"/>
        <w:bottom w:val="none" w:sz="0" w:space="0" w:color="auto"/>
        <w:right w:val="none" w:sz="0" w:space="0" w:color="auto"/>
      </w:divBdr>
    </w:div>
    <w:div w:id="842937138">
      <w:bodyDiv w:val="1"/>
      <w:marLeft w:val="0"/>
      <w:marRight w:val="0"/>
      <w:marTop w:val="0"/>
      <w:marBottom w:val="0"/>
      <w:divBdr>
        <w:top w:val="none" w:sz="0" w:space="0" w:color="auto"/>
        <w:left w:val="none" w:sz="0" w:space="0" w:color="auto"/>
        <w:bottom w:val="none" w:sz="0" w:space="0" w:color="auto"/>
        <w:right w:val="none" w:sz="0" w:space="0" w:color="auto"/>
      </w:divBdr>
    </w:div>
    <w:div w:id="1171799130">
      <w:bodyDiv w:val="1"/>
      <w:marLeft w:val="0"/>
      <w:marRight w:val="0"/>
      <w:marTop w:val="0"/>
      <w:marBottom w:val="0"/>
      <w:divBdr>
        <w:top w:val="none" w:sz="0" w:space="0" w:color="auto"/>
        <w:left w:val="none" w:sz="0" w:space="0" w:color="auto"/>
        <w:bottom w:val="none" w:sz="0" w:space="0" w:color="auto"/>
        <w:right w:val="none" w:sz="0" w:space="0" w:color="auto"/>
      </w:divBdr>
    </w:div>
    <w:div w:id="1218277327">
      <w:bodyDiv w:val="1"/>
      <w:marLeft w:val="0"/>
      <w:marRight w:val="0"/>
      <w:marTop w:val="0"/>
      <w:marBottom w:val="0"/>
      <w:divBdr>
        <w:top w:val="none" w:sz="0" w:space="0" w:color="auto"/>
        <w:left w:val="none" w:sz="0" w:space="0" w:color="auto"/>
        <w:bottom w:val="none" w:sz="0" w:space="0" w:color="auto"/>
        <w:right w:val="none" w:sz="0" w:space="0" w:color="auto"/>
      </w:divBdr>
    </w:div>
    <w:div w:id="1234467749">
      <w:bodyDiv w:val="1"/>
      <w:marLeft w:val="0"/>
      <w:marRight w:val="0"/>
      <w:marTop w:val="0"/>
      <w:marBottom w:val="0"/>
      <w:divBdr>
        <w:top w:val="none" w:sz="0" w:space="0" w:color="auto"/>
        <w:left w:val="none" w:sz="0" w:space="0" w:color="auto"/>
        <w:bottom w:val="none" w:sz="0" w:space="0" w:color="auto"/>
        <w:right w:val="none" w:sz="0" w:space="0" w:color="auto"/>
      </w:divBdr>
    </w:div>
    <w:div w:id="1252935209">
      <w:bodyDiv w:val="1"/>
      <w:marLeft w:val="0"/>
      <w:marRight w:val="0"/>
      <w:marTop w:val="0"/>
      <w:marBottom w:val="0"/>
      <w:divBdr>
        <w:top w:val="none" w:sz="0" w:space="0" w:color="auto"/>
        <w:left w:val="none" w:sz="0" w:space="0" w:color="auto"/>
        <w:bottom w:val="none" w:sz="0" w:space="0" w:color="auto"/>
        <w:right w:val="none" w:sz="0" w:space="0" w:color="auto"/>
      </w:divBdr>
    </w:div>
    <w:div w:id="1400053384">
      <w:bodyDiv w:val="1"/>
      <w:marLeft w:val="0"/>
      <w:marRight w:val="0"/>
      <w:marTop w:val="0"/>
      <w:marBottom w:val="0"/>
      <w:divBdr>
        <w:top w:val="none" w:sz="0" w:space="0" w:color="auto"/>
        <w:left w:val="none" w:sz="0" w:space="0" w:color="auto"/>
        <w:bottom w:val="none" w:sz="0" w:space="0" w:color="auto"/>
        <w:right w:val="none" w:sz="0" w:space="0" w:color="auto"/>
      </w:divBdr>
    </w:div>
    <w:div w:id="1678069835">
      <w:bodyDiv w:val="1"/>
      <w:marLeft w:val="0"/>
      <w:marRight w:val="0"/>
      <w:marTop w:val="0"/>
      <w:marBottom w:val="0"/>
      <w:divBdr>
        <w:top w:val="none" w:sz="0" w:space="0" w:color="auto"/>
        <w:left w:val="none" w:sz="0" w:space="0" w:color="auto"/>
        <w:bottom w:val="none" w:sz="0" w:space="0" w:color="auto"/>
        <w:right w:val="none" w:sz="0" w:space="0" w:color="auto"/>
      </w:divBdr>
    </w:div>
    <w:div w:id="1754737635">
      <w:bodyDiv w:val="1"/>
      <w:marLeft w:val="0"/>
      <w:marRight w:val="0"/>
      <w:marTop w:val="0"/>
      <w:marBottom w:val="0"/>
      <w:divBdr>
        <w:top w:val="none" w:sz="0" w:space="0" w:color="auto"/>
        <w:left w:val="none" w:sz="0" w:space="0" w:color="auto"/>
        <w:bottom w:val="none" w:sz="0" w:space="0" w:color="auto"/>
        <w:right w:val="none" w:sz="0" w:space="0" w:color="auto"/>
      </w:divBdr>
    </w:div>
    <w:div w:id="1984919594">
      <w:bodyDiv w:val="1"/>
      <w:marLeft w:val="0"/>
      <w:marRight w:val="0"/>
      <w:marTop w:val="0"/>
      <w:marBottom w:val="0"/>
      <w:divBdr>
        <w:top w:val="none" w:sz="0" w:space="0" w:color="auto"/>
        <w:left w:val="none" w:sz="0" w:space="0" w:color="auto"/>
        <w:bottom w:val="none" w:sz="0" w:space="0" w:color="auto"/>
        <w:right w:val="none" w:sz="0" w:space="0" w:color="auto"/>
      </w:divBdr>
    </w:div>
    <w:div w:id="20117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 Id="rId22" Type="http://schemas.openxmlformats.org/officeDocument/2006/relationships/hyperlink" Target="http://www.consultant.ru/document/cons_doc_LAW_117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77185-1973-455D-AE62-7778D204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56</Pages>
  <Words>15896</Words>
  <Characters>90609</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Генеральный план</vt:lpstr>
    </vt:vector>
  </TitlesOfParts>
  <Company>ОАО НИИПГрадостроительства</Company>
  <LinksUpToDate>false</LinksUpToDate>
  <CharactersWithSpaces>106293</CharactersWithSpaces>
  <SharedDoc>false</SharedDoc>
  <HLinks>
    <vt:vector size="210" baseType="variant">
      <vt:variant>
        <vt:i4>2686990</vt:i4>
      </vt:variant>
      <vt:variant>
        <vt:i4>207</vt:i4>
      </vt:variant>
      <vt:variant>
        <vt:i4>0</vt:i4>
      </vt:variant>
      <vt:variant>
        <vt:i4>5</vt:i4>
      </vt:variant>
      <vt:variant>
        <vt:lpwstr>http://www.consultant.ru/document/cons_doc_LAW_117090/</vt:lpwstr>
      </vt:variant>
      <vt:variant>
        <vt:lpwstr/>
      </vt:variant>
      <vt:variant>
        <vt:i4>3014657</vt:i4>
      </vt:variant>
      <vt:variant>
        <vt:i4>200</vt:i4>
      </vt:variant>
      <vt:variant>
        <vt:i4>0</vt:i4>
      </vt:variant>
      <vt:variant>
        <vt:i4>5</vt:i4>
      </vt:variant>
      <vt:variant>
        <vt:lpwstr/>
      </vt:variant>
      <vt:variant>
        <vt:lpwstr>_Toc1656595</vt:lpwstr>
      </vt:variant>
      <vt:variant>
        <vt:i4>3014657</vt:i4>
      </vt:variant>
      <vt:variant>
        <vt:i4>194</vt:i4>
      </vt:variant>
      <vt:variant>
        <vt:i4>0</vt:i4>
      </vt:variant>
      <vt:variant>
        <vt:i4>5</vt:i4>
      </vt:variant>
      <vt:variant>
        <vt:lpwstr/>
      </vt:variant>
      <vt:variant>
        <vt:lpwstr>_Toc1656594</vt:lpwstr>
      </vt:variant>
      <vt:variant>
        <vt:i4>3014657</vt:i4>
      </vt:variant>
      <vt:variant>
        <vt:i4>188</vt:i4>
      </vt:variant>
      <vt:variant>
        <vt:i4>0</vt:i4>
      </vt:variant>
      <vt:variant>
        <vt:i4>5</vt:i4>
      </vt:variant>
      <vt:variant>
        <vt:lpwstr/>
      </vt:variant>
      <vt:variant>
        <vt:lpwstr>_Toc1656593</vt:lpwstr>
      </vt:variant>
      <vt:variant>
        <vt:i4>3014657</vt:i4>
      </vt:variant>
      <vt:variant>
        <vt:i4>182</vt:i4>
      </vt:variant>
      <vt:variant>
        <vt:i4>0</vt:i4>
      </vt:variant>
      <vt:variant>
        <vt:i4>5</vt:i4>
      </vt:variant>
      <vt:variant>
        <vt:lpwstr/>
      </vt:variant>
      <vt:variant>
        <vt:lpwstr>_Toc1656592</vt:lpwstr>
      </vt:variant>
      <vt:variant>
        <vt:i4>3014657</vt:i4>
      </vt:variant>
      <vt:variant>
        <vt:i4>176</vt:i4>
      </vt:variant>
      <vt:variant>
        <vt:i4>0</vt:i4>
      </vt:variant>
      <vt:variant>
        <vt:i4>5</vt:i4>
      </vt:variant>
      <vt:variant>
        <vt:lpwstr/>
      </vt:variant>
      <vt:variant>
        <vt:lpwstr>_Toc1656591</vt:lpwstr>
      </vt:variant>
      <vt:variant>
        <vt:i4>3014657</vt:i4>
      </vt:variant>
      <vt:variant>
        <vt:i4>170</vt:i4>
      </vt:variant>
      <vt:variant>
        <vt:i4>0</vt:i4>
      </vt:variant>
      <vt:variant>
        <vt:i4>5</vt:i4>
      </vt:variant>
      <vt:variant>
        <vt:lpwstr/>
      </vt:variant>
      <vt:variant>
        <vt:lpwstr>_Toc1656590</vt:lpwstr>
      </vt:variant>
      <vt:variant>
        <vt:i4>3080193</vt:i4>
      </vt:variant>
      <vt:variant>
        <vt:i4>164</vt:i4>
      </vt:variant>
      <vt:variant>
        <vt:i4>0</vt:i4>
      </vt:variant>
      <vt:variant>
        <vt:i4>5</vt:i4>
      </vt:variant>
      <vt:variant>
        <vt:lpwstr/>
      </vt:variant>
      <vt:variant>
        <vt:lpwstr>_Toc1656589</vt:lpwstr>
      </vt:variant>
      <vt:variant>
        <vt:i4>3080193</vt:i4>
      </vt:variant>
      <vt:variant>
        <vt:i4>158</vt:i4>
      </vt:variant>
      <vt:variant>
        <vt:i4>0</vt:i4>
      </vt:variant>
      <vt:variant>
        <vt:i4>5</vt:i4>
      </vt:variant>
      <vt:variant>
        <vt:lpwstr/>
      </vt:variant>
      <vt:variant>
        <vt:lpwstr>_Toc1656588</vt:lpwstr>
      </vt:variant>
      <vt:variant>
        <vt:i4>3080193</vt:i4>
      </vt:variant>
      <vt:variant>
        <vt:i4>152</vt:i4>
      </vt:variant>
      <vt:variant>
        <vt:i4>0</vt:i4>
      </vt:variant>
      <vt:variant>
        <vt:i4>5</vt:i4>
      </vt:variant>
      <vt:variant>
        <vt:lpwstr/>
      </vt:variant>
      <vt:variant>
        <vt:lpwstr>_Toc1656587</vt:lpwstr>
      </vt:variant>
      <vt:variant>
        <vt:i4>3080193</vt:i4>
      </vt:variant>
      <vt:variant>
        <vt:i4>146</vt:i4>
      </vt:variant>
      <vt:variant>
        <vt:i4>0</vt:i4>
      </vt:variant>
      <vt:variant>
        <vt:i4>5</vt:i4>
      </vt:variant>
      <vt:variant>
        <vt:lpwstr/>
      </vt:variant>
      <vt:variant>
        <vt:lpwstr>_Toc1656586</vt:lpwstr>
      </vt:variant>
      <vt:variant>
        <vt:i4>3080193</vt:i4>
      </vt:variant>
      <vt:variant>
        <vt:i4>140</vt:i4>
      </vt:variant>
      <vt:variant>
        <vt:i4>0</vt:i4>
      </vt:variant>
      <vt:variant>
        <vt:i4>5</vt:i4>
      </vt:variant>
      <vt:variant>
        <vt:lpwstr/>
      </vt:variant>
      <vt:variant>
        <vt:lpwstr>_Toc1656585</vt:lpwstr>
      </vt:variant>
      <vt:variant>
        <vt:i4>3080193</vt:i4>
      </vt:variant>
      <vt:variant>
        <vt:i4>134</vt:i4>
      </vt:variant>
      <vt:variant>
        <vt:i4>0</vt:i4>
      </vt:variant>
      <vt:variant>
        <vt:i4>5</vt:i4>
      </vt:variant>
      <vt:variant>
        <vt:lpwstr/>
      </vt:variant>
      <vt:variant>
        <vt:lpwstr>_Toc1656584</vt:lpwstr>
      </vt:variant>
      <vt:variant>
        <vt:i4>3080193</vt:i4>
      </vt:variant>
      <vt:variant>
        <vt:i4>128</vt:i4>
      </vt:variant>
      <vt:variant>
        <vt:i4>0</vt:i4>
      </vt:variant>
      <vt:variant>
        <vt:i4>5</vt:i4>
      </vt:variant>
      <vt:variant>
        <vt:lpwstr/>
      </vt:variant>
      <vt:variant>
        <vt:lpwstr>_Toc1656583</vt:lpwstr>
      </vt:variant>
      <vt:variant>
        <vt:i4>3080193</vt:i4>
      </vt:variant>
      <vt:variant>
        <vt:i4>122</vt:i4>
      </vt:variant>
      <vt:variant>
        <vt:i4>0</vt:i4>
      </vt:variant>
      <vt:variant>
        <vt:i4>5</vt:i4>
      </vt:variant>
      <vt:variant>
        <vt:lpwstr/>
      </vt:variant>
      <vt:variant>
        <vt:lpwstr>_Toc1656582</vt:lpwstr>
      </vt:variant>
      <vt:variant>
        <vt:i4>3080193</vt:i4>
      </vt:variant>
      <vt:variant>
        <vt:i4>116</vt:i4>
      </vt:variant>
      <vt:variant>
        <vt:i4>0</vt:i4>
      </vt:variant>
      <vt:variant>
        <vt:i4>5</vt:i4>
      </vt:variant>
      <vt:variant>
        <vt:lpwstr/>
      </vt:variant>
      <vt:variant>
        <vt:lpwstr>_Toc1656581</vt:lpwstr>
      </vt:variant>
      <vt:variant>
        <vt:i4>3080193</vt:i4>
      </vt:variant>
      <vt:variant>
        <vt:i4>110</vt:i4>
      </vt:variant>
      <vt:variant>
        <vt:i4>0</vt:i4>
      </vt:variant>
      <vt:variant>
        <vt:i4>5</vt:i4>
      </vt:variant>
      <vt:variant>
        <vt:lpwstr/>
      </vt:variant>
      <vt:variant>
        <vt:lpwstr>_Toc1656580</vt:lpwstr>
      </vt:variant>
      <vt:variant>
        <vt:i4>2097153</vt:i4>
      </vt:variant>
      <vt:variant>
        <vt:i4>104</vt:i4>
      </vt:variant>
      <vt:variant>
        <vt:i4>0</vt:i4>
      </vt:variant>
      <vt:variant>
        <vt:i4>5</vt:i4>
      </vt:variant>
      <vt:variant>
        <vt:lpwstr/>
      </vt:variant>
      <vt:variant>
        <vt:lpwstr>_Toc1656579</vt:lpwstr>
      </vt:variant>
      <vt:variant>
        <vt:i4>2097153</vt:i4>
      </vt:variant>
      <vt:variant>
        <vt:i4>98</vt:i4>
      </vt:variant>
      <vt:variant>
        <vt:i4>0</vt:i4>
      </vt:variant>
      <vt:variant>
        <vt:i4>5</vt:i4>
      </vt:variant>
      <vt:variant>
        <vt:lpwstr/>
      </vt:variant>
      <vt:variant>
        <vt:lpwstr>_Toc1656578</vt:lpwstr>
      </vt:variant>
      <vt:variant>
        <vt:i4>2097153</vt:i4>
      </vt:variant>
      <vt:variant>
        <vt:i4>92</vt:i4>
      </vt:variant>
      <vt:variant>
        <vt:i4>0</vt:i4>
      </vt:variant>
      <vt:variant>
        <vt:i4>5</vt:i4>
      </vt:variant>
      <vt:variant>
        <vt:lpwstr/>
      </vt:variant>
      <vt:variant>
        <vt:lpwstr>_Toc1656577</vt:lpwstr>
      </vt:variant>
      <vt:variant>
        <vt:i4>2097153</vt:i4>
      </vt:variant>
      <vt:variant>
        <vt:i4>86</vt:i4>
      </vt:variant>
      <vt:variant>
        <vt:i4>0</vt:i4>
      </vt:variant>
      <vt:variant>
        <vt:i4>5</vt:i4>
      </vt:variant>
      <vt:variant>
        <vt:lpwstr/>
      </vt:variant>
      <vt:variant>
        <vt:lpwstr>_Toc1656576</vt:lpwstr>
      </vt:variant>
      <vt:variant>
        <vt:i4>2097153</vt:i4>
      </vt:variant>
      <vt:variant>
        <vt:i4>80</vt:i4>
      </vt:variant>
      <vt:variant>
        <vt:i4>0</vt:i4>
      </vt:variant>
      <vt:variant>
        <vt:i4>5</vt:i4>
      </vt:variant>
      <vt:variant>
        <vt:lpwstr/>
      </vt:variant>
      <vt:variant>
        <vt:lpwstr>_Toc1656575</vt:lpwstr>
      </vt:variant>
      <vt:variant>
        <vt:i4>2097153</vt:i4>
      </vt:variant>
      <vt:variant>
        <vt:i4>74</vt:i4>
      </vt:variant>
      <vt:variant>
        <vt:i4>0</vt:i4>
      </vt:variant>
      <vt:variant>
        <vt:i4>5</vt:i4>
      </vt:variant>
      <vt:variant>
        <vt:lpwstr/>
      </vt:variant>
      <vt:variant>
        <vt:lpwstr>_Toc1656574</vt:lpwstr>
      </vt:variant>
      <vt:variant>
        <vt:i4>2097153</vt:i4>
      </vt:variant>
      <vt:variant>
        <vt:i4>68</vt:i4>
      </vt:variant>
      <vt:variant>
        <vt:i4>0</vt:i4>
      </vt:variant>
      <vt:variant>
        <vt:i4>5</vt:i4>
      </vt:variant>
      <vt:variant>
        <vt:lpwstr/>
      </vt:variant>
      <vt:variant>
        <vt:lpwstr>_Toc1656573</vt:lpwstr>
      </vt:variant>
      <vt:variant>
        <vt:i4>2097153</vt:i4>
      </vt:variant>
      <vt:variant>
        <vt:i4>62</vt:i4>
      </vt:variant>
      <vt:variant>
        <vt:i4>0</vt:i4>
      </vt:variant>
      <vt:variant>
        <vt:i4>5</vt:i4>
      </vt:variant>
      <vt:variant>
        <vt:lpwstr/>
      </vt:variant>
      <vt:variant>
        <vt:lpwstr>_Toc1656572</vt:lpwstr>
      </vt:variant>
      <vt:variant>
        <vt:i4>2097153</vt:i4>
      </vt:variant>
      <vt:variant>
        <vt:i4>56</vt:i4>
      </vt:variant>
      <vt:variant>
        <vt:i4>0</vt:i4>
      </vt:variant>
      <vt:variant>
        <vt:i4>5</vt:i4>
      </vt:variant>
      <vt:variant>
        <vt:lpwstr/>
      </vt:variant>
      <vt:variant>
        <vt:lpwstr>_Toc1656571</vt:lpwstr>
      </vt:variant>
      <vt:variant>
        <vt:i4>2097153</vt:i4>
      </vt:variant>
      <vt:variant>
        <vt:i4>50</vt:i4>
      </vt:variant>
      <vt:variant>
        <vt:i4>0</vt:i4>
      </vt:variant>
      <vt:variant>
        <vt:i4>5</vt:i4>
      </vt:variant>
      <vt:variant>
        <vt:lpwstr/>
      </vt:variant>
      <vt:variant>
        <vt:lpwstr>_Toc1656570</vt:lpwstr>
      </vt:variant>
      <vt:variant>
        <vt:i4>2162689</vt:i4>
      </vt:variant>
      <vt:variant>
        <vt:i4>44</vt:i4>
      </vt:variant>
      <vt:variant>
        <vt:i4>0</vt:i4>
      </vt:variant>
      <vt:variant>
        <vt:i4>5</vt:i4>
      </vt:variant>
      <vt:variant>
        <vt:lpwstr/>
      </vt:variant>
      <vt:variant>
        <vt:lpwstr>_Toc1656569</vt:lpwstr>
      </vt:variant>
      <vt:variant>
        <vt:i4>2162689</vt:i4>
      </vt:variant>
      <vt:variant>
        <vt:i4>38</vt:i4>
      </vt:variant>
      <vt:variant>
        <vt:i4>0</vt:i4>
      </vt:variant>
      <vt:variant>
        <vt:i4>5</vt:i4>
      </vt:variant>
      <vt:variant>
        <vt:lpwstr/>
      </vt:variant>
      <vt:variant>
        <vt:lpwstr>_Toc1656568</vt:lpwstr>
      </vt:variant>
      <vt:variant>
        <vt:i4>2162689</vt:i4>
      </vt:variant>
      <vt:variant>
        <vt:i4>32</vt:i4>
      </vt:variant>
      <vt:variant>
        <vt:i4>0</vt:i4>
      </vt:variant>
      <vt:variant>
        <vt:i4>5</vt:i4>
      </vt:variant>
      <vt:variant>
        <vt:lpwstr/>
      </vt:variant>
      <vt:variant>
        <vt:lpwstr>_Toc1656567</vt:lpwstr>
      </vt:variant>
      <vt:variant>
        <vt:i4>2162689</vt:i4>
      </vt:variant>
      <vt:variant>
        <vt:i4>26</vt:i4>
      </vt:variant>
      <vt:variant>
        <vt:i4>0</vt:i4>
      </vt:variant>
      <vt:variant>
        <vt:i4>5</vt:i4>
      </vt:variant>
      <vt:variant>
        <vt:lpwstr/>
      </vt:variant>
      <vt:variant>
        <vt:lpwstr>_Toc1656566</vt:lpwstr>
      </vt:variant>
      <vt:variant>
        <vt:i4>2162689</vt:i4>
      </vt:variant>
      <vt:variant>
        <vt:i4>20</vt:i4>
      </vt:variant>
      <vt:variant>
        <vt:i4>0</vt:i4>
      </vt:variant>
      <vt:variant>
        <vt:i4>5</vt:i4>
      </vt:variant>
      <vt:variant>
        <vt:lpwstr/>
      </vt:variant>
      <vt:variant>
        <vt:lpwstr>_Toc1656565</vt:lpwstr>
      </vt:variant>
      <vt:variant>
        <vt:i4>2162689</vt:i4>
      </vt:variant>
      <vt:variant>
        <vt:i4>14</vt:i4>
      </vt:variant>
      <vt:variant>
        <vt:i4>0</vt:i4>
      </vt:variant>
      <vt:variant>
        <vt:i4>5</vt:i4>
      </vt:variant>
      <vt:variant>
        <vt:lpwstr/>
      </vt:variant>
      <vt:variant>
        <vt:lpwstr>_Toc1656564</vt:lpwstr>
      </vt:variant>
      <vt:variant>
        <vt:i4>2162689</vt:i4>
      </vt:variant>
      <vt:variant>
        <vt:i4>8</vt:i4>
      </vt:variant>
      <vt:variant>
        <vt:i4>0</vt:i4>
      </vt:variant>
      <vt:variant>
        <vt:i4>5</vt:i4>
      </vt:variant>
      <vt:variant>
        <vt:lpwstr/>
      </vt:variant>
      <vt:variant>
        <vt:lpwstr>_Toc1656563</vt:lpwstr>
      </vt:variant>
      <vt:variant>
        <vt:i4>2162689</vt:i4>
      </vt:variant>
      <vt:variant>
        <vt:i4>2</vt:i4>
      </vt:variant>
      <vt:variant>
        <vt:i4>0</vt:i4>
      </vt:variant>
      <vt:variant>
        <vt:i4>5</vt:i4>
      </vt:variant>
      <vt:variant>
        <vt:lpwstr/>
      </vt:variant>
      <vt:variant>
        <vt:lpwstr>_Toc1656562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dc:title>
  <dc:creator>Богатова</dc:creator>
  <cp:lastModifiedBy>Вия</cp:lastModifiedBy>
  <cp:revision>24</cp:revision>
  <cp:lastPrinted>2011-09-28T07:04:00Z</cp:lastPrinted>
  <dcterms:created xsi:type="dcterms:W3CDTF">2019-05-13T19:49:00Z</dcterms:created>
  <dcterms:modified xsi:type="dcterms:W3CDTF">2023-12-06T05:49:00Z</dcterms:modified>
</cp:coreProperties>
</file>